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7CB0D" w14:textId="12CD3FF9" w:rsidR="001942B9" w:rsidRPr="001252BA" w:rsidRDefault="001942B9">
      <w:pPr>
        <w:rPr>
          <w:rFonts w:ascii="Arial" w:hAnsi="Arial" w:cs="Arial"/>
          <w:lang w:val="de-DE"/>
        </w:rPr>
      </w:pPr>
    </w:p>
    <w:p w14:paraId="02B57264" w14:textId="77777777" w:rsidR="00267E29" w:rsidRPr="001252BA" w:rsidRDefault="00267E29">
      <w:pPr>
        <w:rPr>
          <w:rFonts w:ascii="Arial" w:hAnsi="Arial" w:cs="Arial"/>
          <w:lang w:val="de-DE"/>
        </w:rPr>
      </w:pPr>
    </w:p>
    <w:p w14:paraId="05F21071" w14:textId="77777777" w:rsidR="00267E29" w:rsidRPr="001252BA" w:rsidRDefault="00267E29">
      <w:pPr>
        <w:rPr>
          <w:rFonts w:ascii="Arial" w:hAnsi="Arial" w:cs="Arial"/>
          <w:lang w:val="de-DE"/>
        </w:rPr>
      </w:pPr>
    </w:p>
    <w:p w14:paraId="4ECC3F60" w14:textId="327A59AD" w:rsidR="00267E29" w:rsidRPr="001252BA" w:rsidRDefault="00267E29" w:rsidP="00267E29">
      <w:pPr>
        <w:jc w:val="center"/>
        <w:rPr>
          <w:rFonts w:ascii="Arial" w:hAnsi="Arial" w:cs="Arial"/>
          <w:sz w:val="70"/>
          <w:szCs w:val="70"/>
          <w:lang w:val="de-DE"/>
        </w:rPr>
      </w:pPr>
      <w:r w:rsidRPr="001252BA">
        <w:rPr>
          <w:rFonts w:ascii="Arial" w:hAnsi="Arial" w:cs="Arial"/>
          <w:sz w:val="70"/>
          <w:szCs w:val="70"/>
          <w:lang w:val="de-DE"/>
        </w:rPr>
        <w:t>Medienentwicklungsplan</w:t>
      </w:r>
    </w:p>
    <w:p w14:paraId="0CA831B3" w14:textId="2CBAA8DF" w:rsidR="00267E29" w:rsidRPr="001252BA" w:rsidRDefault="00267E29" w:rsidP="00267E29">
      <w:pPr>
        <w:jc w:val="center"/>
        <w:rPr>
          <w:rFonts w:ascii="Arial" w:hAnsi="Arial" w:cs="Arial"/>
          <w:sz w:val="40"/>
          <w:szCs w:val="40"/>
          <w:lang w:val="de-DE"/>
        </w:rPr>
      </w:pPr>
      <w:r w:rsidRPr="001252BA">
        <w:rPr>
          <w:rFonts w:ascii="Arial" w:hAnsi="Arial" w:cs="Arial"/>
          <w:sz w:val="40"/>
          <w:szCs w:val="40"/>
          <w:lang w:val="de-DE"/>
        </w:rPr>
        <w:t>der / des</w:t>
      </w:r>
    </w:p>
    <w:p w14:paraId="2B87621E" w14:textId="46AB9FB0" w:rsidR="00267E29" w:rsidRDefault="00267E29" w:rsidP="00267E29">
      <w:pPr>
        <w:jc w:val="center"/>
        <w:rPr>
          <w:rFonts w:ascii="Arial" w:hAnsi="Arial" w:cs="Arial"/>
          <w:sz w:val="40"/>
          <w:szCs w:val="40"/>
          <w:lang w:val="de-DE"/>
        </w:rPr>
      </w:pPr>
      <w:r w:rsidRPr="001252BA">
        <w:rPr>
          <w:rFonts w:ascii="Arial" w:hAnsi="Arial" w:cs="Arial"/>
          <w:sz w:val="40"/>
          <w:szCs w:val="40"/>
          <w:lang w:val="de-DE"/>
        </w:rPr>
        <w:t>[Schulname]</w:t>
      </w:r>
    </w:p>
    <w:p w14:paraId="0C4A99D4" w14:textId="29F604CA" w:rsidR="0057392C" w:rsidRPr="001252BA" w:rsidRDefault="0057392C" w:rsidP="0057392C">
      <w:pPr>
        <w:jc w:val="center"/>
        <w:rPr>
          <w:rFonts w:ascii="Arial" w:hAnsi="Arial" w:cs="Arial"/>
          <w:sz w:val="40"/>
          <w:szCs w:val="40"/>
          <w:lang w:val="de-DE"/>
        </w:rPr>
      </w:pPr>
      <w:r w:rsidRPr="001252BA">
        <w:rPr>
          <w:rFonts w:ascii="Arial" w:hAnsi="Arial" w:cs="Arial"/>
          <w:sz w:val="40"/>
          <w:szCs w:val="40"/>
          <w:lang w:val="de-DE"/>
        </w:rPr>
        <w:t>[Schulart]</w:t>
      </w:r>
    </w:p>
    <w:p w14:paraId="03CBD452" w14:textId="285B00EA" w:rsidR="00267E29" w:rsidRPr="001252BA" w:rsidRDefault="00267E29" w:rsidP="00267E29">
      <w:pPr>
        <w:jc w:val="center"/>
        <w:rPr>
          <w:rFonts w:ascii="Arial" w:hAnsi="Arial" w:cs="Arial"/>
          <w:sz w:val="40"/>
          <w:szCs w:val="40"/>
          <w:lang w:val="de-DE"/>
        </w:rPr>
      </w:pPr>
      <w:r w:rsidRPr="001252BA">
        <w:rPr>
          <w:rFonts w:ascii="Arial" w:hAnsi="Arial" w:cs="Arial"/>
          <w:sz w:val="40"/>
          <w:szCs w:val="40"/>
          <w:lang w:val="de-DE"/>
        </w:rPr>
        <w:t xml:space="preserve">[Privatschule / </w:t>
      </w:r>
      <w:r w:rsidR="00324A02" w:rsidRPr="001252BA">
        <w:rPr>
          <w:rFonts w:ascii="Arial" w:hAnsi="Arial" w:cs="Arial"/>
          <w:sz w:val="40"/>
          <w:szCs w:val="40"/>
          <w:lang w:val="de-DE"/>
        </w:rPr>
        <w:t>ö</w:t>
      </w:r>
      <w:r w:rsidRPr="001252BA">
        <w:rPr>
          <w:rFonts w:ascii="Arial" w:hAnsi="Arial" w:cs="Arial"/>
          <w:sz w:val="40"/>
          <w:szCs w:val="40"/>
          <w:lang w:val="de-DE"/>
        </w:rPr>
        <w:t>ffentliche Schule]</w:t>
      </w:r>
    </w:p>
    <w:p w14:paraId="3D9D02D7" w14:textId="77777777" w:rsidR="00267E29" w:rsidRPr="001252BA" w:rsidRDefault="00267E29">
      <w:pPr>
        <w:rPr>
          <w:rFonts w:ascii="Arial" w:hAnsi="Arial" w:cs="Arial"/>
          <w:lang w:val="de-DE"/>
        </w:rPr>
      </w:pPr>
    </w:p>
    <w:p w14:paraId="3C62021F" w14:textId="12E50DA7" w:rsidR="0001390B" w:rsidRDefault="0001390B" w:rsidP="00A6236F">
      <w:pPr>
        <w:spacing w:line="360" w:lineRule="auto"/>
        <w:jc w:val="center"/>
        <w:rPr>
          <w:rFonts w:ascii="Arial" w:hAnsi="Arial" w:cs="Arial"/>
          <w:b/>
          <w:color w:val="000000" w:themeColor="text1"/>
          <w:lang w:val="de-DE"/>
        </w:rPr>
      </w:pPr>
      <w:bookmarkStart w:id="0" w:name="_Hlk32929316"/>
      <w:r>
        <w:rPr>
          <w:rFonts w:ascii="Arial" w:hAnsi="Arial" w:cs="Arial"/>
          <w:b/>
          <w:color w:val="000000" w:themeColor="text1"/>
          <w:lang w:val="de-DE"/>
        </w:rPr>
        <w:t>Dokumentenvorlage MEP BW</w:t>
      </w:r>
    </w:p>
    <w:p w14:paraId="44A3F874" w14:textId="54077806" w:rsidR="00A6236F" w:rsidRPr="00027352" w:rsidRDefault="00A6236F" w:rsidP="00A6236F">
      <w:pPr>
        <w:spacing w:line="360" w:lineRule="auto"/>
        <w:jc w:val="center"/>
        <w:rPr>
          <w:rFonts w:ascii="Arial" w:hAnsi="Arial" w:cs="Arial"/>
          <w:b/>
          <w:color w:val="000000" w:themeColor="text1"/>
          <w:lang w:val="de-DE"/>
        </w:rPr>
      </w:pPr>
      <w:r w:rsidRPr="00027352">
        <w:rPr>
          <w:rFonts w:ascii="Arial" w:hAnsi="Arial" w:cs="Arial"/>
          <w:b/>
          <w:color w:val="000000" w:themeColor="text1"/>
          <w:lang w:val="de-DE"/>
        </w:rPr>
        <w:t xml:space="preserve">Version </w:t>
      </w:r>
      <w:r w:rsidR="00DF28A6">
        <w:rPr>
          <w:rFonts w:ascii="Arial" w:hAnsi="Arial" w:cs="Arial"/>
          <w:b/>
          <w:color w:val="000000" w:themeColor="text1"/>
          <w:lang w:val="de-DE"/>
        </w:rPr>
        <w:t>3.</w:t>
      </w:r>
      <w:r w:rsidR="00A937E9">
        <w:rPr>
          <w:rFonts w:ascii="Arial" w:hAnsi="Arial" w:cs="Arial"/>
          <w:b/>
          <w:color w:val="000000" w:themeColor="text1"/>
          <w:lang w:val="de-DE"/>
        </w:rPr>
        <w:t>3</w:t>
      </w:r>
      <w:r w:rsidRPr="00027352">
        <w:rPr>
          <w:rFonts w:ascii="Arial" w:hAnsi="Arial" w:cs="Arial"/>
          <w:b/>
          <w:color w:val="000000" w:themeColor="text1"/>
          <w:lang w:val="de-DE"/>
        </w:rPr>
        <w:t xml:space="preserve"> – </w:t>
      </w:r>
      <w:r w:rsidR="000D0103">
        <w:rPr>
          <w:rFonts w:ascii="Arial" w:hAnsi="Arial" w:cs="Arial"/>
          <w:b/>
          <w:color w:val="000000" w:themeColor="text1"/>
          <w:lang w:val="de-DE"/>
        </w:rPr>
        <w:t>24.</w:t>
      </w:r>
      <w:r w:rsidR="00527A2F">
        <w:rPr>
          <w:rFonts w:ascii="Arial" w:hAnsi="Arial" w:cs="Arial"/>
          <w:b/>
          <w:color w:val="000000" w:themeColor="text1"/>
          <w:lang w:val="de-DE"/>
        </w:rPr>
        <w:t>02</w:t>
      </w:r>
      <w:r w:rsidRPr="00027352">
        <w:rPr>
          <w:rFonts w:ascii="Arial" w:hAnsi="Arial" w:cs="Arial"/>
          <w:b/>
          <w:color w:val="000000" w:themeColor="text1"/>
          <w:lang w:val="de-DE"/>
        </w:rPr>
        <w:t>.202</w:t>
      </w:r>
      <w:r w:rsidR="00527A2F">
        <w:rPr>
          <w:rFonts w:ascii="Arial" w:hAnsi="Arial" w:cs="Arial"/>
          <w:b/>
          <w:color w:val="000000" w:themeColor="text1"/>
          <w:lang w:val="de-DE"/>
        </w:rPr>
        <w:t>1</w:t>
      </w:r>
    </w:p>
    <w:bookmarkEnd w:id="0"/>
    <w:p w14:paraId="4EB65E09" w14:textId="053C602C" w:rsidR="00267E29" w:rsidRPr="00527A2F" w:rsidRDefault="00527A2F" w:rsidP="00527A2F">
      <w:pPr>
        <w:spacing w:line="360" w:lineRule="auto"/>
        <w:jc w:val="both"/>
        <w:rPr>
          <w:rFonts w:ascii="Arial" w:hAnsi="Arial" w:cs="Arial"/>
          <w:i/>
          <w:color w:val="000000" w:themeColor="text1"/>
          <w:sz w:val="21"/>
          <w:lang w:val="de-DE"/>
        </w:rPr>
      </w:pPr>
      <w:r>
        <w:rPr>
          <w:rFonts w:ascii="Arial" w:hAnsi="Arial" w:cs="Arial"/>
          <w:i/>
          <w:color w:val="000000" w:themeColor="text1"/>
          <w:sz w:val="21"/>
          <w:lang w:val="de-DE"/>
        </w:rPr>
        <w:br/>
      </w:r>
      <w:r w:rsidR="003946DC" w:rsidRPr="00A94829">
        <w:rPr>
          <w:rFonts w:ascii="Arial" w:hAnsi="Arial" w:cs="Arial"/>
          <w:i/>
          <w:color w:val="000000" w:themeColor="text1"/>
          <w:sz w:val="21"/>
          <w:lang w:val="de-DE"/>
        </w:rPr>
        <w:t xml:space="preserve">Dieser MEP ist ein gemeinsames </w:t>
      </w:r>
      <w:r w:rsidR="00974A0A">
        <w:rPr>
          <w:rFonts w:ascii="Arial" w:hAnsi="Arial" w:cs="Arial"/>
          <w:i/>
          <w:color w:val="000000" w:themeColor="text1"/>
          <w:sz w:val="21"/>
          <w:lang w:val="de-DE"/>
        </w:rPr>
        <w:t>Vorhaben</w:t>
      </w:r>
      <w:r w:rsidR="003946DC" w:rsidRPr="00A94829">
        <w:rPr>
          <w:rFonts w:ascii="Arial" w:hAnsi="Arial" w:cs="Arial"/>
          <w:i/>
          <w:color w:val="000000" w:themeColor="text1"/>
          <w:sz w:val="21"/>
          <w:lang w:val="de-DE"/>
        </w:rPr>
        <w:t xml:space="preserve"> von Schulträger und Schule und wird in gegenseitigem Einvernehmen mit der Bitte um Freigabeempfehlung eingereicht</w:t>
      </w:r>
      <w:r w:rsidR="00EE3D01" w:rsidRPr="00A94829">
        <w:rPr>
          <w:rFonts w:ascii="Arial" w:hAnsi="Arial" w:cs="Arial"/>
          <w:i/>
          <w:color w:val="000000" w:themeColor="text1"/>
          <w:sz w:val="21"/>
          <w:lang w:val="de-DE"/>
        </w:rPr>
        <w:t xml:space="preserve">. Mit der Unterschrift bestätigen </w:t>
      </w:r>
      <w:r w:rsidR="002D08AE" w:rsidRPr="00A94829">
        <w:rPr>
          <w:rFonts w:ascii="Arial" w:hAnsi="Arial" w:cs="Arial"/>
          <w:i/>
          <w:color w:val="000000" w:themeColor="text1"/>
          <w:sz w:val="21"/>
          <w:lang w:val="de-DE"/>
        </w:rPr>
        <w:t>Schulleitung</w:t>
      </w:r>
      <w:r w:rsidR="00EE3D01" w:rsidRPr="00A94829">
        <w:rPr>
          <w:rFonts w:ascii="Arial" w:hAnsi="Arial" w:cs="Arial"/>
          <w:i/>
          <w:color w:val="000000" w:themeColor="text1"/>
          <w:sz w:val="21"/>
          <w:lang w:val="de-DE"/>
        </w:rPr>
        <w:t xml:space="preserve"> und Schulträger, dass der Medienentwicklungsplan in enger Zusammenarbeit entstanden ist und beide Seiten</w:t>
      </w:r>
      <w:r w:rsidR="00136B41" w:rsidRPr="00A94829">
        <w:rPr>
          <w:rFonts w:ascii="Arial" w:hAnsi="Arial" w:cs="Arial"/>
          <w:i/>
          <w:color w:val="000000" w:themeColor="text1"/>
          <w:sz w:val="21"/>
          <w:lang w:val="de-DE"/>
        </w:rPr>
        <w:t xml:space="preserve"> umfassend</w:t>
      </w:r>
      <w:r w:rsidR="00EE3D01" w:rsidRPr="00A94829">
        <w:rPr>
          <w:rFonts w:ascii="Arial" w:hAnsi="Arial" w:cs="Arial"/>
          <w:i/>
          <w:color w:val="000000" w:themeColor="text1"/>
          <w:sz w:val="21"/>
          <w:lang w:val="de-DE"/>
        </w:rPr>
        <w:t xml:space="preserve"> in den Prozess einbezogen worden sind. </w:t>
      </w:r>
      <w:r>
        <w:rPr>
          <w:rFonts w:ascii="Arial" w:hAnsi="Arial" w:cs="Arial"/>
          <w:i/>
          <w:color w:val="000000" w:themeColor="text1"/>
          <w:sz w:val="21"/>
          <w:lang w:val="de-DE"/>
        </w:rPr>
        <w:br/>
      </w:r>
    </w:p>
    <w:tbl>
      <w:tblPr>
        <w:tblStyle w:val="Tabellenraster"/>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30"/>
        <w:gridCol w:w="4530"/>
      </w:tblGrid>
      <w:tr w:rsidR="00EE3D01" w:rsidRPr="006B4F1D" w14:paraId="5C02A1BB" w14:textId="77777777" w:rsidTr="009923E8">
        <w:tc>
          <w:tcPr>
            <w:tcW w:w="4530" w:type="dxa"/>
          </w:tcPr>
          <w:p w14:paraId="5C4D57F6" w14:textId="77777777" w:rsidR="00EE3D01" w:rsidRPr="001252BA" w:rsidRDefault="00EE3D01" w:rsidP="009923E8">
            <w:pPr>
              <w:jc w:val="center"/>
              <w:rPr>
                <w:rFonts w:ascii="Arial" w:hAnsi="Arial" w:cs="Arial"/>
                <w:lang w:val="de-DE"/>
              </w:rPr>
            </w:pPr>
          </w:p>
        </w:tc>
        <w:tc>
          <w:tcPr>
            <w:tcW w:w="4530" w:type="dxa"/>
          </w:tcPr>
          <w:p w14:paraId="1E346B3C" w14:textId="77777777" w:rsidR="00EE3D01" w:rsidRPr="001252BA" w:rsidRDefault="00EE3D01" w:rsidP="009923E8">
            <w:pPr>
              <w:jc w:val="center"/>
              <w:rPr>
                <w:rFonts w:ascii="Arial" w:hAnsi="Arial" w:cs="Arial"/>
                <w:lang w:val="de-DE"/>
              </w:rPr>
            </w:pPr>
          </w:p>
        </w:tc>
      </w:tr>
      <w:tr w:rsidR="00EE3D01" w:rsidRPr="001252BA" w14:paraId="5517BC5C" w14:textId="77777777" w:rsidTr="009923E8">
        <w:tc>
          <w:tcPr>
            <w:tcW w:w="4530" w:type="dxa"/>
          </w:tcPr>
          <w:p w14:paraId="6C0360F7" w14:textId="256D0730" w:rsidR="00EE3D01" w:rsidRPr="001252BA" w:rsidRDefault="00EE3D01" w:rsidP="009923E8">
            <w:pPr>
              <w:jc w:val="center"/>
              <w:rPr>
                <w:rFonts w:ascii="Arial" w:hAnsi="Arial" w:cs="Arial"/>
                <w:lang w:val="de-DE"/>
              </w:rPr>
            </w:pPr>
            <w:r w:rsidRPr="001252BA">
              <w:rPr>
                <w:rFonts w:ascii="Arial" w:hAnsi="Arial" w:cs="Arial"/>
                <w:lang w:val="de-DE"/>
              </w:rPr>
              <w:t>[</w:t>
            </w:r>
            <w:r w:rsidR="009923E8" w:rsidRPr="001252BA">
              <w:rPr>
                <w:rFonts w:ascii="Arial" w:hAnsi="Arial" w:cs="Arial"/>
                <w:lang w:val="de-DE"/>
              </w:rPr>
              <w:t xml:space="preserve">Ort. Datum, </w:t>
            </w:r>
            <w:r w:rsidRPr="001252BA">
              <w:rPr>
                <w:rFonts w:ascii="Arial" w:hAnsi="Arial" w:cs="Arial"/>
                <w:lang w:val="de-DE"/>
              </w:rPr>
              <w:t>Unterschrift Schulleitung]</w:t>
            </w:r>
          </w:p>
        </w:tc>
        <w:tc>
          <w:tcPr>
            <w:tcW w:w="4530" w:type="dxa"/>
          </w:tcPr>
          <w:p w14:paraId="000E45D4" w14:textId="49495EFE" w:rsidR="00EE3D01" w:rsidRPr="001252BA" w:rsidRDefault="00EE3D01" w:rsidP="009923E8">
            <w:pPr>
              <w:jc w:val="center"/>
              <w:rPr>
                <w:rFonts w:ascii="Arial" w:hAnsi="Arial" w:cs="Arial"/>
                <w:lang w:val="de-DE"/>
              </w:rPr>
            </w:pPr>
            <w:r w:rsidRPr="001252BA">
              <w:rPr>
                <w:rFonts w:ascii="Arial" w:hAnsi="Arial" w:cs="Arial"/>
                <w:lang w:val="de-DE"/>
              </w:rPr>
              <w:t>[</w:t>
            </w:r>
            <w:r w:rsidR="009923E8" w:rsidRPr="001252BA">
              <w:rPr>
                <w:rFonts w:ascii="Arial" w:hAnsi="Arial" w:cs="Arial"/>
                <w:lang w:val="de-DE"/>
              </w:rPr>
              <w:t xml:space="preserve">Ort, Datum, </w:t>
            </w:r>
            <w:r w:rsidRPr="001252BA">
              <w:rPr>
                <w:rFonts w:ascii="Arial" w:hAnsi="Arial" w:cs="Arial"/>
                <w:lang w:val="de-DE"/>
              </w:rPr>
              <w:t>Unterschrift Schulträger]</w:t>
            </w:r>
          </w:p>
          <w:p w14:paraId="58ABE25C" w14:textId="77777777" w:rsidR="00EE3D01" w:rsidRPr="001252BA" w:rsidRDefault="00EE3D01" w:rsidP="009923E8">
            <w:pPr>
              <w:jc w:val="center"/>
              <w:rPr>
                <w:rFonts w:ascii="Arial" w:hAnsi="Arial" w:cs="Arial"/>
                <w:lang w:val="de-DE"/>
              </w:rPr>
            </w:pPr>
          </w:p>
        </w:tc>
      </w:tr>
    </w:tbl>
    <w:p w14:paraId="33351509" w14:textId="46B85931" w:rsidR="00267E29" w:rsidRPr="001252BA" w:rsidRDefault="00267E29" w:rsidP="00267E29">
      <w:pPr>
        <w:rPr>
          <w:rFonts w:ascii="Arial" w:hAnsi="Arial" w:cs="Arial"/>
          <w:lang w:val="de-DE"/>
        </w:rPr>
      </w:pPr>
    </w:p>
    <w:tbl>
      <w:tblPr>
        <w:tblStyle w:val="Gitternetztabelle4Akzent41"/>
        <w:tblW w:w="9351" w:type="dxa"/>
        <w:tblLayout w:type="fixed"/>
        <w:tblLook w:val="04A0" w:firstRow="1" w:lastRow="0" w:firstColumn="1" w:lastColumn="0" w:noHBand="0" w:noVBand="1"/>
      </w:tblPr>
      <w:tblGrid>
        <w:gridCol w:w="2122"/>
        <w:gridCol w:w="283"/>
        <w:gridCol w:w="2405"/>
        <w:gridCol w:w="7"/>
        <w:gridCol w:w="1470"/>
        <w:gridCol w:w="263"/>
        <w:gridCol w:w="2801"/>
      </w:tblGrid>
      <w:tr w:rsidR="00267E29" w:rsidRPr="001252BA" w14:paraId="62534547" w14:textId="77777777" w:rsidTr="003946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7" w:type="dxa"/>
            <w:gridSpan w:val="4"/>
          </w:tcPr>
          <w:p w14:paraId="1674B70A" w14:textId="238BB0E9" w:rsidR="00267E29" w:rsidRPr="00B0270C" w:rsidRDefault="00267E29" w:rsidP="00B0270C">
            <w:pPr>
              <w:spacing w:line="360" w:lineRule="auto"/>
              <w:rPr>
                <w:rFonts w:ascii="Arial" w:hAnsi="Arial" w:cs="Arial"/>
                <w:color w:val="auto"/>
                <w:sz w:val="18"/>
                <w:szCs w:val="18"/>
                <w:lang w:val="de-DE"/>
              </w:rPr>
            </w:pPr>
            <w:r w:rsidRPr="00B0270C">
              <w:rPr>
                <w:rFonts w:ascii="Arial" w:hAnsi="Arial" w:cs="Arial"/>
                <w:color w:val="auto"/>
                <w:sz w:val="18"/>
                <w:szCs w:val="18"/>
                <w:lang w:val="de-DE"/>
              </w:rPr>
              <w:t>Informationen zu</w:t>
            </w:r>
            <w:r w:rsidR="002D08AE" w:rsidRPr="00B0270C">
              <w:rPr>
                <w:rFonts w:ascii="Arial" w:hAnsi="Arial" w:cs="Arial"/>
                <w:color w:val="auto"/>
                <w:sz w:val="18"/>
                <w:szCs w:val="18"/>
                <w:lang w:val="de-DE"/>
              </w:rPr>
              <w:t>r</w:t>
            </w:r>
            <w:r w:rsidRPr="00B0270C">
              <w:rPr>
                <w:rFonts w:ascii="Arial" w:hAnsi="Arial" w:cs="Arial"/>
                <w:color w:val="auto"/>
                <w:sz w:val="18"/>
                <w:szCs w:val="18"/>
                <w:lang w:val="de-DE"/>
              </w:rPr>
              <w:t xml:space="preserve"> Schule</w:t>
            </w:r>
          </w:p>
        </w:tc>
        <w:tc>
          <w:tcPr>
            <w:tcW w:w="4534" w:type="dxa"/>
            <w:gridSpan w:val="3"/>
          </w:tcPr>
          <w:p w14:paraId="169EBA06" w14:textId="77FAC948" w:rsidR="00267E29" w:rsidRPr="00B0270C" w:rsidRDefault="00267E29" w:rsidP="00B0270C">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lang w:val="de-DE"/>
              </w:rPr>
            </w:pPr>
            <w:r w:rsidRPr="00B0270C">
              <w:rPr>
                <w:rFonts w:ascii="Arial" w:hAnsi="Arial" w:cs="Arial"/>
                <w:color w:val="auto"/>
                <w:sz w:val="18"/>
                <w:szCs w:val="18"/>
                <w:lang w:val="de-DE"/>
              </w:rPr>
              <w:t>Informationen zum Schulträger</w:t>
            </w:r>
          </w:p>
        </w:tc>
      </w:tr>
      <w:tr w:rsidR="003946DC" w:rsidRPr="001252BA" w14:paraId="067307C8" w14:textId="77777777" w:rsidTr="003946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2F95B17A" w14:textId="77777777" w:rsidR="00267E29" w:rsidRPr="001252BA" w:rsidRDefault="00267E29" w:rsidP="003946DC">
            <w:pPr>
              <w:spacing w:line="360" w:lineRule="auto"/>
              <w:rPr>
                <w:rFonts w:ascii="Arial" w:hAnsi="Arial" w:cs="Arial"/>
                <w:b w:val="0"/>
                <w:bCs w:val="0"/>
                <w:sz w:val="18"/>
                <w:szCs w:val="18"/>
                <w:lang w:val="de-DE"/>
              </w:rPr>
            </w:pPr>
            <w:r w:rsidRPr="001252BA">
              <w:rPr>
                <w:rFonts w:ascii="Arial" w:hAnsi="Arial" w:cs="Arial"/>
                <w:b w:val="0"/>
                <w:bCs w:val="0"/>
                <w:sz w:val="18"/>
                <w:szCs w:val="18"/>
                <w:lang w:val="de-DE"/>
              </w:rPr>
              <w:t>Dienststellenschlüssel</w:t>
            </w:r>
          </w:p>
        </w:tc>
        <w:tc>
          <w:tcPr>
            <w:tcW w:w="283" w:type="dxa"/>
          </w:tcPr>
          <w:p w14:paraId="1CC65264" w14:textId="77777777" w:rsidR="00267E29" w:rsidRPr="001252BA" w:rsidRDefault="00267E29" w:rsidP="003946D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r w:rsidRPr="001252BA">
              <w:rPr>
                <w:rFonts w:ascii="Arial" w:hAnsi="Arial" w:cs="Arial"/>
                <w:sz w:val="18"/>
                <w:szCs w:val="18"/>
                <w:lang w:val="de-DE"/>
              </w:rPr>
              <w:t>:</w:t>
            </w:r>
          </w:p>
        </w:tc>
        <w:tc>
          <w:tcPr>
            <w:tcW w:w="2405" w:type="dxa"/>
          </w:tcPr>
          <w:p w14:paraId="7F537B39" w14:textId="4700EBA8" w:rsidR="00267E29" w:rsidRPr="001252BA" w:rsidRDefault="00267E29" w:rsidP="003946D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1477" w:type="dxa"/>
            <w:gridSpan w:val="2"/>
          </w:tcPr>
          <w:p w14:paraId="40AB430D" w14:textId="77777777" w:rsidR="00267E29" w:rsidRPr="001252BA" w:rsidRDefault="00267E29" w:rsidP="003946D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r w:rsidRPr="001252BA">
              <w:rPr>
                <w:rFonts w:ascii="Arial" w:hAnsi="Arial" w:cs="Arial"/>
                <w:sz w:val="18"/>
                <w:szCs w:val="18"/>
                <w:lang w:val="de-DE"/>
              </w:rPr>
              <w:t>Schulträger</w:t>
            </w:r>
          </w:p>
        </w:tc>
        <w:tc>
          <w:tcPr>
            <w:tcW w:w="263" w:type="dxa"/>
          </w:tcPr>
          <w:p w14:paraId="0538219E" w14:textId="77777777" w:rsidR="00267E29" w:rsidRPr="001252BA" w:rsidRDefault="00267E29" w:rsidP="003946D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r w:rsidRPr="001252BA">
              <w:rPr>
                <w:rFonts w:ascii="Arial" w:hAnsi="Arial" w:cs="Arial"/>
                <w:sz w:val="18"/>
                <w:szCs w:val="18"/>
                <w:lang w:val="de-DE"/>
              </w:rPr>
              <w:t>:</w:t>
            </w:r>
          </w:p>
        </w:tc>
        <w:tc>
          <w:tcPr>
            <w:tcW w:w="2801" w:type="dxa"/>
          </w:tcPr>
          <w:p w14:paraId="556E6059" w14:textId="77777777" w:rsidR="00267E29" w:rsidRPr="001252BA" w:rsidRDefault="00267E29" w:rsidP="003946D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r>
      <w:tr w:rsidR="00267E29" w:rsidRPr="001252BA" w14:paraId="2E826DA1" w14:textId="77777777" w:rsidTr="003946DC">
        <w:tc>
          <w:tcPr>
            <w:cnfStyle w:val="001000000000" w:firstRow="0" w:lastRow="0" w:firstColumn="1" w:lastColumn="0" w:oddVBand="0" w:evenVBand="0" w:oddHBand="0" w:evenHBand="0" w:firstRowFirstColumn="0" w:firstRowLastColumn="0" w:lastRowFirstColumn="0" w:lastRowLastColumn="0"/>
            <w:tcW w:w="2122" w:type="dxa"/>
          </w:tcPr>
          <w:p w14:paraId="05FE4825" w14:textId="77777777" w:rsidR="00267E29" w:rsidRPr="001252BA" w:rsidRDefault="00267E29" w:rsidP="003946DC">
            <w:pPr>
              <w:spacing w:line="360" w:lineRule="auto"/>
              <w:rPr>
                <w:rFonts w:ascii="Arial" w:hAnsi="Arial" w:cs="Arial"/>
                <w:b w:val="0"/>
                <w:bCs w:val="0"/>
                <w:sz w:val="18"/>
                <w:szCs w:val="18"/>
                <w:lang w:val="de-DE"/>
              </w:rPr>
            </w:pPr>
            <w:r w:rsidRPr="001252BA">
              <w:rPr>
                <w:rFonts w:ascii="Arial" w:hAnsi="Arial" w:cs="Arial"/>
                <w:b w:val="0"/>
                <w:bCs w:val="0"/>
                <w:sz w:val="18"/>
                <w:szCs w:val="18"/>
                <w:lang w:val="de-DE"/>
              </w:rPr>
              <w:t xml:space="preserve">Kontaktperson </w:t>
            </w:r>
          </w:p>
        </w:tc>
        <w:tc>
          <w:tcPr>
            <w:tcW w:w="283" w:type="dxa"/>
          </w:tcPr>
          <w:p w14:paraId="072267AC" w14:textId="77777777" w:rsidR="00267E29" w:rsidRPr="001252BA" w:rsidRDefault="00267E29" w:rsidP="003946D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r w:rsidRPr="001252BA">
              <w:rPr>
                <w:rFonts w:ascii="Arial" w:hAnsi="Arial" w:cs="Arial"/>
                <w:sz w:val="18"/>
                <w:szCs w:val="18"/>
                <w:lang w:val="de-DE"/>
              </w:rPr>
              <w:t>:</w:t>
            </w:r>
          </w:p>
        </w:tc>
        <w:tc>
          <w:tcPr>
            <w:tcW w:w="2405" w:type="dxa"/>
          </w:tcPr>
          <w:p w14:paraId="4DEFD5C0" w14:textId="03C30527" w:rsidR="00267E29" w:rsidRPr="001252BA" w:rsidRDefault="00267E29" w:rsidP="003946D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r w:rsidRPr="001252BA">
              <w:rPr>
                <w:rFonts w:ascii="Arial" w:hAnsi="Arial" w:cs="Arial"/>
                <w:sz w:val="18"/>
                <w:szCs w:val="18"/>
                <w:lang w:val="de-DE"/>
              </w:rPr>
              <w:t>[Name]</w:t>
            </w:r>
          </w:p>
        </w:tc>
        <w:tc>
          <w:tcPr>
            <w:tcW w:w="1477" w:type="dxa"/>
            <w:gridSpan w:val="2"/>
          </w:tcPr>
          <w:p w14:paraId="04E7FD4C" w14:textId="77777777" w:rsidR="00267E29" w:rsidRPr="001252BA" w:rsidRDefault="00267E29" w:rsidP="003946D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r w:rsidRPr="001252BA">
              <w:rPr>
                <w:rFonts w:ascii="Arial" w:hAnsi="Arial" w:cs="Arial"/>
                <w:sz w:val="18"/>
                <w:szCs w:val="18"/>
                <w:lang w:val="de-DE"/>
              </w:rPr>
              <w:t>Kontaktperson</w:t>
            </w:r>
          </w:p>
        </w:tc>
        <w:tc>
          <w:tcPr>
            <w:tcW w:w="263" w:type="dxa"/>
          </w:tcPr>
          <w:p w14:paraId="52ECF838" w14:textId="77777777" w:rsidR="00267E29" w:rsidRPr="001252BA" w:rsidRDefault="00267E29" w:rsidP="003946D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r w:rsidRPr="001252BA">
              <w:rPr>
                <w:rFonts w:ascii="Arial" w:hAnsi="Arial" w:cs="Arial"/>
                <w:sz w:val="18"/>
                <w:szCs w:val="18"/>
                <w:lang w:val="de-DE"/>
              </w:rPr>
              <w:t>:</w:t>
            </w:r>
          </w:p>
        </w:tc>
        <w:tc>
          <w:tcPr>
            <w:tcW w:w="2801" w:type="dxa"/>
          </w:tcPr>
          <w:p w14:paraId="67FB4B3E" w14:textId="77777777" w:rsidR="00267E29" w:rsidRPr="001252BA" w:rsidRDefault="00267E29" w:rsidP="003946D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r w:rsidRPr="001252BA">
              <w:rPr>
                <w:rFonts w:ascii="Arial" w:hAnsi="Arial" w:cs="Arial"/>
                <w:sz w:val="18"/>
                <w:szCs w:val="18"/>
                <w:lang w:val="de-DE"/>
              </w:rPr>
              <w:t>[Name]</w:t>
            </w:r>
          </w:p>
        </w:tc>
      </w:tr>
      <w:tr w:rsidR="003946DC" w:rsidRPr="001252BA" w14:paraId="2632715F" w14:textId="77777777" w:rsidTr="003946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5CB486BD" w14:textId="03AEE939" w:rsidR="00E85CB9" w:rsidRPr="001252BA" w:rsidRDefault="00267E29" w:rsidP="00E85CB9">
            <w:pPr>
              <w:spacing w:line="360" w:lineRule="auto"/>
              <w:rPr>
                <w:rFonts w:ascii="Arial" w:eastAsiaTheme="majorEastAsia" w:hAnsi="Arial" w:cs="Arial"/>
                <w:color w:val="2F5496" w:themeColor="accent1" w:themeShade="BF"/>
                <w:sz w:val="32"/>
                <w:szCs w:val="32"/>
                <w:lang w:val="de-DE"/>
              </w:rPr>
            </w:pPr>
            <w:r w:rsidRPr="001252BA">
              <w:rPr>
                <w:rFonts w:ascii="Arial" w:hAnsi="Arial" w:cs="Arial"/>
                <w:b w:val="0"/>
                <w:bCs w:val="0"/>
                <w:i/>
                <w:iCs/>
                <w:sz w:val="18"/>
                <w:szCs w:val="18"/>
                <w:lang w:val="de-DE"/>
              </w:rPr>
              <w:t>[Funktion]</w:t>
            </w:r>
          </w:p>
        </w:tc>
        <w:tc>
          <w:tcPr>
            <w:tcW w:w="283" w:type="dxa"/>
          </w:tcPr>
          <w:p w14:paraId="14A1E4EB" w14:textId="77777777" w:rsidR="00267E29" w:rsidRPr="001252BA" w:rsidRDefault="00267E29" w:rsidP="003946D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r w:rsidRPr="001252BA">
              <w:rPr>
                <w:rFonts w:ascii="Arial" w:hAnsi="Arial" w:cs="Arial"/>
                <w:sz w:val="18"/>
                <w:szCs w:val="18"/>
                <w:lang w:val="de-DE"/>
              </w:rPr>
              <w:t>:</w:t>
            </w:r>
          </w:p>
        </w:tc>
        <w:tc>
          <w:tcPr>
            <w:tcW w:w="2405" w:type="dxa"/>
          </w:tcPr>
          <w:p w14:paraId="21D7C033" w14:textId="7637D76F" w:rsidR="00267E29" w:rsidRPr="001252BA" w:rsidRDefault="00267E29" w:rsidP="003946D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r w:rsidRPr="001252BA">
              <w:rPr>
                <w:rFonts w:ascii="Arial" w:hAnsi="Arial" w:cs="Arial"/>
                <w:sz w:val="18"/>
                <w:szCs w:val="18"/>
                <w:lang w:val="de-DE"/>
              </w:rPr>
              <w:t>[</w:t>
            </w:r>
            <w:r w:rsidR="00991D8A">
              <w:rPr>
                <w:rFonts w:ascii="Arial" w:hAnsi="Arial" w:cs="Arial"/>
                <w:sz w:val="18"/>
                <w:szCs w:val="18"/>
                <w:lang w:val="de-DE"/>
              </w:rPr>
              <w:t>E-Mail</w:t>
            </w:r>
            <w:r w:rsidRPr="001252BA">
              <w:rPr>
                <w:rFonts w:ascii="Arial" w:hAnsi="Arial" w:cs="Arial"/>
                <w:sz w:val="18"/>
                <w:szCs w:val="18"/>
                <w:lang w:val="de-DE"/>
              </w:rPr>
              <w:t>]</w:t>
            </w:r>
          </w:p>
        </w:tc>
        <w:tc>
          <w:tcPr>
            <w:tcW w:w="1477" w:type="dxa"/>
            <w:gridSpan w:val="2"/>
          </w:tcPr>
          <w:p w14:paraId="6CF51A2C" w14:textId="3F68D9E1" w:rsidR="00267E29" w:rsidRPr="001252BA" w:rsidRDefault="00267E29" w:rsidP="003946D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r w:rsidRPr="001252BA">
              <w:rPr>
                <w:rFonts w:ascii="Arial" w:hAnsi="Arial" w:cs="Arial"/>
                <w:i/>
                <w:iCs/>
                <w:sz w:val="18"/>
                <w:szCs w:val="18"/>
                <w:lang w:val="de-DE"/>
              </w:rPr>
              <w:t>[Funktion]</w:t>
            </w:r>
          </w:p>
        </w:tc>
        <w:tc>
          <w:tcPr>
            <w:tcW w:w="263" w:type="dxa"/>
          </w:tcPr>
          <w:p w14:paraId="11FA0C4A" w14:textId="77777777" w:rsidR="00267E29" w:rsidRPr="001252BA" w:rsidRDefault="00267E29" w:rsidP="003946D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r w:rsidRPr="001252BA">
              <w:rPr>
                <w:rFonts w:ascii="Arial" w:hAnsi="Arial" w:cs="Arial"/>
                <w:sz w:val="18"/>
                <w:szCs w:val="18"/>
                <w:lang w:val="de-DE"/>
              </w:rPr>
              <w:t>:</w:t>
            </w:r>
          </w:p>
        </w:tc>
        <w:tc>
          <w:tcPr>
            <w:tcW w:w="2801" w:type="dxa"/>
          </w:tcPr>
          <w:p w14:paraId="40B62190" w14:textId="586185AF" w:rsidR="00267E29" w:rsidRPr="001252BA" w:rsidRDefault="00267E29" w:rsidP="003946D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r w:rsidRPr="001252BA">
              <w:rPr>
                <w:rFonts w:ascii="Arial" w:hAnsi="Arial" w:cs="Arial"/>
                <w:sz w:val="18"/>
                <w:szCs w:val="18"/>
                <w:lang w:val="de-DE"/>
              </w:rPr>
              <w:t>[</w:t>
            </w:r>
            <w:r w:rsidR="00991D8A">
              <w:rPr>
                <w:rFonts w:ascii="Arial" w:hAnsi="Arial" w:cs="Arial"/>
                <w:sz w:val="18"/>
                <w:szCs w:val="18"/>
                <w:lang w:val="de-DE"/>
              </w:rPr>
              <w:t>E-Mail</w:t>
            </w:r>
            <w:r w:rsidRPr="001252BA">
              <w:rPr>
                <w:rFonts w:ascii="Arial" w:hAnsi="Arial" w:cs="Arial"/>
                <w:sz w:val="18"/>
                <w:szCs w:val="18"/>
                <w:lang w:val="de-DE"/>
              </w:rPr>
              <w:t>]</w:t>
            </w:r>
          </w:p>
        </w:tc>
      </w:tr>
      <w:tr w:rsidR="009F094A" w:rsidRPr="001252BA" w14:paraId="690945BC" w14:textId="77777777" w:rsidTr="003946DC">
        <w:tc>
          <w:tcPr>
            <w:cnfStyle w:val="001000000000" w:firstRow="0" w:lastRow="0" w:firstColumn="1" w:lastColumn="0" w:oddVBand="0" w:evenVBand="0" w:oddHBand="0" w:evenHBand="0" w:firstRowFirstColumn="0" w:firstRowLastColumn="0" w:lastRowFirstColumn="0" w:lastRowLastColumn="0"/>
            <w:tcW w:w="2122" w:type="dxa"/>
          </w:tcPr>
          <w:p w14:paraId="1AA8B2AD" w14:textId="3C3F78A2" w:rsidR="009F094A" w:rsidRPr="001252BA" w:rsidRDefault="009F094A" w:rsidP="009F094A">
            <w:pPr>
              <w:spacing w:line="360" w:lineRule="auto"/>
              <w:rPr>
                <w:rFonts w:ascii="Arial" w:hAnsi="Arial" w:cs="Arial"/>
                <w:i/>
                <w:iCs/>
                <w:sz w:val="18"/>
                <w:szCs w:val="18"/>
                <w:lang w:val="de-DE"/>
              </w:rPr>
            </w:pPr>
            <w:r>
              <w:rPr>
                <w:rFonts w:ascii="Arial" w:hAnsi="Arial" w:cs="Arial"/>
                <w:b w:val="0"/>
                <w:bCs w:val="0"/>
                <w:sz w:val="18"/>
                <w:szCs w:val="18"/>
                <w:lang w:val="de-DE"/>
              </w:rPr>
              <w:t>Adresse</w:t>
            </w:r>
          </w:p>
        </w:tc>
        <w:tc>
          <w:tcPr>
            <w:tcW w:w="283" w:type="dxa"/>
          </w:tcPr>
          <w:p w14:paraId="54DB5CD4" w14:textId="6A03A069" w:rsidR="009F094A" w:rsidRPr="001252BA" w:rsidRDefault="009F094A" w:rsidP="009F094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r>
              <w:rPr>
                <w:rFonts w:ascii="Arial" w:hAnsi="Arial" w:cs="Arial"/>
                <w:sz w:val="18"/>
                <w:szCs w:val="18"/>
                <w:lang w:val="de-DE"/>
              </w:rPr>
              <w:t>:</w:t>
            </w:r>
          </w:p>
        </w:tc>
        <w:tc>
          <w:tcPr>
            <w:tcW w:w="2405" w:type="dxa"/>
          </w:tcPr>
          <w:p w14:paraId="7E8523E1" w14:textId="21A905D1" w:rsidR="009F094A" w:rsidRPr="001252BA" w:rsidRDefault="009F094A" w:rsidP="009F094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r w:rsidRPr="001252BA">
              <w:rPr>
                <w:rFonts w:ascii="Arial" w:hAnsi="Arial" w:cs="Arial"/>
                <w:sz w:val="18"/>
                <w:szCs w:val="18"/>
                <w:lang w:val="de-DE"/>
              </w:rPr>
              <w:t>[</w:t>
            </w:r>
            <w:r>
              <w:rPr>
                <w:rFonts w:ascii="Arial" w:hAnsi="Arial" w:cs="Arial"/>
                <w:sz w:val="18"/>
                <w:szCs w:val="18"/>
                <w:lang w:val="de-DE"/>
              </w:rPr>
              <w:t>Postadresse</w:t>
            </w:r>
            <w:r w:rsidRPr="001252BA">
              <w:rPr>
                <w:rFonts w:ascii="Arial" w:hAnsi="Arial" w:cs="Arial"/>
                <w:sz w:val="18"/>
                <w:szCs w:val="18"/>
                <w:lang w:val="de-DE"/>
              </w:rPr>
              <w:t>]</w:t>
            </w:r>
          </w:p>
        </w:tc>
        <w:tc>
          <w:tcPr>
            <w:tcW w:w="1477" w:type="dxa"/>
            <w:gridSpan w:val="2"/>
          </w:tcPr>
          <w:p w14:paraId="54BE5A09" w14:textId="77777777" w:rsidR="009F094A" w:rsidRPr="001252BA" w:rsidRDefault="009F094A" w:rsidP="009F094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i/>
                <w:iCs/>
                <w:sz w:val="18"/>
                <w:szCs w:val="18"/>
                <w:lang w:val="de-DE"/>
              </w:rPr>
            </w:pPr>
          </w:p>
        </w:tc>
        <w:tc>
          <w:tcPr>
            <w:tcW w:w="263" w:type="dxa"/>
          </w:tcPr>
          <w:p w14:paraId="2590E94E" w14:textId="77777777" w:rsidR="009F094A" w:rsidRPr="001252BA" w:rsidRDefault="009F094A" w:rsidP="009F094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c>
          <w:tcPr>
            <w:tcW w:w="2801" w:type="dxa"/>
          </w:tcPr>
          <w:p w14:paraId="43532D9A" w14:textId="77777777" w:rsidR="009F094A" w:rsidRPr="001252BA" w:rsidRDefault="009F094A" w:rsidP="009F094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r>
    </w:tbl>
    <w:p w14:paraId="571EA624" w14:textId="5BFEA78B" w:rsidR="00A339BC" w:rsidRPr="001252BA" w:rsidRDefault="00E85CB9" w:rsidP="00A339BC">
      <w:pPr>
        <w:rPr>
          <w:rFonts w:ascii="Arial" w:hAnsi="Arial" w:cs="Arial"/>
          <w:lang w:val="de-DE"/>
        </w:rPr>
      </w:pPr>
      <w:r w:rsidRPr="001252BA">
        <w:rPr>
          <w:rFonts w:ascii="Arial" w:hAnsi="Arial" w:cs="Arial"/>
          <w:lang w:val="de-DE"/>
        </w:rPr>
        <w:t xml:space="preserve"> </w:t>
      </w:r>
    </w:p>
    <w:tbl>
      <w:tblPr>
        <w:tblStyle w:val="Gitternetztabelle4Akzent41"/>
        <w:tblW w:w="9351" w:type="dxa"/>
        <w:tblLayout w:type="fixed"/>
        <w:tblLook w:val="04A0" w:firstRow="1" w:lastRow="0" w:firstColumn="1" w:lastColumn="0" w:noHBand="0" w:noVBand="1"/>
      </w:tblPr>
      <w:tblGrid>
        <w:gridCol w:w="2545"/>
        <w:gridCol w:w="2270"/>
        <w:gridCol w:w="4536"/>
      </w:tblGrid>
      <w:tr w:rsidR="00573026" w:rsidRPr="001252BA" w14:paraId="386E9CDD" w14:textId="77777777" w:rsidTr="00C70E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gridSpan w:val="2"/>
          </w:tcPr>
          <w:p w14:paraId="4D79CB08" w14:textId="529AB753" w:rsidR="00573026" w:rsidRPr="00B0270C" w:rsidRDefault="002708F7" w:rsidP="00573026">
            <w:pPr>
              <w:spacing w:line="360" w:lineRule="auto"/>
              <w:rPr>
                <w:rFonts w:ascii="Arial" w:hAnsi="Arial" w:cs="Arial"/>
                <w:color w:val="auto"/>
                <w:sz w:val="18"/>
                <w:szCs w:val="18"/>
                <w:lang w:val="de-DE"/>
              </w:rPr>
            </w:pPr>
            <w:r>
              <w:rPr>
                <w:rFonts w:ascii="Arial" w:hAnsi="Arial" w:cs="Arial"/>
                <w:color w:val="auto"/>
                <w:sz w:val="18"/>
                <w:szCs w:val="18"/>
                <w:lang w:val="de-DE"/>
              </w:rPr>
              <w:t>Bei Beratung: B</w:t>
            </w:r>
            <w:r w:rsidR="00573026" w:rsidRPr="00B0270C">
              <w:rPr>
                <w:rFonts w:ascii="Arial" w:hAnsi="Arial" w:cs="Arial"/>
                <w:color w:val="auto"/>
                <w:sz w:val="18"/>
                <w:szCs w:val="18"/>
                <w:lang w:val="de-DE"/>
              </w:rPr>
              <w:t>eratendes Medienzentrum</w:t>
            </w:r>
            <w:r w:rsidR="00527A2F">
              <w:rPr>
                <w:rFonts w:ascii="Arial" w:hAnsi="Arial" w:cs="Arial"/>
                <w:color w:val="auto"/>
                <w:sz w:val="18"/>
                <w:szCs w:val="18"/>
                <w:lang w:val="de-DE"/>
              </w:rPr>
              <w:t>*</w:t>
            </w:r>
          </w:p>
        </w:tc>
        <w:tc>
          <w:tcPr>
            <w:tcW w:w="4536" w:type="dxa"/>
          </w:tcPr>
          <w:p w14:paraId="546EC454" w14:textId="159BE4C2" w:rsidR="00573026" w:rsidRPr="001252BA" w:rsidRDefault="00573026" w:rsidP="00C11E5B">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u w:val="single"/>
                <w:lang w:val="de-DE"/>
              </w:rPr>
            </w:pPr>
          </w:p>
        </w:tc>
      </w:tr>
      <w:tr w:rsidR="009B26EF" w:rsidRPr="006B4F1D" w14:paraId="0E1C3190" w14:textId="77777777" w:rsidTr="00C70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gridSpan w:val="2"/>
          </w:tcPr>
          <w:p w14:paraId="04372CF2" w14:textId="42D5A7DB" w:rsidR="009B26EF" w:rsidRPr="00C35AB6" w:rsidRDefault="009B26EF" w:rsidP="00C11E5B">
            <w:pPr>
              <w:spacing w:line="360" w:lineRule="auto"/>
              <w:rPr>
                <w:rFonts w:ascii="Arial" w:hAnsi="Arial" w:cs="Arial"/>
                <w:sz w:val="18"/>
                <w:szCs w:val="18"/>
                <w:lang w:val="de-DE"/>
              </w:rPr>
            </w:pPr>
            <w:r w:rsidRPr="00C35AB6">
              <w:rPr>
                <w:rFonts w:ascii="Arial" w:hAnsi="Arial" w:cs="Arial"/>
                <w:sz w:val="18"/>
                <w:szCs w:val="18"/>
                <w:lang w:val="de-DE"/>
              </w:rPr>
              <w:t>[Medienzentrum]</w:t>
            </w:r>
          </w:p>
        </w:tc>
        <w:tc>
          <w:tcPr>
            <w:tcW w:w="4536" w:type="dxa"/>
          </w:tcPr>
          <w:p w14:paraId="6756F5AF" w14:textId="61F2DA80" w:rsidR="009B26EF" w:rsidRPr="001252BA" w:rsidRDefault="00C35AB6" w:rsidP="00C11E5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r>
              <w:rPr>
                <w:rFonts w:ascii="Arial" w:hAnsi="Arial" w:cs="Arial"/>
                <w:sz w:val="18"/>
                <w:szCs w:val="18"/>
                <w:lang w:val="de-DE"/>
              </w:rPr>
              <w:t>Der MEP ist geprüft und freigegeben</w:t>
            </w:r>
          </w:p>
        </w:tc>
      </w:tr>
      <w:tr w:rsidR="00486F85" w:rsidRPr="001252BA" w14:paraId="7E2DC92C" w14:textId="3ECD138A" w:rsidTr="00C70E6D">
        <w:tc>
          <w:tcPr>
            <w:cnfStyle w:val="001000000000" w:firstRow="0" w:lastRow="0" w:firstColumn="1" w:lastColumn="0" w:oddVBand="0" w:evenVBand="0" w:oddHBand="0" w:evenHBand="0" w:firstRowFirstColumn="0" w:firstRowLastColumn="0" w:lastRowFirstColumn="0" w:lastRowLastColumn="0"/>
            <w:tcW w:w="2545" w:type="dxa"/>
          </w:tcPr>
          <w:p w14:paraId="3E586F68" w14:textId="0B9826DF" w:rsidR="00486F85" w:rsidRPr="00573026" w:rsidRDefault="00486F85" w:rsidP="00593823">
            <w:pPr>
              <w:spacing w:line="360" w:lineRule="auto"/>
              <w:rPr>
                <w:rFonts w:ascii="Arial" w:hAnsi="Arial" w:cs="Arial"/>
                <w:b w:val="0"/>
                <w:sz w:val="18"/>
                <w:szCs w:val="18"/>
                <w:lang w:val="de-DE"/>
              </w:rPr>
            </w:pPr>
            <w:r w:rsidRPr="001252BA">
              <w:rPr>
                <w:rFonts w:ascii="Arial" w:hAnsi="Arial" w:cs="Arial"/>
                <w:sz w:val="18"/>
                <w:szCs w:val="18"/>
                <w:lang w:val="de-DE"/>
              </w:rPr>
              <w:t>Kontaktperson</w:t>
            </w:r>
            <w:r>
              <w:rPr>
                <w:rFonts w:ascii="Arial" w:hAnsi="Arial" w:cs="Arial"/>
                <w:sz w:val="18"/>
                <w:szCs w:val="18"/>
                <w:lang w:val="de-DE"/>
              </w:rPr>
              <w:t xml:space="preserve"> / Berater*in</w:t>
            </w:r>
          </w:p>
        </w:tc>
        <w:tc>
          <w:tcPr>
            <w:tcW w:w="2270" w:type="dxa"/>
          </w:tcPr>
          <w:p w14:paraId="5950E6FE" w14:textId="6CAB882F" w:rsidR="00486F85" w:rsidRPr="00573026" w:rsidRDefault="00486F85" w:rsidP="00B0270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lang w:val="de-DE"/>
              </w:rPr>
            </w:pPr>
            <w:r w:rsidRPr="001252BA">
              <w:rPr>
                <w:rFonts w:ascii="Arial" w:hAnsi="Arial" w:cs="Arial"/>
                <w:sz w:val="18"/>
                <w:szCs w:val="18"/>
                <w:lang w:val="de-DE"/>
              </w:rPr>
              <w:t>[Name</w:t>
            </w:r>
            <w:r>
              <w:rPr>
                <w:rFonts w:ascii="Arial" w:hAnsi="Arial" w:cs="Arial"/>
                <w:sz w:val="18"/>
                <w:szCs w:val="18"/>
                <w:lang w:val="de-DE"/>
              </w:rPr>
              <w:t>(n)</w:t>
            </w:r>
            <w:r w:rsidRPr="001252BA">
              <w:rPr>
                <w:rFonts w:ascii="Arial" w:hAnsi="Arial" w:cs="Arial"/>
                <w:sz w:val="18"/>
                <w:szCs w:val="18"/>
                <w:lang w:val="de-DE"/>
              </w:rPr>
              <w:t>]</w:t>
            </w:r>
          </w:p>
        </w:tc>
        <w:tc>
          <w:tcPr>
            <w:tcW w:w="4536" w:type="dxa"/>
          </w:tcPr>
          <w:p w14:paraId="17A3B39A" w14:textId="030A040A" w:rsidR="00486F85" w:rsidRPr="002804EF" w:rsidRDefault="00757D06" w:rsidP="00757D06">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Cs/>
                <w:i/>
                <w:iCs/>
                <w:sz w:val="18"/>
                <w:szCs w:val="18"/>
                <w:lang w:val="de-DE"/>
              </w:rPr>
            </w:pPr>
            <w:r>
              <w:rPr>
                <w:rFonts w:ascii="Arial" w:hAnsi="Arial" w:cs="Arial"/>
                <w:i/>
                <w:iCs/>
                <w:sz w:val="18"/>
                <w:szCs w:val="18"/>
                <w:lang w:val="de-DE"/>
              </w:rPr>
              <w:t>[</w:t>
            </w:r>
            <w:r w:rsidRPr="002804EF">
              <w:rPr>
                <w:rFonts w:ascii="Arial" w:hAnsi="Arial" w:cs="Arial"/>
                <w:i/>
                <w:iCs/>
                <w:sz w:val="18"/>
                <w:szCs w:val="18"/>
                <w:lang w:val="de-DE"/>
              </w:rPr>
              <w:t xml:space="preserve">Ort, </w:t>
            </w:r>
            <w:proofErr w:type="gramStart"/>
            <w:r w:rsidRPr="002804EF">
              <w:rPr>
                <w:rFonts w:ascii="Arial" w:hAnsi="Arial" w:cs="Arial"/>
                <w:i/>
                <w:iCs/>
                <w:sz w:val="18"/>
                <w:szCs w:val="18"/>
                <w:lang w:val="de-DE"/>
              </w:rPr>
              <w:t>Datum</w:t>
            </w:r>
            <w:r>
              <w:rPr>
                <w:rFonts w:ascii="Arial" w:hAnsi="Arial" w:cs="Arial"/>
                <w:i/>
                <w:iCs/>
                <w:sz w:val="18"/>
                <w:szCs w:val="18"/>
                <w:lang w:val="de-DE"/>
              </w:rPr>
              <w:t xml:space="preserve">]   </w:t>
            </w:r>
            <w:proofErr w:type="gramEnd"/>
            <w:r>
              <w:rPr>
                <w:rFonts w:ascii="Arial" w:hAnsi="Arial" w:cs="Arial"/>
                <w:i/>
                <w:iCs/>
                <w:sz w:val="18"/>
                <w:szCs w:val="18"/>
                <w:lang w:val="de-DE"/>
              </w:rPr>
              <w:t xml:space="preserve">                           </w:t>
            </w:r>
          </w:p>
        </w:tc>
      </w:tr>
      <w:tr w:rsidR="00486F85" w:rsidRPr="001252BA" w14:paraId="145D81CA" w14:textId="77777777" w:rsidTr="00C70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5" w:type="dxa"/>
          </w:tcPr>
          <w:p w14:paraId="7E78464E" w14:textId="77777777" w:rsidR="00486F85" w:rsidRPr="001252BA" w:rsidRDefault="00486F85" w:rsidP="00B0270C">
            <w:pPr>
              <w:spacing w:line="360" w:lineRule="auto"/>
              <w:rPr>
                <w:rFonts w:ascii="Arial" w:hAnsi="Arial" w:cs="Arial"/>
                <w:b w:val="0"/>
                <w:bCs w:val="0"/>
                <w:sz w:val="18"/>
                <w:szCs w:val="18"/>
                <w:lang w:val="de-DE"/>
              </w:rPr>
            </w:pPr>
            <w:r w:rsidRPr="001252BA">
              <w:rPr>
                <w:rFonts w:ascii="Arial" w:hAnsi="Arial" w:cs="Arial"/>
                <w:i/>
                <w:iCs/>
                <w:sz w:val="18"/>
                <w:szCs w:val="18"/>
                <w:lang w:val="de-DE"/>
              </w:rPr>
              <w:t>[Funktion]</w:t>
            </w:r>
          </w:p>
        </w:tc>
        <w:tc>
          <w:tcPr>
            <w:tcW w:w="2270" w:type="dxa"/>
          </w:tcPr>
          <w:p w14:paraId="6B34A90E" w14:textId="583065F0" w:rsidR="00486F85" w:rsidRPr="001252BA" w:rsidRDefault="00486F85" w:rsidP="00B0270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r w:rsidRPr="001252BA">
              <w:rPr>
                <w:rFonts w:ascii="Arial" w:hAnsi="Arial" w:cs="Arial"/>
                <w:sz w:val="18"/>
                <w:szCs w:val="18"/>
                <w:lang w:val="de-DE"/>
              </w:rPr>
              <w:t>[</w:t>
            </w:r>
            <w:r>
              <w:rPr>
                <w:rFonts w:ascii="Arial" w:hAnsi="Arial" w:cs="Arial"/>
                <w:sz w:val="18"/>
                <w:szCs w:val="18"/>
                <w:lang w:val="de-DE"/>
              </w:rPr>
              <w:t>E-Mail</w:t>
            </w:r>
            <w:r w:rsidRPr="001252BA">
              <w:rPr>
                <w:rFonts w:ascii="Arial" w:hAnsi="Arial" w:cs="Arial"/>
                <w:sz w:val="18"/>
                <w:szCs w:val="18"/>
                <w:lang w:val="de-DE"/>
              </w:rPr>
              <w:t>]</w:t>
            </w:r>
          </w:p>
        </w:tc>
        <w:tc>
          <w:tcPr>
            <w:tcW w:w="4536" w:type="dxa"/>
          </w:tcPr>
          <w:p w14:paraId="484DCF27" w14:textId="142FBC68" w:rsidR="00486F85" w:rsidRPr="002804EF" w:rsidRDefault="00757D06" w:rsidP="00B0270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i/>
                <w:iCs/>
                <w:sz w:val="18"/>
                <w:szCs w:val="18"/>
                <w:lang w:val="de-DE"/>
              </w:rPr>
            </w:pPr>
            <w:r>
              <w:rPr>
                <w:rFonts w:ascii="Arial" w:hAnsi="Arial" w:cs="Arial"/>
                <w:bCs/>
                <w:i/>
                <w:iCs/>
                <w:sz w:val="18"/>
                <w:szCs w:val="18"/>
                <w:lang w:val="de-DE"/>
              </w:rPr>
              <w:t>[</w:t>
            </w:r>
            <w:r w:rsidRPr="002804EF">
              <w:rPr>
                <w:rFonts w:ascii="Arial" w:hAnsi="Arial" w:cs="Arial"/>
                <w:bCs/>
                <w:i/>
                <w:iCs/>
                <w:sz w:val="18"/>
                <w:szCs w:val="18"/>
                <w:lang w:val="de-DE"/>
              </w:rPr>
              <w:t>Unterschrift Berater</w:t>
            </w:r>
            <w:r>
              <w:rPr>
                <w:rFonts w:ascii="Arial" w:hAnsi="Arial" w:cs="Arial"/>
                <w:bCs/>
                <w:i/>
                <w:iCs/>
                <w:sz w:val="18"/>
                <w:szCs w:val="18"/>
                <w:lang w:val="de-DE"/>
              </w:rPr>
              <w:t>]</w:t>
            </w:r>
          </w:p>
        </w:tc>
      </w:tr>
    </w:tbl>
    <w:p w14:paraId="3363CE4C" w14:textId="47A98AC3" w:rsidR="00C70E6D" w:rsidRPr="006263F6" w:rsidRDefault="006263F6" w:rsidP="006263F6">
      <w:pPr>
        <w:ind w:right="-286"/>
        <w:jc w:val="both"/>
        <w:rPr>
          <w:rFonts w:ascii="Arial" w:hAnsi="Arial" w:cs="Arial"/>
          <w:sz w:val="14"/>
          <w:szCs w:val="14"/>
          <w:lang w:val="de-DE"/>
        </w:rPr>
      </w:pPr>
      <w:r w:rsidRPr="00AD2C6E">
        <w:rPr>
          <w:lang w:val="de-DE"/>
        </w:rPr>
        <w:br/>
      </w:r>
      <w:r w:rsidR="00C70E6D" w:rsidRPr="0F5BDB15">
        <w:rPr>
          <w:rFonts w:ascii="Arial" w:hAnsi="Arial" w:cs="Arial"/>
          <w:sz w:val="14"/>
          <w:szCs w:val="14"/>
          <w:lang w:val="de-DE"/>
        </w:rPr>
        <w:t xml:space="preserve">* </w:t>
      </w:r>
      <w:r w:rsidR="00CF7676" w:rsidRPr="0F5BDB15">
        <w:rPr>
          <w:rFonts w:ascii="Arial" w:hAnsi="Arial" w:cs="Arial"/>
          <w:sz w:val="14"/>
          <w:szCs w:val="14"/>
          <w:lang w:val="de-DE"/>
        </w:rPr>
        <w:t xml:space="preserve">Bitte nur ausfüllen, wenn Sie vom zuständigen Medienzentrum beraten wurden. In diesem Fall händigen Sie bitte den unterschriebenen MEP Ihrem Berater </w:t>
      </w:r>
      <w:r w:rsidRPr="0F5BDB15">
        <w:rPr>
          <w:rFonts w:ascii="Arial" w:hAnsi="Arial" w:cs="Arial"/>
          <w:sz w:val="14"/>
          <w:szCs w:val="14"/>
          <w:lang w:val="de-DE"/>
        </w:rPr>
        <w:t>am Medienzentrum</w:t>
      </w:r>
      <w:r w:rsidR="2EE0E2DC" w:rsidRPr="0F5BDB15">
        <w:rPr>
          <w:rFonts w:ascii="Arial" w:hAnsi="Arial" w:cs="Arial"/>
          <w:sz w:val="14"/>
          <w:szCs w:val="14"/>
          <w:lang w:val="de-DE"/>
        </w:rPr>
        <w:t xml:space="preserve"> </w:t>
      </w:r>
      <w:r w:rsidRPr="0F5BDB15">
        <w:rPr>
          <w:rFonts w:ascii="Arial" w:hAnsi="Arial" w:cs="Arial"/>
          <w:sz w:val="14"/>
          <w:szCs w:val="14"/>
          <w:lang w:val="de-DE"/>
        </w:rPr>
        <w:t xml:space="preserve">zur Prüfung aus. Andernfalls schicken Sie den unterschriebenen MEP bitte ans Landesmedienzentrum an </w:t>
      </w:r>
      <w:r w:rsidR="1BDD92BA" w:rsidRPr="0F5BDB15">
        <w:rPr>
          <w:rFonts w:ascii="Arial" w:hAnsi="Arial" w:cs="Arial"/>
          <w:sz w:val="14"/>
          <w:szCs w:val="14"/>
          <w:lang w:val="de-DE"/>
        </w:rPr>
        <w:t>mep-freigabe@lmz-bw.de.</w:t>
      </w:r>
    </w:p>
    <w:p w14:paraId="2BAC5FC6" w14:textId="68E5C001" w:rsidR="00A34D31" w:rsidRPr="001252BA" w:rsidRDefault="00E85CB9" w:rsidP="001252BA">
      <w:pPr>
        <w:pStyle w:val="berschrift1"/>
        <w:shd w:val="clear" w:color="auto" w:fill="FFC000"/>
        <w:rPr>
          <w:rFonts w:ascii="Arial" w:hAnsi="Arial" w:cs="Arial"/>
          <w:lang w:val="de-DE"/>
        </w:rPr>
      </w:pPr>
      <w:bookmarkStart w:id="1" w:name="_Toc30664043"/>
      <w:r w:rsidRPr="001252BA">
        <w:rPr>
          <w:rFonts w:ascii="Arial" w:hAnsi="Arial" w:cs="Arial"/>
          <w:lang w:val="de-DE"/>
        </w:rPr>
        <w:lastRenderedPageBreak/>
        <w:t>Inhalt</w:t>
      </w:r>
      <w:bookmarkEnd w:id="1"/>
    </w:p>
    <w:sdt>
      <w:sdtPr>
        <w:rPr>
          <w:rFonts w:ascii="Arial" w:eastAsiaTheme="minorEastAsia" w:hAnsi="Arial" w:cs="Arial"/>
          <w:color w:val="auto"/>
          <w:sz w:val="22"/>
          <w:szCs w:val="22"/>
          <w:lang w:val="fr-FR" w:eastAsia="ja-JP"/>
        </w:rPr>
        <w:id w:val="-1044525128"/>
        <w:docPartObj>
          <w:docPartGallery w:val="Table of Contents"/>
          <w:docPartUnique/>
        </w:docPartObj>
      </w:sdtPr>
      <w:sdtEndPr>
        <w:rPr>
          <w:b/>
          <w:bCs/>
        </w:rPr>
      </w:sdtEndPr>
      <w:sdtContent>
        <w:p w14:paraId="74CCD5AC" w14:textId="3F92F66B" w:rsidR="00A34D31" w:rsidRPr="001252BA" w:rsidRDefault="00A34D31">
          <w:pPr>
            <w:pStyle w:val="Inhaltsverzeichnisberschrift"/>
            <w:rPr>
              <w:rFonts w:ascii="Arial" w:hAnsi="Arial" w:cs="Arial"/>
            </w:rPr>
          </w:pPr>
        </w:p>
        <w:p w14:paraId="35821538" w14:textId="1D316EFD" w:rsidR="006A44DA" w:rsidRDefault="00A34D31">
          <w:pPr>
            <w:pStyle w:val="Verzeichnis1"/>
            <w:tabs>
              <w:tab w:val="right" w:leader="dot" w:pos="9060"/>
            </w:tabs>
            <w:rPr>
              <w:noProof/>
              <w:lang w:val="de-DE" w:eastAsia="de-DE"/>
            </w:rPr>
          </w:pPr>
          <w:r w:rsidRPr="001252BA">
            <w:rPr>
              <w:rFonts w:ascii="Arial" w:hAnsi="Arial" w:cs="Arial"/>
            </w:rPr>
            <w:fldChar w:fldCharType="begin"/>
          </w:r>
          <w:r w:rsidRPr="001252BA">
            <w:rPr>
              <w:rFonts w:ascii="Arial" w:hAnsi="Arial" w:cs="Arial"/>
            </w:rPr>
            <w:instrText xml:space="preserve"> TOC \o "1-3" \h \z \u </w:instrText>
          </w:r>
          <w:r w:rsidRPr="001252BA">
            <w:rPr>
              <w:rFonts w:ascii="Arial" w:hAnsi="Arial" w:cs="Arial"/>
            </w:rPr>
            <w:fldChar w:fldCharType="separate"/>
          </w:r>
          <w:hyperlink w:anchor="_Toc30664043" w:history="1">
            <w:r w:rsidR="006A44DA" w:rsidRPr="00E60798">
              <w:rPr>
                <w:rStyle w:val="Hyperlink"/>
                <w:rFonts w:ascii="Arial" w:hAnsi="Arial" w:cs="Arial"/>
                <w:noProof/>
                <w:lang w:val="de-DE"/>
              </w:rPr>
              <w:t>Inhalt</w:t>
            </w:r>
            <w:r w:rsidR="006A44DA">
              <w:rPr>
                <w:noProof/>
                <w:webHidden/>
              </w:rPr>
              <w:tab/>
            </w:r>
            <w:r w:rsidR="006A44DA">
              <w:rPr>
                <w:noProof/>
                <w:webHidden/>
              </w:rPr>
              <w:fldChar w:fldCharType="begin"/>
            </w:r>
            <w:r w:rsidR="006A44DA">
              <w:rPr>
                <w:noProof/>
                <w:webHidden/>
              </w:rPr>
              <w:instrText xml:space="preserve"> PAGEREF _Toc30664043 \h </w:instrText>
            </w:r>
            <w:r w:rsidR="006A44DA">
              <w:rPr>
                <w:noProof/>
                <w:webHidden/>
              </w:rPr>
            </w:r>
            <w:r w:rsidR="006A44DA">
              <w:rPr>
                <w:noProof/>
                <w:webHidden/>
              </w:rPr>
              <w:fldChar w:fldCharType="separate"/>
            </w:r>
            <w:r w:rsidR="00293E62">
              <w:rPr>
                <w:noProof/>
                <w:webHidden/>
              </w:rPr>
              <w:t>2</w:t>
            </w:r>
            <w:r w:rsidR="006A44DA">
              <w:rPr>
                <w:noProof/>
                <w:webHidden/>
              </w:rPr>
              <w:fldChar w:fldCharType="end"/>
            </w:r>
          </w:hyperlink>
        </w:p>
        <w:p w14:paraId="5A74D584" w14:textId="78D0A7B9" w:rsidR="006A44DA" w:rsidRDefault="000933B2">
          <w:pPr>
            <w:pStyle w:val="Verzeichnis1"/>
            <w:tabs>
              <w:tab w:val="right" w:leader="dot" w:pos="9060"/>
            </w:tabs>
            <w:rPr>
              <w:noProof/>
              <w:lang w:val="de-DE" w:eastAsia="de-DE"/>
            </w:rPr>
          </w:pPr>
          <w:hyperlink w:anchor="_Toc30664044" w:history="1">
            <w:r w:rsidR="006A44DA" w:rsidRPr="00E60798">
              <w:rPr>
                <w:rStyle w:val="Hyperlink"/>
                <w:rFonts w:ascii="Arial" w:hAnsi="Arial" w:cs="Arial"/>
                <w:noProof/>
                <w:lang w:val="de-DE"/>
              </w:rPr>
              <w:t>Anleitung</w:t>
            </w:r>
            <w:r w:rsidR="006A44DA">
              <w:rPr>
                <w:noProof/>
                <w:webHidden/>
              </w:rPr>
              <w:tab/>
            </w:r>
            <w:r w:rsidR="006A44DA">
              <w:rPr>
                <w:noProof/>
                <w:webHidden/>
              </w:rPr>
              <w:fldChar w:fldCharType="begin"/>
            </w:r>
            <w:r w:rsidR="006A44DA">
              <w:rPr>
                <w:noProof/>
                <w:webHidden/>
              </w:rPr>
              <w:instrText xml:space="preserve"> PAGEREF _Toc30664044 \h </w:instrText>
            </w:r>
            <w:r w:rsidR="006A44DA">
              <w:rPr>
                <w:noProof/>
                <w:webHidden/>
              </w:rPr>
            </w:r>
            <w:r w:rsidR="006A44DA">
              <w:rPr>
                <w:noProof/>
                <w:webHidden/>
              </w:rPr>
              <w:fldChar w:fldCharType="separate"/>
            </w:r>
            <w:r w:rsidR="00293E62">
              <w:rPr>
                <w:noProof/>
                <w:webHidden/>
              </w:rPr>
              <w:t>3</w:t>
            </w:r>
            <w:r w:rsidR="006A44DA">
              <w:rPr>
                <w:noProof/>
                <w:webHidden/>
              </w:rPr>
              <w:fldChar w:fldCharType="end"/>
            </w:r>
          </w:hyperlink>
        </w:p>
        <w:p w14:paraId="4F30106E" w14:textId="029617D4" w:rsidR="006A44DA" w:rsidRDefault="000933B2">
          <w:pPr>
            <w:pStyle w:val="Verzeichnis1"/>
            <w:tabs>
              <w:tab w:val="right" w:leader="dot" w:pos="9060"/>
            </w:tabs>
            <w:rPr>
              <w:noProof/>
              <w:lang w:val="de-DE" w:eastAsia="de-DE"/>
            </w:rPr>
          </w:pPr>
          <w:hyperlink w:anchor="_Toc30664045" w:history="1">
            <w:r w:rsidR="006A44DA" w:rsidRPr="00E60798">
              <w:rPr>
                <w:rStyle w:val="Hyperlink"/>
                <w:rFonts w:ascii="Arial" w:hAnsi="Arial" w:cs="Arial"/>
                <w:b/>
                <w:bCs/>
                <w:noProof/>
                <w:lang w:val="de-DE"/>
              </w:rPr>
              <w:t>Schritt 1: Das Zukunftsbild der Schule – Vorklärung</w:t>
            </w:r>
            <w:r w:rsidR="006A44DA">
              <w:rPr>
                <w:noProof/>
                <w:webHidden/>
              </w:rPr>
              <w:tab/>
            </w:r>
            <w:r w:rsidR="006A44DA">
              <w:rPr>
                <w:noProof/>
                <w:webHidden/>
              </w:rPr>
              <w:fldChar w:fldCharType="begin"/>
            </w:r>
            <w:r w:rsidR="006A44DA">
              <w:rPr>
                <w:noProof/>
                <w:webHidden/>
              </w:rPr>
              <w:instrText xml:space="preserve"> PAGEREF _Toc30664045 \h </w:instrText>
            </w:r>
            <w:r w:rsidR="006A44DA">
              <w:rPr>
                <w:noProof/>
                <w:webHidden/>
              </w:rPr>
            </w:r>
            <w:r w:rsidR="006A44DA">
              <w:rPr>
                <w:noProof/>
                <w:webHidden/>
              </w:rPr>
              <w:fldChar w:fldCharType="separate"/>
            </w:r>
            <w:r w:rsidR="00293E62">
              <w:rPr>
                <w:noProof/>
                <w:webHidden/>
              </w:rPr>
              <w:t>4</w:t>
            </w:r>
            <w:r w:rsidR="006A44DA">
              <w:rPr>
                <w:noProof/>
                <w:webHidden/>
              </w:rPr>
              <w:fldChar w:fldCharType="end"/>
            </w:r>
          </w:hyperlink>
        </w:p>
        <w:p w14:paraId="01F31FE2" w14:textId="1115FB0A" w:rsidR="006A44DA" w:rsidRDefault="000933B2">
          <w:pPr>
            <w:pStyle w:val="Verzeichnis1"/>
            <w:tabs>
              <w:tab w:val="right" w:leader="dot" w:pos="9060"/>
            </w:tabs>
            <w:rPr>
              <w:noProof/>
              <w:lang w:val="de-DE" w:eastAsia="de-DE"/>
            </w:rPr>
          </w:pPr>
          <w:hyperlink w:anchor="_Toc30664046" w:history="1">
            <w:r w:rsidR="006A44DA" w:rsidRPr="00E60798">
              <w:rPr>
                <w:rStyle w:val="Hyperlink"/>
                <w:rFonts w:ascii="Arial" w:hAnsi="Arial" w:cs="Arial"/>
                <w:b/>
                <w:bCs/>
                <w:noProof/>
                <w:lang w:val="de-DE"/>
              </w:rPr>
              <w:t>Schritt 2: IST-Stand-Analyse</w:t>
            </w:r>
            <w:r w:rsidR="006A44DA">
              <w:rPr>
                <w:noProof/>
                <w:webHidden/>
              </w:rPr>
              <w:tab/>
            </w:r>
            <w:r w:rsidR="006A44DA">
              <w:rPr>
                <w:noProof/>
                <w:webHidden/>
              </w:rPr>
              <w:fldChar w:fldCharType="begin"/>
            </w:r>
            <w:r w:rsidR="006A44DA">
              <w:rPr>
                <w:noProof/>
                <w:webHidden/>
              </w:rPr>
              <w:instrText xml:space="preserve"> PAGEREF _Toc30664046 \h </w:instrText>
            </w:r>
            <w:r w:rsidR="006A44DA">
              <w:rPr>
                <w:noProof/>
                <w:webHidden/>
              </w:rPr>
            </w:r>
            <w:r w:rsidR="006A44DA">
              <w:rPr>
                <w:noProof/>
                <w:webHidden/>
              </w:rPr>
              <w:fldChar w:fldCharType="separate"/>
            </w:r>
            <w:r w:rsidR="00293E62">
              <w:rPr>
                <w:noProof/>
                <w:webHidden/>
              </w:rPr>
              <w:t>6</w:t>
            </w:r>
            <w:r w:rsidR="006A44DA">
              <w:rPr>
                <w:noProof/>
                <w:webHidden/>
              </w:rPr>
              <w:fldChar w:fldCharType="end"/>
            </w:r>
          </w:hyperlink>
        </w:p>
        <w:p w14:paraId="671AE55C" w14:textId="78255242" w:rsidR="006A44DA" w:rsidRDefault="000933B2">
          <w:pPr>
            <w:pStyle w:val="Verzeichnis2"/>
            <w:tabs>
              <w:tab w:val="right" w:leader="dot" w:pos="9060"/>
            </w:tabs>
            <w:rPr>
              <w:noProof/>
              <w:lang w:val="de-DE" w:eastAsia="de-DE"/>
            </w:rPr>
          </w:pPr>
          <w:hyperlink w:anchor="_Toc30664047" w:history="1">
            <w:r w:rsidR="006A44DA" w:rsidRPr="00E60798">
              <w:rPr>
                <w:rStyle w:val="Hyperlink"/>
                <w:rFonts w:ascii="Arial" w:hAnsi="Arial" w:cs="Arial"/>
                <w:noProof/>
                <w:lang w:val="de-DE"/>
              </w:rPr>
              <w:t>2.1 Medieneinsatz und Medienbildung im Unterricht – UE</w:t>
            </w:r>
            <w:r w:rsidR="006A44DA">
              <w:rPr>
                <w:noProof/>
                <w:webHidden/>
              </w:rPr>
              <w:tab/>
            </w:r>
            <w:r w:rsidR="006A44DA">
              <w:rPr>
                <w:noProof/>
                <w:webHidden/>
              </w:rPr>
              <w:fldChar w:fldCharType="begin"/>
            </w:r>
            <w:r w:rsidR="006A44DA">
              <w:rPr>
                <w:noProof/>
                <w:webHidden/>
              </w:rPr>
              <w:instrText xml:space="preserve"> PAGEREF _Toc30664047 \h </w:instrText>
            </w:r>
            <w:r w:rsidR="006A44DA">
              <w:rPr>
                <w:noProof/>
                <w:webHidden/>
              </w:rPr>
            </w:r>
            <w:r w:rsidR="006A44DA">
              <w:rPr>
                <w:noProof/>
                <w:webHidden/>
              </w:rPr>
              <w:fldChar w:fldCharType="separate"/>
            </w:r>
            <w:r w:rsidR="00293E62">
              <w:rPr>
                <w:noProof/>
                <w:webHidden/>
              </w:rPr>
              <w:t>8</w:t>
            </w:r>
            <w:r w:rsidR="006A44DA">
              <w:rPr>
                <w:noProof/>
                <w:webHidden/>
              </w:rPr>
              <w:fldChar w:fldCharType="end"/>
            </w:r>
          </w:hyperlink>
        </w:p>
        <w:p w14:paraId="0DDDE679" w14:textId="67DA9AA1" w:rsidR="006A44DA" w:rsidRDefault="000933B2">
          <w:pPr>
            <w:pStyle w:val="Verzeichnis2"/>
            <w:tabs>
              <w:tab w:val="right" w:leader="dot" w:pos="9060"/>
            </w:tabs>
            <w:rPr>
              <w:noProof/>
              <w:lang w:val="de-DE" w:eastAsia="de-DE"/>
            </w:rPr>
          </w:pPr>
          <w:hyperlink w:anchor="_Toc30664048" w:history="1">
            <w:r w:rsidR="006A44DA" w:rsidRPr="00E60798">
              <w:rPr>
                <w:rStyle w:val="Hyperlink"/>
                <w:rFonts w:ascii="Arial" w:hAnsi="Arial" w:cs="Arial"/>
                <w:noProof/>
                <w:lang w:val="de-DE"/>
              </w:rPr>
              <w:t>2.2 Zur Verfügung stehende Ausstattung und deren Zustand – TE</w:t>
            </w:r>
            <w:r w:rsidR="006A44DA">
              <w:rPr>
                <w:noProof/>
                <w:webHidden/>
              </w:rPr>
              <w:tab/>
            </w:r>
            <w:r w:rsidR="006A44DA">
              <w:rPr>
                <w:noProof/>
                <w:webHidden/>
              </w:rPr>
              <w:fldChar w:fldCharType="begin"/>
            </w:r>
            <w:r w:rsidR="006A44DA">
              <w:rPr>
                <w:noProof/>
                <w:webHidden/>
              </w:rPr>
              <w:instrText xml:space="preserve"> PAGEREF _Toc30664048 \h </w:instrText>
            </w:r>
            <w:r w:rsidR="006A44DA">
              <w:rPr>
                <w:noProof/>
                <w:webHidden/>
              </w:rPr>
            </w:r>
            <w:r w:rsidR="006A44DA">
              <w:rPr>
                <w:noProof/>
                <w:webHidden/>
              </w:rPr>
              <w:fldChar w:fldCharType="separate"/>
            </w:r>
            <w:r w:rsidR="00293E62">
              <w:rPr>
                <w:noProof/>
                <w:webHidden/>
              </w:rPr>
              <w:t>10</w:t>
            </w:r>
            <w:r w:rsidR="006A44DA">
              <w:rPr>
                <w:noProof/>
                <w:webHidden/>
              </w:rPr>
              <w:fldChar w:fldCharType="end"/>
            </w:r>
          </w:hyperlink>
        </w:p>
        <w:p w14:paraId="14DF7797" w14:textId="4952402E" w:rsidR="006A44DA" w:rsidRDefault="000933B2">
          <w:pPr>
            <w:pStyle w:val="Verzeichnis2"/>
            <w:tabs>
              <w:tab w:val="right" w:leader="dot" w:pos="9060"/>
            </w:tabs>
            <w:rPr>
              <w:noProof/>
              <w:lang w:val="de-DE" w:eastAsia="de-DE"/>
            </w:rPr>
          </w:pPr>
          <w:hyperlink w:anchor="_Toc30664049" w:history="1">
            <w:r w:rsidR="006A44DA" w:rsidRPr="00E60798">
              <w:rPr>
                <w:rStyle w:val="Hyperlink"/>
                <w:rFonts w:ascii="Arial" w:hAnsi="Arial" w:cs="Arial"/>
                <w:noProof/>
                <w:lang w:val="de-DE"/>
              </w:rPr>
              <w:t>2.3 Bisherige Fortbildungen &amp; Kompetenzen der Lehrkräfte – PE</w:t>
            </w:r>
            <w:r w:rsidR="006A44DA">
              <w:rPr>
                <w:noProof/>
                <w:webHidden/>
              </w:rPr>
              <w:tab/>
            </w:r>
            <w:r w:rsidR="006A44DA">
              <w:rPr>
                <w:noProof/>
                <w:webHidden/>
              </w:rPr>
              <w:fldChar w:fldCharType="begin"/>
            </w:r>
            <w:r w:rsidR="006A44DA">
              <w:rPr>
                <w:noProof/>
                <w:webHidden/>
              </w:rPr>
              <w:instrText xml:space="preserve"> PAGEREF _Toc30664049 \h </w:instrText>
            </w:r>
            <w:r w:rsidR="006A44DA">
              <w:rPr>
                <w:noProof/>
                <w:webHidden/>
              </w:rPr>
            </w:r>
            <w:r w:rsidR="006A44DA">
              <w:rPr>
                <w:noProof/>
                <w:webHidden/>
              </w:rPr>
              <w:fldChar w:fldCharType="separate"/>
            </w:r>
            <w:r w:rsidR="00293E62">
              <w:rPr>
                <w:noProof/>
                <w:webHidden/>
              </w:rPr>
              <w:t>11</w:t>
            </w:r>
            <w:r w:rsidR="006A44DA">
              <w:rPr>
                <w:noProof/>
                <w:webHidden/>
              </w:rPr>
              <w:fldChar w:fldCharType="end"/>
            </w:r>
          </w:hyperlink>
        </w:p>
        <w:p w14:paraId="5BFBA835" w14:textId="685F2F86" w:rsidR="006A44DA" w:rsidRDefault="000933B2">
          <w:pPr>
            <w:pStyle w:val="Verzeichnis2"/>
            <w:tabs>
              <w:tab w:val="right" w:leader="dot" w:pos="9060"/>
            </w:tabs>
            <w:rPr>
              <w:noProof/>
              <w:lang w:val="de-DE" w:eastAsia="de-DE"/>
            </w:rPr>
          </w:pPr>
          <w:hyperlink w:anchor="_Toc30664050" w:history="1">
            <w:r w:rsidR="006A44DA" w:rsidRPr="00E60798">
              <w:rPr>
                <w:rStyle w:val="Hyperlink"/>
                <w:rFonts w:ascii="Arial" w:hAnsi="Arial" w:cs="Arial"/>
                <w:noProof/>
                <w:lang w:val="de-DE"/>
              </w:rPr>
              <w:t xml:space="preserve">2.4 Einbindung der </w:t>
            </w:r>
            <w:r w:rsidR="006A44DA" w:rsidRPr="005A5FA9">
              <w:rPr>
                <w:rStyle w:val="Hyperlink"/>
                <w:rFonts w:ascii="Arial" w:hAnsi="Arial" w:cs="Arial"/>
                <w:noProof/>
                <w:lang w:val="de-DE"/>
              </w:rPr>
              <w:t>Schulgemeinschaft</w:t>
            </w:r>
            <w:r w:rsidR="006A44DA" w:rsidRPr="00E60798">
              <w:rPr>
                <w:rStyle w:val="Hyperlink"/>
                <w:rFonts w:ascii="Arial" w:hAnsi="Arial" w:cs="Arial"/>
                <w:noProof/>
                <w:lang w:val="de-DE"/>
              </w:rPr>
              <w:t xml:space="preserve"> in aktuelle Veränderungen – OE</w:t>
            </w:r>
            <w:r w:rsidR="006A44DA">
              <w:rPr>
                <w:noProof/>
                <w:webHidden/>
              </w:rPr>
              <w:tab/>
            </w:r>
            <w:r w:rsidR="006A44DA">
              <w:rPr>
                <w:noProof/>
                <w:webHidden/>
              </w:rPr>
              <w:fldChar w:fldCharType="begin"/>
            </w:r>
            <w:r w:rsidR="006A44DA">
              <w:rPr>
                <w:noProof/>
                <w:webHidden/>
              </w:rPr>
              <w:instrText xml:space="preserve"> PAGEREF _Toc30664050 \h </w:instrText>
            </w:r>
            <w:r w:rsidR="006A44DA">
              <w:rPr>
                <w:noProof/>
                <w:webHidden/>
              </w:rPr>
            </w:r>
            <w:r w:rsidR="006A44DA">
              <w:rPr>
                <w:noProof/>
                <w:webHidden/>
              </w:rPr>
              <w:fldChar w:fldCharType="separate"/>
            </w:r>
            <w:r w:rsidR="00293E62">
              <w:rPr>
                <w:noProof/>
                <w:webHidden/>
              </w:rPr>
              <w:t>13</w:t>
            </w:r>
            <w:r w:rsidR="006A44DA">
              <w:rPr>
                <w:noProof/>
                <w:webHidden/>
              </w:rPr>
              <w:fldChar w:fldCharType="end"/>
            </w:r>
          </w:hyperlink>
        </w:p>
        <w:p w14:paraId="6070D69D" w14:textId="276368BE" w:rsidR="006A44DA" w:rsidRDefault="000933B2">
          <w:pPr>
            <w:pStyle w:val="Verzeichnis1"/>
            <w:tabs>
              <w:tab w:val="right" w:leader="dot" w:pos="9060"/>
            </w:tabs>
            <w:rPr>
              <w:noProof/>
              <w:lang w:val="de-DE" w:eastAsia="de-DE"/>
            </w:rPr>
          </w:pPr>
          <w:hyperlink w:anchor="_Toc30664051" w:history="1">
            <w:r w:rsidR="006A44DA" w:rsidRPr="00E60798">
              <w:rPr>
                <w:rStyle w:val="Hyperlink"/>
                <w:rFonts w:ascii="Arial" w:hAnsi="Arial" w:cs="Arial"/>
                <w:b/>
                <w:bCs/>
                <w:noProof/>
                <w:lang w:val="de-DE"/>
              </w:rPr>
              <w:t>Schritt 3: Ziele &amp; Maßnahmen</w:t>
            </w:r>
            <w:r w:rsidR="006A44DA">
              <w:rPr>
                <w:noProof/>
                <w:webHidden/>
              </w:rPr>
              <w:tab/>
            </w:r>
            <w:r w:rsidR="006A44DA">
              <w:rPr>
                <w:noProof/>
                <w:webHidden/>
              </w:rPr>
              <w:fldChar w:fldCharType="begin"/>
            </w:r>
            <w:r w:rsidR="006A44DA">
              <w:rPr>
                <w:noProof/>
                <w:webHidden/>
              </w:rPr>
              <w:instrText xml:space="preserve"> PAGEREF _Toc30664051 \h </w:instrText>
            </w:r>
            <w:r w:rsidR="006A44DA">
              <w:rPr>
                <w:noProof/>
                <w:webHidden/>
              </w:rPr>
            </w:r>
            <w:r w:rsidR="006A44DA">
              <w:rPr>
                <w:noProof/>
                <w:webHidden/>
              </w:rPr>
              <w:fldChar w:fldCharType="separate"/>
            </w:r>
            <w:r w:rsidR="00293E62">
              <w:rPr>
                <w:noProof/>
                <w:webHidden/>
              </w:rPr>
              <w:t>14</w:t>
            </w:r>
            <w:r w:rsidR="006A44DA">
              <w:rPr>
                <w:noProof/>
                <w:webHidden/>
              </w:rPr>
              <w:fldChar w:fldCharType="end"/>
            </w:r>
          </w:hyperlink>
        </w:p>
        <w:p w14:paraId="63E62B4F" w14:textId="01D5BD1F" w:rsidR="006A44DA" w:rsidRDefault="000933B2">
          <w:pPr>
            <w:pStyle w:val="Verzeichnis2"/>
            <w:tabs>
              <w:tab w:val="right" w:leader="dot" w:pos="9060"/>
            </w:tabs>
            <w:rPr>
              <w:noProof/>
              <w:lang w:val="de-DE" w:eastAsia="de-DE"/>
            </w:rPr>
          </w:pPr>
          <w:hyperlink w:anchor="_Toc30664052" w:history="1">
            <w:r w:rsidR="006A44DA" w:rsidRPr="00E60798">
              <w:rPr>
                <w:rStyle w:val="Hyperlink"/>
                <w:rFonts w:ascii="Arial" w:hAnsi="Arial" w:cs="Arial"/>
                <w:noProof/>
                <w:lang w:val="de-DE"/>
              </w:rPr>
              <w:t>3.1 Unterrichtsentwicklung – UE</w:t>
            </w:r>
            <w:r w:rsidR="006A44DA">
              <w:rPr>
                <w:noProof/>
                <w:webHidden/>
              </w:rPr>
              <w:tab/>
            </w:r>
            <w:r w:rsidR="006A44DA">
              <w:rPr>
                <w:noProof/>
                <w:webHidden/>
              </w:rPr>
              <w:fldChar w:fldCharType="begin"/>
            </w:r>
            <w:r w:rsidR="006A44DA">
              <w:rPr>
                <w:noProof/>
                <w:webHidden/>
              </w:rPr>
              <w:instrText xml:space="preserve"> PAGEREF _Toc30664052 \h </w:instrText>
            </w:r>
            <w:r w:rsidR="006A44DA">
              <w:rPr>
                <w:noProof/>
                <w:webHidden/>
              </w:rPr>
            </w:r>
            <w:r w:rsidR="006A44DA">
              <w:rPr>
                <w:noProof/>
                <w:webHidden/>
              </w:rPr>
              <w:fldChar w:fldCharType="separate"/>
            </w:r>
            <w:r w:rsidR="00293E62">
              <w:rPr>
                <w:noProof/>
                <w:webHidden/>
              </w:rPr>
              <w:t>16</w:t>
            </w:r>
            <w:r w:rsidR="006A44DA">
              <w:rPr>
                <w:noProof/>
                <w:webHidden/>
              </w:rPr>
              <w:fldChar w:fldCharType="end"/>
            </w:r>
          </w:hyperlink>
        </w:p>
        <w:p w14:paraId="10187395" w14:textId="41459F57" w:rsidR="006A44DA" w:rsidRDefault="000933B2">
          <w:pPr>
            <w:pStyle w:val="Verzeichnis2"/>
            <w:tabs>
              <w:tab w:val="right" w:leader="dot" w:pos="9060"/>
            </w:tabs>
            <w:rPr>
              <w:noProof/>
              <w:lang w:val="de-DE" w:eastAsia="de-DE"/>
            </w:rPr>
          </w:pPr>
          <w:hyperlink w:anchor="_Toc30664053" w:history="1">
            <w:r w:rsidR="006A44DA" w:rsidRPr="00E60798">
              <w:rPr>
                <w:rStyle w:val="Hyperlink"/>
                <w:rFonts w:ascii="Arial" w:hAnsi="Arial" w:cs="Arial"/>
                <w:noProof/>
                <w:lang w:val="de-DE"/>
              </w:rPr>
              <w:t>3.2 Für die erfolgreiche Unterrichtsentwicklung notwendige Ausstattung – TE</w:t>
            </w:r>
            <w:r w:rsidR="006A44DA">
              <w:rPr>
                <w:noProof/>
                <w:webHidden/>
              </w:rPr>
              <w:tab/>
            </w:r>
            <w:r w:rsidR="006A44DA">
              <w:rPr>
                <w:noProof/>
                <w:webHidden/>
              </w:rPr>
              <w:fldChar w:fldCharType="begin"/>
            </w:r>
            <w:r w:rsidR="006A44DA">
              <w:rPr>
                <w:noProof/>
                <w:webHidden/>
              </w:rPr>
              <w:instrText xml:space="preserve"> PAGEREF _Toc30664053 \h </w:instrText>
            </w:r>
            <w:r w:rsidR="006A44DA">
              <w:rPr>
                <w:noProof/>
                <w:webHidden/>
              </w:rPr>
            </w:r>
            <w:r w:rsidR="006A44DA">
              <w:rPr>
                <w:noProof/>
                <w:webHidden/>
              </w:rPr>
              <w:fldChar w:fldCharType="separate"/>
            </w:r>
            <w:r w:rsidR="00293E62">
              <w:rPr>
                <w:noProof/>
                <w:webHidden/>
              </w:rPr>
              <w:t>23</w:t>
            </w:r>
            <w:r w:rsidR="006A44DA">
              <w:rPr>
                <w:noProof/>
                <w:webHidden/>
              </w:rPr>
              <w:fldChar w:fldCharType="end"/>
            </w:r>
          </w:hyperlink>
        </w:p>
        <w:p w14:paraId="1516D49A" w14:textId="0F75956C" w:rsidR="006A44DA" w:rsidRDefault="000933B2">
          <w:pPr>
            <w:pStyle w:val="Verzeichnis2"/>
            <w:tabs>
              <w:tab w:val="right" w:leader="dot" w:pos="9060"/>
            </w:tabs>
            <w:rPr>
              <w:noProof/>
              <w:lang w:val="de-DE" w:eastAsia="de-DE"/>
            </w:rPr>
          </w:pPr>
          <w:hyperlink w:anchor="_Toc30664054" w:history="1">
            <w:r w:rsidR="006A44DA" w:rsidRPr="00E60798">
              <w:rPr>
                <w:rStyle w:val="Hyperlink"/>
                <w:rFonts w:ascii="Arial" w:hAnsi="Arial" w:cs="Arial"/>
                <w:noProof/>
                <w:lang w:val="de-DE"/>
              </w:rPr>
              <w:t>3.3 Fortbildungskonzept – PE</w:t>
            </w:r>
            <w:r w:rsidR="006A44DA">
              <w:rPr>
                <w:noProof/>
                <w:webHidden/>
              </w:rPr>
              <w:tab/>
            </w:r>
            <w:r w:rsidR="006A44DA">
              <w:rPr>
                <w:noProof/>
                <w:webHidden/>
              </w:rPr>
              <w:fldChar w:fldCharType="begin"/>
            </w:r>
            <w:r w:rsidR="006A44DA">
              <w:rPr>
                <w:noProof/>
                <w:webHidden/>
              </w:rPr>
              <w:instrText xml:space="preserve"> PAGEREF _Toc30664054 \h </w:instrText>
            </w:r>
            <w:r w:rsidR="006A44DA">
              <w:rPr>
                <w:noProof/>
                <w:webHidden/>
              </w:rPr>
            </w:r>
            <w:r w:rsidR="006A44DA">
              <w:rPr>
                <w:noProof/>
                <w:webHidden/>
              </w:rPr>
              <w:fldChar w:fldCharType="separate"/>
            </w:r>
            <w:r w:rsidR="00293E62">
              <w:rPr>
                <w:noProof/>
                <w:webHidden/>
              </w:rPr>
              <w:t>25</w:t>
            </w:r>
            <w:r w:rsidR="006A44DA">
              <w:rPr>
                <w:noProof/>
                <w:webHidden/>
              </w:rPr>
              <w:fldChar w:fldCharType="end"/>
            </w:r>
          </w:hyperlink>
        </w:p>
        <w:p w14:paraId="27E6D7A3" w14:textId="5A9F3922" w:rsidR="006A44DA" w:rsidRDefault="000933B2">
          <w:pPr>
            <w:pStyle w:val="Verzeichnis2"/>
            <w:tabs>
              <w:tab w:val="right" w:leader="dot" w:pos="9060"/>
            </w:tabs>
            <w:rPr>
              <w:noProof/>
              <w:lang w:val="de-DE" w:eastAsia="de-DE"/>
            </w:rPr>
          </w:pPr>
          <w:hyperlink w:anchor="_Toc30664055" w:history="1">
            <w:r w:rsidR="006A44DA" w:rsidRPr="00E60798">
              <w:rPr>
                <w:rStyle w:val="Hyperlink"/>
                <w:rFonts w:ascii="Arial" w:hAnsi="Arial" w:cs="Arial"/>
                <w:noProof/>
                <w:lang w:val="de-DE"/>
              </w:rPr>
              <w:t>3.4 Einbindung der Schulgemeinschaft in zukünftige Veränderungen – OE</w:t>
            </w:r>
            <w:r w:rsidR="006A44DA">
              <w:rPr>
                <w:noProof/>
                <w:webHidden/>
              </w:rPr>
              <w:tab/>
            </w:r>
            <w:r w:rsidR="006A44DA">
              <w:rPr>
                <w:noProof/>
                <w:webHidden/>
              </w:rPr>
              <w:fldChar w:fldCharType="begin"/>
            </w:r>
            <w:r w:rsidR="006A44DA">
              <w:rPr>
                <w:noProof/>
                <w:webHidden/>
              </w:rPr>
              <w:instrText xml:space="preserve"> PAGEREF _Toc30664055 \h </w:instrText>
            </w:r>
            <w:r w:rsidR="006A44DA">
              <w:rPr>
                <w:noProof/>
                <w:webHidden/>
              </w:rPr>
            </w:r>
            <w:r w:rsidR="006A44DA">
              <w:rPr>
                <w:noProof/>
                <w:webHidden/>
              </w:rPr>
              <w:fldChar w:fldCharType="separate"/>
            </w:r>
            <w:r w:rsidR="00293E62">
              <w:rPr>
                <w:noProof/>
                <w:webHidden/>
              </w:rPr>
              <w:t>29</w:t>
            </w:r>
            <w:r w:rsidR="006A44DA">
              <w:rPr>
                <w:noProof/>
                <w:webHidden/>
              </w:rPr>
              <w:fldChar w:fldCharType="end"/>
            </w:r>
          </w:hyperlink>
        </w:p>
        <w:p w14:paraId="5DEB4AD3" w14:textId="58F66DEF" w:rsidR="006A44DA" w:rsidRDefault="000933B2">
          <w:pPr>
            <w:pStyle w:val="Verzeichnis1"/>
            <w:tabs>
              <w:tab w:val="right" w:leader="dot" w:pos="9060"/>
            </w:tabs>
            <w:rPr>
              <w:noProof/>
              <w:lang w:val="de-DE" w:eastAsia="de-DE"/>
            </w:rPr>
          </w:pPr>
          <w:hyperlink w:anchor="_Toc30664056" w:history="1">
            <w:r w:rsidR="006A44DA" w:rsidRPr="00E60798">
              <w:rPr>
                <w:rStyle w:val="Hyperlink"/>
                <w:rFonts w:ascii="Arial" w:hAnsi="Arial" w:cs="Arial"/>
                <w:b/>
                <w:bCs/>
                <w:noProof/>
                <w:lang w:val="de-DE"/>
              </w:rPr>
              <w:t>Schritt 4: Evaluation</w:t>
            </w:r>
            <w:r w:rsidR="006A44DA">
              <w:rPr>
                <w:noProof/>
                <w:webHidden/>
              </w:rPr>
              <w:tab/>
            </w:r>
            <w:r w:rsidR="006A44DA">
              <w:rPr>
                <w:noProof/>
                <w:webHidden/>
              </w:rPr>
              <w:fldChar w:fldCharType="begin"/>
            </w:r>
            <w:r w:rsidR="006A44DA">
              <w:rPr>
                <w:noProof/>
                <w:webHidden/>
              </w:rPr>
              <w:instrText xml:space="preserve"> PAGEREF _Toc30664056 \h </w:instrText>
            </w:r>
            <w:r w:rsidR="006A44DA">
              <w:rPr>
                <w:noProof/>
                <w:webHidden/>
              </w:rPr>
            </w:r>
            <w:r w:rsidR="006A44DA">
              <w:rPr>
                <w:noProof/>
                <w:webHidden/>
              </w:rPr>
              <w:fldChar w:fldCharType="separate"/>
            </w:r>
            <w:r w:rsidR="00293E62">
              <w:rPr>
                <w:noProof/>
                <w:webHidden/>
              </w:rPr>
              <w:t>31</w:t>
            </w:r>
            <w:r w:rsidR="006A44DA">
              <w:rPr>
                <w:noProof/>
                <w:webHidden/>
              </w:rPr>
              <w:fldChar w:fldCharType="end"/>
            </w:r>
          </w:hyperlink>
        </w:p>
        <w:p w14:paraId="26A26CDA" w14:textId="4FE223FB" w:rsidR="006A44DA" w:rsidRDefault="000933B2">
          <w:pPr>
            <w:pStyle w:val="Verzeichnis1"/>
            <w:tabs>
              <w:tab w:val="right" w:leader="dot" w:pos="9060"/>
            </w:tabs>
            <w:rPr>
              <w:noProof/>
              <w:lang w:val="de-DE" w:eastAsia="de-DE"/>
            </w:rPr>
          </w:pPr>
          <w:hyperlink w:anchor="_Toc30664057" w:history="1">
            <w:r w:rsidR="006A44DA" w:rsidRPr="00E60798">
              <w:rPr>
                <w:rStyle w:val="Hyperlink"/>
                <w:rFonts w:ascii="Arial" w:hAnsi="Arial" w:cs="Arial"/>
                <w:b/>
                <w:bCs/>
                <w:noProof/>
                <w:lang w:val="de-DE"/>
              </w:rPr>
              <w:t>Schritt 5: Zeitplan</w:t>
            </w:r>
            <w:r w:rsidR="006A44DA">
              <w:rPr>
                <w:noProof/>
                <w:webHidden/>
              </w:rPr>
              <w:tab/>
            </w:r>
            <w:r w:rsidR="006A44DA">
              <w:rPr>
                <w:noProof/>
                <w:webHidden/>
              </w:rPr>
              <w:fldChar w:fldCharType="begin"/>
            </w:r>
            <w:r w:rsidR="006A44DA">
              <w:rPr>
                <w:noProof/>
                <w:webHidden/>
              </w:rPr>
              <w:instrText xml:space="preserve"> PAGEREF _Toc30664057 \h </w:instrText>
            </w:r>
            <w:r w:rsidR="006A44DA">
              <w:rPr>
                <w:noProof/>
                <w:webHidden/>
              </w:rPr>
            </w:r>
            <w:r w:rsidR="006A44DA">
              <w:rPr>
                <w:noProof/>
                <w:webHidden/>
              </w:rPr>
              <w:fldChar w:fldCharType="separate"/>
            </w:r>
            <w:r w:rsidR="00293E62">
              <w:rPr>
                <w:noProof/>
                <w:webHidden/>
              </w:rPr>
              <w:t>34</w:t>
            </w:r>
            <w:r w:rsidR="006A44DA">
              <w:rPr>
                <w:noProof/>
                <w:webHidden/>
              </w:rPr>
              <w:fldChar w:fldCharType="end"/>
            </w:r>
          </w:hyperlink>
        </w:p>
        <w:p w14:paraId="4036A5C3" w14:textId="4509A6F4" w:rsidR="006A44DA" w:rsidRDefault="000933B2">
          <w:pPr>
            <w:pStyle w:val="Verzeichnis1"/>
            <w:tabs>
              <w:tab w:val="right" w:leader="dot" w:pos="9060"/>
            </w:tabs>
            <w:rPr>
              <w:noProof/>
              <w:lang w:val="de-DE" w:eastAsia="de-DE"/>
            </w:rPr>
          </w:pPr>
          <w:hyperlink w:anchor="_Toc30664058" w:history="1">
            <w:r w:rsidR="006A44DA" w:rsidRPr="00E60798">
              <w:rPr>
                <w:rStyle w:val="Hyperlink"/>
                <w:rFonts w:ascii="Arial" w:hAnsi="Arial" w:cs="Arial"/>
                <w:b/>
                <w:bCs/>
                <w:noProof/>
                <w:lang w:val="de-DE"/>
              </w:rPr>
              <w:t>Materialien</w:t>
            </w:r>
            <w:r w:rsidR="006A44DA">
              <w:rPr>
                <w:noProof/>
                <w:webHidden/>
              </w:rPr>
              <w:tab/>
            </w:r>
            <w:r w:rsidR="006A44DA">
              <w:rPr>
                <w:noProof/>
                <w:webHidden/>
              </w:rPr>
              <w:fldChar w:fldCharType="begin"/>
            </w:r>
            <w:r w:rsidR="006A44DA">
              <w:rPr>
                <w:noProof/>
                <w:webHidden/>
              </w:rPr>
              <w:instrText xml:space="preserve"> PAGEREF _Toc30664058 \h </w:instrText>
            </w:r>
            <w:r w:rsidR="006A44DA">
              <w:rPr>
                <w:noProof/>
                <w:webHidden/>
              </w:rPr>
            </w:r>
            <w:r w:rsidR="006A44DA">
              <w:rPr>
                <w:noProof/>
                <w:webHidden/>
              </w:rPr>
              <w:fldChar w:fldCharType="separate"/>
            </w:r>
            <w:r w:rsidR="00293E62">
              <w:rPr>
                <w:noProof/>
                <w:webHidden/>
              </w:rPr>
              <w:t>37</w:t>
            </w:r>
            <w:r w:rsidR="006A44DA">
              <w:rPr>
                <w:noProof/>
                <w:webHidden/>
              </w:rPr>
              <w:fldChar w:fldCharType="end"/>
            </w:r>
          </w:hyperlink>
        </w:p>
        <w:p w14:paraId="376A85CF" w14:textId="6DF57090" w:rsidR="00995133" w:rsidRPr="001252BA" w:rsidRDefault="00A34D31">
          <w:pPr>
            <w:rPr>
              <w:rFonts w:ascii="Arial" w:hAnsi="Arial" w:cs="Arial"/>
              <w:b/>
              <w:bCs/>
            </w:rPr>
          </w:pPr>
          <w:r w:rsidRPr="001252BA">
            <w:rPr>
              <w:rFonts w:ascii="Arial" w:hAnsi="Arial" w:cs="Arial"/>
              <w:b/>
              <w:bCs/>
            </w:rPr>
            <w:fldChar w:fldCharType="end"/>
          </w:r>
        </w:p>
      </w:sdtContent>
    </w:sdt>
    <w:p w14:paraId="7A66453D" w14:textId="63B52A69" w:rsidR="00883A53" w:rsidRPr="001252BA" w:rsidRDefault="00883A53" w:rsidP="00917713">
      <w:pPr>
        <w:pBdr>
          <w:top w:val="dashDotStroked" w:sz="24" w:space="1" w:color="0070C0"/>
          <w:left w:val="dashDotStroked" w:sz="24" w:space="12" w:color="0070C0"/>
          <w:bottom w:val="dashDotStroked" w:sz="24" w:space="1" w:color="0070C0"/>
          <w:right w:val="dashDotStroked" w:sz="24" w:space="4" w:color="0070C0"/>
        </w:pBdr>
        <w:jc w:val="both"/>
        <w:rPr>
          <w:rFonts w:ascii="Arial" w:hAnsi="Arial" w:cs="Arial"/>
          <w:b/>
          <w:bCs/>
          <w:color w:val="000000" w:themeColor="text1"/>
          <w:sz w:val="20"/>
          <w:szCs w:val="20"/>
          <w:lang w:val="de-DE"/>
        </w:rPr>
      </w:pPr>
      <w:r w:rsidRPr="001252BA">
        <w:rPr>
          <w:rFonts w:ascii="Arial" w:hAnsi="Arial" w:cs="Arial"/>
          <w:b/>
          <w:bCs/>
          <w:i/>
          <w:iCs/>
          <w:color w:val="000000" w:themeColor="text1"/>
          <w:sz w:val="20"/>
          <w:szCs w:val="20"/>
          <w:lang w:val="de-DE"/>
        </w:rPr>
        <w:t>Hinweise zur Terminologie</w:t>
      </w:r>
      <w:r w:rsidRPr="001252BA">
        <w:rPr>
          <w:rFonts w:ascii="Arial" w:hAnsi="Arial" w:cs="Arial"/>
          <w:b/>
          <w:bCs/>
          <w:color w:val="000000" w:themeColor="text1"/>
          <w:sz w:val="20"/>
          <w:szCs w:val="20"/>
          <w:lang w:val="de-DE"/>
        </w:rPr>
        <w:t xml:space="preserve"> </w:t>
      </w:r>
    </w:p>
    <w:p w14:paraId="407B26D4" w14:textId="731C6550" w:rsidR="00883A53" w:rsidRPr="001252BA" w:rsidRDefault="00883A53" w:rsidP="00917713">
      <w:pPr>
        <w:pBdr>
          <w:top w:val="dashDotStroked" w:sz="24" w:space="1" w:color="0070C0"/>
          <w:left w:val="dashDotStroked" w:sz="24" w:space="12" w:color="0070C0"/>
          <w:bottom w:val="dashDotStroked" w:sz="24" w:space="1" w:color="0070C0"/>
          <w:right w:val="dashDotStroked" w:sz="24" w:space="4" w:color="0070C0"/>
        </w:pBdr>
        <w:jc w:val="both"/>
        <w:rPr>
          <w:rFonts w:ascii="Arial" w:hAnsi="Arial" w:cs="Arial"/>
          <w:sz w:val="20"/>
          <w:szCs w:val="20"/>
          <w:lang w:val="de-DE"/>
        </w:rPr>
      </w:pPr>
      <w:r w:rsidRPr="001252BA">
        <w:rPr>
          <w:rFonts w:ascii="Arial" w:hAnsi="Arial" w:cs="Arial"/>
          <w:sz w:val="20"/>
          <w:szCs w:val="20"/>
          <w:lang w:val="de-DE"/>
        </w:rPr>
        <w:t>Da im Bereich der Medienentwicklungsplanung teilweise unterschiedliche Begrifflichkeiten</w:t>
      </w:r>
      <w:r w:rsidR="00942440" w:rsidRPr="001252BA">
        <w:rPr>
          <w:rFonts w:ascii="Arial" w:hAnsi="Arial" w:cs="Arial"/>
          <w:sz w:val="20"/>
          <w:szCs w:val="20"/>
          <w:lang w:val="de-DE"/>
        </w:rPr>
        <w:t xml:space="preserve"> für die vier oben genannten Teilbereiche</w:t>
      </w:r>
      <w:r w:rsidRPr="001252BA">
        <w:rPr>
          <w:rFonts w:ascii="Arial" w:hAnsi="Arial" w:cs="Arial"/>
          <w:sz w:val="20"/>
          <w:szCs w:val="20"/>
          <w:lang w:val="de-DE"/>
        </w:rPr>
        <w:t xml:space="preserve"> verwendet werden, möchten wir hier auf alternative Begriffe hinweisen, die Sie in </w:t>
      </w:r>
      <w:r w:rsidR="002839A3" w:rsidRPr="001252BA">
        <w:rPr>
          <w:rFonts w:ascii="Arial" w:hAnsi="Arial" w:cs="Arial"/>
          <w:sz w:val="20"/>
          <w:szCs w:val="20"/>
          <w:lang w:val="de-DE"/>
        </w:rPr>
        <w:t xml:space="preserve">verschiedenen Publikationen </w:t>
      </w:r>
      <w:r w:rsidRPr="001252BA">
        <w:rPr>
          <w:rFonts w:ascii="Arial" w:hAnsi="Arial" w:cs="Arial"/>
          <w:sz w:val="20"/>
          <w:szCs w:val="20"/>
          <w:lang w:val="de-DE"/>
        </w:rPr>
        <w:t>finden</w:t>
      </w:r>
      <w:r w:rsidR="002839A3" w:rsidRPr="001252BA">
        <w:rPr>
          <w:rFonts w:ascii="Arial" w:hAnsi="Arial" w:cs="Arial"/>
          <w:sz w:val="20"/>
          <w:szCs w:val="20"/>
          <w:lang w:val="de-DE"/>
        </w:rPr>
        <w:t>:</w:t>
      </w:r>
    </w:p>
    <w:p w14:paraId="4F8D5B9F" w14:textId="4CDA8F99" w:rsidR="00883A53" w:rsidRPr="001252BA" w:rsidRDefault="00883A53" w:rsidP="00917713">
      <w:pPr>
        <w:pStyle w:val="Listenabsatz"/>
        <w:numPr>
          <w:ilvl w:val="0"/>
          <w:numId w:val="10"/>
        </w:numPr>
        <w:pBdr>
          <w:top w:val="dashDotStroked" w:sz="24" w:space="1" w:color="0070C0"/>
          <w:left w:val="dashDotStroked" w:sz="24" w:space="12" w:color="0070C0"/>
          <w:bottom w:val="dashDotStroked" w:sz="24" w:space="1" w:color="0070C0"/>
          <w:right w:val="dashDotStroked" w:sz="24" w:space="4" w:color="0070C0"/>
        </w:pBdr>
        <w:jc w:val="both"/>
        <w:rPr>
          <w:rFonts w:ascii="Arial" w:hAnsi="Arial" w:cs="Arial"/>
          <w:sz w:val="20"/>
          <w:szCs w:val="20"/>
          <w:lang w:val="de-DE"/>
        </w:rPr>
      </w:pPr>
      <w:r w:rsidRPr="001252BA">
        <w:rPr>
          <w:rFonts w:ascii="Arial" w:hAnsi="Arial" w:cs="Arial"/>
          <w:sz w:val="20"/>
          <w:szCs w:val="20"/>
          <w:lang w:val="de-DE"/>
        </w:rPr>
        <w:t xml:space="preserve">Medieneinsatz </w:t>
      </w:r>
      <w:r w:rsidR="002839A3" w:rsidRPr="001252BA">
        <w:rPr>
          <w:rFonts w:ascii="Arial" w:hAnsi="Arial" w:cs="Arial"/>
          <w:sz w:val="20"/>
          <w:szCs w:val="20"/>
          <w:lang w:val="de-DE"/>
        </w:rPr>
        <w:t>und</w:t>
      </w:r>
      <w:r w:rsidRPr="001252BA">
        <w:rPr>
          <w:rFonts w:ascii="Arial" w:hAnsi="Arial" w:cs="Arial"/>
          <w:sz w:val="20"/>
          <w:szCs w:val="20"/>
          <w:lang w:val="de-DE"/>
        </w:rPr>
        <w:t xml:space="preserve"> Medienbildung i</w:t>
      </w:r>
      <w:r w:rsidR="002839A3" w:rsidRPr="001252BA">
        <w:rPr>
          <w:rFonts w:ascii="Arial" w:hAnsi="Arial" w:cs="Arial"/>
          <w:sz w:val="20"/>
          <w:szCs w:val="20"/>
          <w:lang w:val="de-DE"/>
        </w:rPr>
        <w:t>m</w:t>
      </w:r>
      <w:r w:rsidRPr="001252BA">
        <w:rPr>
          <w:rFonts w:ascii="Arial" w:hAnsi="Arial" w:cs="Arial"/>
          <w:sz w:val="20"/>
          <w:szCs w:val="20"/>
          <w:lang w:val="de-DE"/>
        </w:rPr>
        <w:t xml:space="preserve"> Unterricht | Pädagogik | Unterrichtsentwicklung</w:t>
      </w:r>
      <w:r w:rsidR="0034559E">
        <w:rPr>
          <w:rFonts w:ascii="Arial" w:hAnsi="Arial" w:cs="Arial"/>
          <w:sz w:val="20"/>
          <w:szCs w:val="20"/>
          <w:lang w:val="de-DE"/>
        </w:rPr>
        <w:t xml:space="preserve"> </w:t>
      </w:r>
      <w:r w:rsidR="0034559E" w:rsidRPr="001252BA">
        <w:rPr>
          <w:rFonts w:ascii="Arial" w:hAnsi="Arial" w:cs="Arial"/>
          <w:sz w:val="20"/>
          <w:szCs w:val="20"/>
          <w:lang w:val="de-DE"/>
        </w:rPr>
        <w:t>| Unterrichts</w:t>
      </w:r>
      <w:r w:rsidR="0034559E">
        <w:rPr>
          <w:rFonts w:ascii="Arial" w:hAnsi="Arial" w:cs="Arial"/>
          <w:sz w:val="20"/>
          <w:szCs w:val="20"/>
          <w:lang w:val="de-DE"/>
        </w:rPr>
        <w:t>gestaltung</w:t>
      </w:r>
      <w:r w:rsidRPr="001252BA">
        <w:rPr>
          <w:rFonts w:ascii="Arial" w:hAnsi="Arial" w:cs="Arial"/>
          <w:sz w:val="20"/>
          <w:szCs w:val="20"/>
          <w:lang w:val="de-DE"/>
        </w:rPr>
        <w:t xml:space="preserve"> (</w:t>
      </w:r>
      <w:r w:rsidRPr="001252BA">
        <w:rPr>
          <w:rFonts w:ascii="Arial" w:hAnsi="Arial" w:cs="Arial"/>
          <w:b/>
          <w:sz w:val="20"/>
          <w:szCs w:val="20"/>
          <w:lang w:val="de-DE"/>
        </w:rPr>
        <w:t>UE</w:t>
      </w:r>
      <w:r w:rsidRPr="001252BA">
        <w:rPr>
          <w:rFonts w:ascii="Arial" w:hAnsi="Arial" w:cs="Arial"/>
          <w:sz w:val="20"/>
          <w:szCs w:val="20"/>
          <w:lang w:val="de-DE"/>
        </w:rPr>
        <w:t xml:space="preserve">) </w:t>
      </w:r>
    </w:p>
    <w:p w14:paraId="7D00BCF9" w14:textId="77777777" w:rsidR="00883A53" w:rsidRPr="001252BA" w:rsidRDefault="00883A53" w:rsidP="00917713">
      <w:pPr>
        <w:pStyle w:val="Listenabsatz"/>
        <w:numPr>
          <w:ilvl w:val="0"/>
          <w:numId w:val="10"/>
        </w:numPr>
        <w:pBdr>
          <w:top w:val="dashDotStroked" w:sz="24" w:space="1" w:color="0070C0"/>
          <w:left w:val="dashDotStroked" w:sz="24" w:space="12" w:color="0070C0"/>
          <w:bottom w:val="dashDotStroked" w:sz="24" w:space="1" w:color="0070C0"/>
          <w:right w:val="dashDotStroked" w:sz="24" w:space="4" w:color="0070C0"/>
        </w:pBdr>
        <w:jc w:val="both"/>
        <w:rPr>
          <w:rFonts w:ascii="Arial" w:hAnsi="Arial" w:cs="Arial"/>
          <w:sz w:val="20"/>
          <w:szCs w:val="20"/>
          <w:lang w:val="de-DE"/>
        </w:rPr>
      </w:pPr>
      <w:r w:rsidRPr="001252BA">
        <w:rPr>
          <w:rFonts w:ascii="Arial" w:hAnsi="Arial" w:cs="Arial"/>
          <w:sz w:val="20"/>
          <w:szCs w:val="20"/>
          <w:lang w:val="de-DE"/>
        </w:rPr>
        <w:t>Ausstattung | Technik | Technische Entwicklung (</w:t>
      </w:r>
      <w:r w:rsidRPr="001252BA">
        <w:rPr>
          <w:rFonts w:ascii="Arial" w:hAnsi="Arial" w:cs="Arial"/>
          <w:b/>
          <w:sz w:val="20"/>
          <w:szCs w:val="20"/>
          <w:lang w:val="de-DE"/>
        </w:rPr>
        <w:t>TE</w:t>
      </w:r>
      <w:r w:rsidRPr="001252BA">
        <w:rPr>
          <w:rFonts w:ascii="Arial" w:hAnsi="Arial" w:cs="Arial"/>
          <w:sz w:val="20"/>
          <w:szCs w:val="20"/>
          <w:lang w:val="de-DE"/>
        </w:rPr>
        <w:t>)</w:t>
      </w:r>
    </w:p>
    <w:p w14:paraId="205E90F9" w14:textId="44C0BCC3" w:rsidR="00883A53" w:rsidRPr="001252BA" w:rsidRDefault="00883A53" w:rsidP="00917713">
      <w:pPr>
        <w:pStyle w:val="Listenabsatz"/>
        <w:numPr>
          <w:ilvl w:val="0"/>
          <w:numId w:val="10"/>
        </w:numPr>
        <w:pBdr>
          <w:top w:val="dashDotStroked" w:sz="24" w:space="1" w:color="0070C0"/>
          <w:left w:val="dashDotStroked" w:sz="24" w:space="12" w:color="0070C0"/>
          <w:bottom w:val="dashDotStroked" w:sz="24" w:space="1" w:color="0070C0"/>
          <w:right w:val="dashDotStroked" w:sz="24" w:space="4" w:color="0070C0"/>
        </w:pBdr>
        <w:jc w:val="both"/>
        <w:rPr>
          <w:rFonts w:ascii="Arial" w:hAnsi="Arial" w:cs="Arial"/>
          <w:sz w:val="20"/>
          <w:szCs w:val="20"/>
          <w:lang w:val="de-DE"/>
        </w:rPr>
      </w:pPr>
      <w:r w:rsidRPr="001252BA">
        <w:rPr>
          <w:rFonts w:ascii="Arial" w:hAnsi="Arial" w:cs="Arial"/>
          <w:sz w:val="20"/>
          <w:szCs w:val="20"/>
          <w:lang w:val="de-DE"/>
        </w:rPr>
        <w:t xml:space="preserve">Fortbildungen &amp; Kompetenzen | Fortbildungskonzept </w:t>
      </w:r>
      <w:r w:rsidR="0034559E" w:rsidRPr="001252BA">
        <w:rPr>
          <w:rFonts w:ascii="Arial" w:hAnsi="Arial" w:cs="Arial"/>
          <w:sz w:val="20"/>
          <w:szCs w:val="20"/>
          <w:lang w:val="de-DE"/>
        </w:rPr>
        <w:t>| Fortbildung</w:t>
      </w:r>
      <w:r w:rsidR="0034559E">
        <w:rPr>
          <w:rFonts w:ascii="Arial" w:hAnsi="Arial" w:cs="Arial"/>
          <w:sz w:val="20"/>
          <w:szCs w:val="20"/>
          <w:lang w:val="de-DE"/>
        </w:rPr>
        <w:t>sbedarf</w:t>
      </w:r>
      <w:r w:rsidR="0034559E" w:rsidRPr="001252BA">
        <w:rPr>
          <w:rFonts w:ascii="Arial" w:hAnsi="Arial" w:cs="Arial"/>
          <w:sz w:val="20"/>
          <w:szCs w:val="20"/>
          <w:lang w:val="de-DE"/>
        </w:rPr>
        <w:t xml:space="preserve"> </w:t>
      </w:r>
      <w:r w:rsidRPr="001252BA">
        <w:rPr>
          <w:rFonts w:ascii="Arial" w:hAnsi="Arial" w:cs="Arial"/>
          <w:sz w:val="20"/>
          <w:szCs w:val="20"/>
          <w:lang w:val="de-DE"/>
        </w:rPr>
        <w:t>| Personalentwicklung (</w:t>
      </w:r>
      <w:r w:rsidRPr="001252BA">
        <w:rPr>
          <w:rFonts w:ascii="Arial" w:hAnsi="Arial" w:cs="Arial"/>
          <w:b/>
          <w:sz w:val="20"/>
          <w:szCs w:val="20"/>
          <w:lang w:val="de-DE"/>
        </w:rPr>
        <w:t>PE</w:t>
      </w:r>
      <w:r w:rsidRPr="001252BA">
        <w:rPr>
          <w:rFonts w:ascii="Arial" w:hAnsi="Arial" w:cs="Arial"/>
          <w:sz w:val="20"/>
          <w:szCs w:val="20"/>
          <w:lang w:val="de-DE"/>
        </w:rPr>
        <w:t>)</w:t>
      </w:r>
    </w:p>
    <w:p w14:paraId="66EC6550" w14:textId="77777777" w:rsidR="00883A53" w:rsidRPr="001252BA" w:rsidRDefault="00883A53" w:rsidP="00917713">
      <w:pPr>
        <w:pStyle w:val="Listenabsatz"/>
        <w:numPr>
          <w:ilvl w:val="0"/>
          <w:numId w:val="10"/>
        </w:numPr>
        <w:pBdr>
          <w:top w:val="dashDotStroked" w:sz="24" w:space="1" w:color="0070C0"/>
          <w:left w:val="dashDotStroked" w:sz="24" w:space="12" w:color="0070C0"/>
          <w:bottom w:val="dashDotStroked" w:sz="24" w:space="1" w:color="0070C0"/>
          <w:right w:val="dashDotStroked" w:sz="24" w:space="4" w:color="0070C0"/>
        </w:pBdr>
        <w:jc w:val="both"/>
        <w:rPr>
          <w:rFonts w:ascii="Arial" w:hAnsi="Arial" w:cs="Arial"/>
          <w:sz w:val="20"/>
          <w:szCs w:val="20"/>
          <w:lang w:val="de-DE"/>
        </w:rPr>
      </w:pPr>
      <w:r w:rsidRPr="001252BA">
        <w:rPr>
          <w:rFonts w:ascii="Arial" w:hAnsi="Arial" w:cs="Arial"/>
          <w:sz w:val="20"/>
          <w:szCs w:val="20"/>
          <w:lang w:val="de-DE"/>
        </w:rPr>
        <w:t>Einbindung der Schulgemeinschaft | Schulische Prozesse | Organisationsentwicklung (</w:t>
      </w:r>
      <w:r w:rsidRPr="001252BA">
        <w:rPr>
          <w:rFonts w:ascii="Arial" w:hAnsi="Arial" w:cs="Arial"/>
          <w:b/>
          <w:sz w:val="20"/>
          <w:szCs w:val="20"/>
          <w:lang w:val="de-DE"/>
        </w:rPr>
        <w:t>OE</w:t>
      </w:r>
      <w:r w:rsidRPr="001252BA">
        <w:rPr>
          <w:rFonts w:ascii="Arial" w:hAnsi="Arial" w:cs="Arial"/>
          <w:sz w:val="20"/>
          <w:szCs w:val="20"/>
          <w:lang w:val="de-DE"/>
        </w:rPr>
        <w:t>)</w:t>
      </w:r>
    </w:p>
    <w:p w14:paraId="00D48B58" w14:textId="1AD4B1F5" w:rsidR="004C6272" w:rsidRPr="001252BA" w:rsidRDefault="005B28D2" w:rsidP="00917713">
      <w:pPr>
        <w:pBdr>
          <w:top w:val="dashDotStroked" w:sz="24" w:space="1" w:color="0070C0"/>
          <w:left w:val="dashDotStroked" w:sz="24" w:space="12" w:color="0070C0"/>
          <w:bottom w:val="dashDotStroked" w:sz="24" w:space="1" w:color="0070C0"/>
          <w:right w:val="dashDotStroked" w:sz="24" w:space="4" w:color="0070C0"/>
        </w:pBdr>
        <w:rPr>
          <w:rFonts w:ascii="Arial" w:hAnsi="Arial" w:cs="Arial"/>
          <w:b/>
          <w:bCs/>
          <w:i/>
          <w:iCs/>
          <w:sz w:val="20"/>
          <w:szCs w:val="20"/>
          <w:lang w:val="de-DE"/>
        </w:rPr>
      </w:pPr>
      <w:r w:rsidRPr="001252BA">
        <w:rPr>
          <w:rFonts w:ascii="Arial" w:hAnsi="Arial" w:cs="Arial"/>
          <w:b/>
          <w:bCs/>
          <w:i/>
          <w:iCs/>
          <w:sz w:val="20"/>
          <w:szCs w:val="20"/>
          <w:lang w:val="de-DE"/>
        </w:rPr>
        <w:t>Hinweise zur</w:t>
      </w:r>
      <w:r w:rsidR="00A06CA1" w:rsidRPr="001252BA">
        <w:rPr>
          <w:rFonts w:ascii="Arial" w:hAnsi="Arial" w:cs="Arial"/>
          <w:b/>
          <w:bCs/>
          <w:i/>
          <w:iCs/>
          <w:sz w:val="20"/>
          <w:szCs w:val="20"/>
          <w:lang w:val="de-DE"/>
        </w:rPr>
        <w:t xml:space="preserve"> Nutzung des Dokuments</w:t>
      </w:r>
    </w:p>
    <w:p w14:paraId="4CFE43F0" w14:textId="665889A5" w:rsidR="00A06CA1" w:rsidRPr="001252BA" w:rsidRDefault="00A076FF" w:rsidP="00917713">
      <w:pPr>
        <w:pStyle w:val="Listenabsatz"/>
        <w:numPr>
          <w:ilvl w:val="0"/>
          <w:numId w:val="11"/>
        </w:numPr>
        <w:pBdr>
          <w:top w:val="dashDotStroked" w:sz="24" w:space="1" w:color="0070C0"/>
          <w:left w:val="dashDotStroked" w:sz="24" w:space="12" w:color="0070C0"/>
          <w:bottom w:val="dashDotStroked" w:sz="24" w:space="1" w:color="0070C0"/>
          <w:right w:val="dashDotStroked" w:sz="24" w:space="4" w:color="0070C0"/>
        </w:pBdr>
        <w:rPr>
          <w:rFonts w:ascii="Arial" w:hAnsi="Arial" w:cs="Arial"/>
          <w:sz w:val="20"/>
          <w:szCs w:val="20"/>
          <w:lang w:val="de-DE"/>
        </w:rPr>
      </w:pPr>
      <w:r w:rsidRPr="001252BA">
        <w:rPr>
          <w:rFonts w:ascii="Arial" w:hAnsi="Arial" w:cs="Arial"/>
          <w:sz w:val="20"/>
          <w:szCs w:val="20"/>
          <w:lang w:val="de-DE"/>
        </w:rPr>
        <w:t>Bitte lesen Sie sich das Dokument einmal ganz durch</w:t>
      </w:r>
      <w:r w:rsidR="00C17F1A">
        <w:rPr>
          <w:rFonts w:ascii="Arial" w:hAnsi="Arial" w:cs="Arial"/>
          <w:sz w:val="20"/>
          <w:szCs w:val="20"/>
          <w:lang w:val="de-DE"/>
        </w:rPr>
        <w:t>,</w:t>
      </w:r>
      <w:r w:rsidRPr="001252BA">
        <w:rPr>
          <w:rFonts w:ascii="Arial" w:hAnsi="Arial" w:cs="Arial"/>
          <w:sz w:val="20"/>
          <w:szCs w:val="20"/>
          <w:lang w:val="de-DE"/>
        </w:rPr>
        <w:t xml:space="preserve"> bevor Sie beginnen. </w:t>
      </w:r>
    </w:p>
    <w:p w14:paraId="3159A9E3" w14:textId="254D399C" w:rsidR="00A076FF" w:rsidRPr="001252BA" w:rsidRDefault="0075447F" w:rsidP="00917713">
      <w:pPr>
        <w:pStyle w:val="Listenabsatz"/>
        <w:numPr>
          <w:ilvl w:val="0"/>
          <w:numId w:val="11"/>
        </w:numPr>
        <w:pBdr>
          <w:top w:val="dashDotStroked" w:sz="24" w:space="1" w:color="0070C0"/>
          <w:left w:val="dashDotStroked" w:sz="24" w:space="12" w:color="0070C0"/>
          <w:bottom w:val="dashDotStroked" w:sz="24" w:space="1" w:color="0070C0"/>
          <w:right w:val="dashDotStroked" w:sz="24" w:space="4" w:color="0070C0"/>
        </w:pBdr>
        <w:rPr>
          <w:rFonts w:ascii="Arial" w:hAnsi="Arial" w:cs="Arial"/>
          <w:sz w:val="20"/>
          <w:szCs w:val="20"/>
          <w:lang w:val="de-DE"/>
        </w:rPr>
      </w:pPr>
      <w:r w:rsidRPr="001252BA">
        <w:rPr>
          <w:rFonts w:ascii="Arial" w:hAnsi="Arial" w:cs="Arial"/>
          <w:sz w:val="20"/>
          <w:szCs w:val="20"/>
          <w:lang w:val="de-DE"/>
        </w:rPr>
        <w:t>Bearbeiten Sie dann einen Schritt nach dem anderen in der vorgegebenen Reihenfolge</w:t>
      </w:r>
      <w:r w:rsidR="00942440" w:rsidRPr="001252BA">
        <w:rPr>
          <w:rFonts w:ascii="Arial" w:hAnsi="Arial" w:cs="Arial"/>
          <w:sz w:val="20"/>
          <w:szCs w:val="20"/>
          <w:lang w:val="de-DE"/>
        </w:rPr>
        <w:t>.</w:t>
      </w:r>
    </w:p>
    <w:p w14:paraId="51CFAB3C" w14:textId="76C58D2B" w:rsidR="0075447F" w:rsidRPr="001252BA" w:rsidRDefault="009D40D5" w:rsidP="00917713">
      <w:pPr>
        <w:pStyle w:val="Listenabsatz"/>
        <w:numPr>
          <w:ilvl w:val="0"/>
          <w:numId w:val="11"/>
        </w:numPr>
        <w:pBdr>
          <w:top w:val="dashDotStroked" w:sz="24" w:space="1" w:color="0070C0"/>
          <w:left w:val="dashDotStroked" w:sz="24" w:space="12" w:color="0070C0"/>
          <w:bottom w:val="dashDotStroked" w:sz="24" w:space="1" w:color="0070C0"/>
          <w:right w:val="dashDotStroked" w:sz="24" w:space="4" w:color="0070C0"/>
        </w:pBdr>
        <w:rPr>
          <w:rFonts w:ascii="Arial" w:hAnsi="Arial" w:cs="Arial"/>
          <w:sz w:val="20"/>
          <w:szCs w:val="20"/>
          <w:lang w:val="de-DE"/>
        </w:rPr>
      </w:pPr>
      <w:r w:rsidRPr="001252BA">
        <w:rPr>
          <w:rFonts w:ascii="Arial" w:hAnsi="Arial" w:cs="Arial"/>
          <w:sz w:val="20"/>
          <w:szCs w:val="20"/>
          <w:lang w:val="de-DE"/>
        </w:rPr>
        <w:t xml:space="preserve">Wenn Sie mit einem Teil fertig sind und Ihre Ergebnisse eingetragen haben, löschen Sie bitte die </w:t>
      </w:r>
      <w:r w:rsidRPr="001252BA">
        <w:rPr>
          <w:rFonts w:ascii="Arial" w:hAnsi="Arial" w:cs="Arial"/>
          <w:sz w:val="20"/>
          <w:szCs w:val="20"/>
          <w:bdr w:val="dashDotStroked" w:sz="24" w:space="0" w:color="0070C0"/>
          <w:lang w:val="de-DE"/>
        </w:rPr>
        <w:t>blau umrandeten</w:t>
      </w:r>
      <w:r w:rsidRPr="001252BA">
        <w:rPr>
          <w:rFonts w:ascii="Arial" w:hAnsi="Arial" w:cs="Arial"/>
          <w:sz w:val="20"/>
          <w:szCs w:val="20"/>
          <w:lang w:val="de-DE"/>
        </w:rPr>
        <w:t xml:space="preserve"> Kästen</w:t>
      </w:r>
      <w:r w:rsidR="00942440" w:rsidRPr="001252BA">
        <w:rPr>
          <w:rFonts w:ascii="Arial" w:hAnsi="Arial" w:cs="Arial"/>
          <w:sz w:val="20"/>
          <w:szCs w:val="20"/>
          <w:lang w:val="de-DE"/>
        </w:rPr>
        <w:t>.</w:t>
      </w:r>
      <w:r w:rsidR="00F85F77" w:rsidRPr="001252BA">
        <w:rPr>
          <w:rFonts w:ascii="Arial" w:hAnsi="Arial" w:cs="Arial"/>
          <w:sz w:val="20"/>
          <w:szCs w:val="20"/>
          <w:lang w:val="de-DE"/>
        </w:rPr>
        <w:t xml:space="preserve"> </w:t>
      </w:r>
    </w:p>
    <w:p w14:paraId="7EBBA82F" w14:textId="7398C55B" w:rsidR="00883A53" w:rsidRDefault="00DF28A6" w:rsidP="00252DAC">
      <w:pPr>
        <w:pStyle w:val="Listenabsatz"/>
        <w:numPr>
          <w:ilvl w:val="0"/>
          <w:numId w:val="11"/>
        </w:numPr>
        <w:pBdr>
          <w:top w:val="dashDotStroked" w:sz="24" w:space="1" w:color="0070C0"/>
          <w:left w:val="dashDotStroked" w:sz="24" w:space="12" w:color="0070C0"/>
          <w:bottom w:val="dashDotStroked" w:sz="24" w:space="1" w:color="0070C0"/>
          <w:right w:val="dashDotStroked" w:sz="24" w:space="4" w:color="0070C0"/>
        </w:pBdr>
        <w:rPr>
          <w:rFonts w:ascii="Arial" w:hAnsi="Arial" w:cs="Arial"/>
          <w:sz w:val="20"/>
          <w:szCs w:val="20"/>
          <w:lang w:val="de-DE"/>
        </w:rPr>
      </w:pPr>
      <w:r>
        <w:rPr>
          <w:rFonts w:ascii="Arial" w:hAnsi="Arial" w:cs="Arial"/>
          <w:sz w:val="20"/>
          <w:szCs w:val="20"/>
          <w:lang w:val="de-DE"/>
        </w:rPr>
        <w:t>Schließlich</w:t>
      </w:r>
      <w:r w:rsidR="00883A53" w:rsidRPr="001252BA">
        <w:rPr>
          <w:rFonts w:ascii="Arial" w:hAnsi="Arial" w:cs="Arial"/>
          <w:sz w:val="20"/>
          <w:szCs w:val="20"/>
          <w:lang w:val="de-DE"/>
        </w:rPr>
        <w:t xml:space="preserve"> klicken Sie bitte mit der rechten Maustaste auf das Inhaltsverzeichnis und klicken Sie auf „Felder aktualisieren“ und dann auf „Nur Seitenzahlen aktualisieren“</w:t>
      </w:r>
      <w:r w:rsidR="00136B41" w:rsidRPr="001252BA">
        <w:rPr>
          <w:rFonts w:ascii="Arial" w:hAnsi="Arial" w:cs="Arial"/>
          <w:sz w:val="20"/>
          <w:szCs w:val="20"/>
          <w:lang w:val="de-DE"/>
        </w:rPr>
        <w:t>.</w:t>
      </w:r>
    </w:p>
    <w:p w14:paraId="5462A00E" w14:textId="65F33DD2" w:rsidR="00DF28A6" w:rsidRDefault="00DF28A6" w:rsidP="00252DAC">
      <w:pPr>
        <w:pStyle w:val="Listenabsatz"/>
        <w:numPr>
          <w:ilvl w:val="0"/>
          <w:numId w:val="11"/>
        </w:numPr>
        <w:pBdr>
          <w:top w:val="dashDotStroked" w:sz="24" w:space="1" w:color="0070C0"/>
          <w:left w:val="dashDotStroked" w:sz="24" w:space="12" w:color="0070C0"/>
          <w:bottom w:val="dashDotStroked" w:sz="24" w:space="1" w:color="0070C0"/>
          <w:right w:val="dashDotStroked" w:sz="24" w:space="4" w:color="0070C0"/>
        </w:pBdr>
        <w:rPr>
          <w:rFonts w:ascii="Arial" w:hAnsi="Arial" w:cs="Arial"/>
          <w:sz w:val="20"/>
          <w:szCs w:val="20"/>
          <w:lang w:val="de-DE"/>
        </w:rPr>
      </w:pPr>
      <w:r>
        <w:rPr>
          <w:rFonts w:ascii="Arial" w:hAnsi="Arial" w:cs="Arial"/>
          <w:sz w:val="20"/>
          <w:szCs w:val="20"/>
          <w:lang w:val="de-DE"/>
        </w:rPr>
        <w:t xml:space="preserve">Zum Abschluss speichern Sie die Datei im </w:t>
      </w:r>
      <w:proofErr w:type="gramStart"/>
      <w:r>
        <w:rPr>
          <w:rFonts w:ascii="Arial" w:hAnsi="Arial" w:cs="Arial"/>
          <w:sz w:val="20"/>
          <w:szCs w:val="20"/>
          <w:lang w:val="de-DE"/>
        </w:rPr>
        <w:t>PDF-Format</w:t>
      </w:r>
      <w:proofErr w:type="gramEnd"/>
      <w:r>
        <w:rPr>
          <w:rFonts w:ascii="Arial" w:hAnsi="Arial" w:cs="Arial"/>
          <w:sz w:val="20"/>
          <w:szCs w:val="20"/>
          <w:lang w:val="de-DE"/>
        </w:rPr>
        <w:t xml:space="preserve"> ab.</w:t>
      </w:r>
    </w:p>
    <w:p w14:paraId="009BF366" w14:textId="03BDBEE8" w:rsidR="001E7B73" w:rsidRDefault="001E7B73" w:rsidP="00917713">
      <w:pPr>
        <w:pBdr>
          <w:top w:val="dashDotStroked" w:sz="24" w:space="1" w:color="0070C0"/>
          <w:left w:val="dashDotStroked" w:sz="24" w:space="12" w:color="0070C0"/>
          <w:bottom w:val="dashDotStroked" w:sz="24" w:space="1" w:color="0070C0"/>
          <w:right w:val="dashDotStroked" w:sz="24" w:space="4" w:color="0070C0"/>
        </w:pBdr>
        <w:rPr>
          <w:rFonts w:ascii="Arial" w:hAnsi="Arial" w:cs="Arial"/>
          <w:sz w:val="20"/>
          <w:szCs w:val="20"/>
          <w:lang w:val="de-DE"/>
        </w:rPr>
      </w:pPr>
      <w:r w:rsidRPr="001E7B73">
        <w:rPr>
          <w:rFonts w:ascii="Arial" w:hAnsi="Arial" w:cs="Arial"/>
          <w:b/>
          <w:bCs/>
          <w:i/>
          <w:iCs/>
          <w:sz w:val="20"/>
          <w:szCs w:val="20"/>
          <w:lang w:val="de-DE"/>
        </w:rPr>
        <w:t>Hinweis zum Datenschutz</w:t>
      </w:r>
    </w:p>
    <w:p w14:paraId="71F89703" w14:textId="765AEEB9" w:rsidR="00B22C7C" w:rsidRPr="00917713" w:rsidRDefault="001E7B73" w:rsidP="00917713">
      <w:pPr>
        <w:pBdr>
          <w:top w:val="dashDotStroked" w:sz="24" w:space="1" w:color="0070C0"/>
          <w:left w:val="dashDotStroked" w:sz="24" w:space="12" w:color="0070C0"/>
          <w:bottom w:val="dashDotStroked" w:sz="24" w:space="1" w:color="0070C0"/>
          <w:right w:val="dashDotStroked" w:sz="24" w:space="4" w:color="0070C0"/>
        </w:pBdr>
        <w:rPr>
          <w:rFonts w:ascii="Arial" w:hAnsi="Arial" w:cs="Arial"/>
          <w:sz w:val="20"/>
          <w:szCs w:val="20"/>
          <w:lang w:val="de-DE"/>
        </w:rPr>
      </w:pPr>
      <w:r>
        <w:rPr>
          <w:rFonts w:ascii="Arial" w:hAnsi="Arial" w:cs="Arial"/>
          <w:sz w:val="20"/>
          <w:szCs w:val="20"/>
          <w:lang w:val="de-DE"/>
        </w:rPr>
        <w:t xml:space="preserve">Bei der Nennung von Lehrkräften genügt es, wenn Sie </w:t>
      </w:r>
      <w:r w:rsidR="0001390B">
        <w:rPr>
          <w:rFonts w:ascii="Arial" w:hAnsi="Arial" w:cs="Arial"/>
          <w:sz w:val="20"/>
          <w:szCs w:val="20"/>
          <w:lang w:val="de-DE"/>
        </w:rPr>
        <w:t>das Kürzel</w:t>
      </w:r>
      <w:r>
        <w:rPr>
          <w:rFonts w:ascii="Arial" w:hAnsi="Arial" w:cs="Arial"/>
          <w:sz w:val="20"/>
          <w:szCs w:val="20"/>
          <w:lang w:val="de-DE"/>
        </w:rPr>
        <w:t xml:space="preserve"> der Person verwenden.</w:t>
      </w:r>
    </w:p>
    <w:tbl>
      <w:tblPr>
        <w:tblStyle w:val="Tabellenraster"/>
        <w:tblW w:w="0" w:type="auto"/>
        <w:tblBorders>
          <w:top w:val="dashDotStroked" w:sz="24" w:space="0" w:color="4472C4" w:themeColor="accent1"/>
          <w:left w:val="dashDotStroked" w:sz="24" w:space="0" w:color="4472C4" w:themeColor="accent1"/>
          <w:bottom w:val="dashDotStroked" w:sz="24" w:space="0" w:color="4472C4" w:themeColor="accent1"/>
          <w:right w:val="dashDotStroked" w:sz="24" w:space="0" w:color="4472C4" w:themeColor="accent1"/>
          <w:insideH w:val="dashDotStroked" w:sz="24" w:space="0" w:color="4472C4" w:themeColor="accent1"/>
          <w:insideV w:val="none" w:sz="0" w:space="0" w:color="auto"/>
        </w:tblBorders>
        <w:tblLook w:val="04A0" w:firstRow="1" w:lastRow="0" w:firstColumn="1" w:lastColumn="0" w:noHBand="0" w:noVBand="1"/>
      </w:tblPr>
      <w:tblGrid>
        <w:gridCol w:w="6822"/>
        <w:gridCol w:w="2188"/>
      </w:tblGrid>
      <w:tr w:rsidR="009A5E50" w:rsidRPr="006B4F1D" w14:paraId="6BD6C611" w14:textId="77777777" w:rsidTr="0F5BDB15">
        <w:tc>
          <w:tcPr>
            <w:tcW w:w="9010" w:type="dxa"/>
            <w:gridSpan w:val="2"/>
            <w:tcBorders>
              <w:top w:val="dashDotStroked" w:sz="24" w:space="0" w:color="4472C4" w:themeColor="accent1"/>
              <w:left w:val="dashDotStroked" w:sz="24" w:space="0" w:color="4472C4" w:themeColor="accent1"/>
              <w:bottom w:val="nil"/>
              <w:right w:val="dashDotStroked" w:sz="24" w:space="0" w:color="4472C4" w:themeColor="accent1"/>
            </w:tcBorders>
            <w:vAlign w:val="center"/>
          </w:tcPr>
          <w:p w14:paraId="36B91F3A" w14:textId="3090A13A" w:rsidR="00BA6842" w:rsidRPr="00587553" w:rsidRDefault="00BA6842" w:rsidP="00BA6842">
            <w:pPr>
              <w:pStyle w:val="berschrift1"/>
              <w:shd w:val="clear" w:color="auto" w:fill="FFC000"/>
              <w:spacing w:line="360" w:lineRule="auto"/>
              <w:jc w:val="both"/>
              <w:outlineLvl w:val="0"/>
              <w:rPr>
                <w:rFonts w:ascii="Arial" w:hAnsi="Arial" w:cs="Arial"/>
                <w:b/>
                <w:bCs/>
                <w:color w:val="000000" w:themeColor="text1"/>
                <w:lang w:val="de-DE"/>
              </w:rPr>
            </w:pPr>
            <w:bookmarkStart w:id="2" w:name="_Toc27395661"/>
            <w:bookmarkStart w:id="3" w:name="_Toc30664044"/>
            <w:r w:rsidRPr="00587553">
              <w:rPr>
                <w:rFonts w:ascii="Arial" w:hAnsi="Arial" w:cs="Arial"/>
                <w:b/>
                <w:bCs/>
                <w:color w:val="000000" w:themeColor="text1"/>
                <w:lang w:val="de-DE"/>
              </w:rPr>
              <w:lastRenderedPageBreak/>
              <w:t>Anleitung</w:t>
            </w:r>
            <w:bookmarkEnd w:id="2"/>
            <w:bookmarkEnd w:id="3"/>
          </w:p>
          <w:p w14:paraId="4CEE16B3" w14:textId="6C61A0C9" w:rsidR="00BA6842" w:rsidRPr="00BA6842" w:rsidRDefault="00587553" w:rsidP="00BA6842">
            <w:pPr>
              <w:spacing w:line="360" w:lineRule="auto"/>
              <w:jc w:val="both"/>
              <w:rPr>
                <w:rFonts w:ascii="Arial" w:hAnsi="Arial" w:cs="Arial"/>
                <w:i/>
                <w:iCs/>
                <w:color w:val="A6A6A6" w:themeColor="background1" w:themeShade="A6"/>
                <w:lang w:val="de-DE"/>
              </w:rPr>
            </w:pPr>
            <w:r w:rsidRPr="00587553">
              <w:rPr>
                <w:rFonts w:ascii="Arial" w:hAnsi="Arial" w:cs="Arial"/>
                <w:i/>
                <w:iCs/>
                <w:color w:val="A6A6A6" w:themeColor="background1" w:themeShade="A6"/>
                <w:sz w:val="10"/>
                <w:szCs w:val="10"/>
                <w:lang w:val="de-DE"/>
              </w:rPr>
              <w:br/>
            </w:r>
            <w:r w:rsidR="00BA6842" w:rsidRPr="00BA6842">
              <w:rPr>
                <w:rFonts w:ascii="Arial" w:hAnsi="Arial" w:cs="Arial"/>
                <w:i/>
                <w:iCs/>
                <w:color w:val="A6A6A6" w:themeColor="background1" w:themeShade="A6"/>
                <w:lang w:val="de-DE"/>
              </w:rPr>
              <w:t xml:space="preserve">Eine durchdachte </w:t>
            </w:r>
            <w:r w:rsidR="00BA6842" w:rsidRPr="00BA6842">
              <w:rPr>
                <w:rFonts w:ascii="Arial" w:hAnsi="Arial" w:cs="Arial"/>
                <w:b/>
                <w:i/>
                <w:iCs/>
                <w:color w:val="A6A6A6" w:themeColor="background1" w:themeShade="A6"/>
                <w:lang w:val="de-DE"/>
              </w:rPr>
              <w:t>Schulentwicklung</w:t>
            </w:r>
            <w:r w:rsidR="00BA6842" w:rsidRPr="00BA6842">
              <w:rPr>
                <w:rFonts w:ascii="Arial" w:hAnsi="Arial" w:cs="Arial"/>
                <w:i/>
                <w:iCs/>
                <w:color w:val="A6A6A6" w:themeColor="background1" w:themeShade="A6"/>
                <w:lang w:val="de-DE"/>
              </w:rPr>
              <w:t xml:space="preserve"> gehört seit jeher zu den Aufgaben der Schulleitung. Medienentwicklungsplanung ist wie die Schulentwicklung ein Prozess, der keinen richtigen Anfang und auch kein Ende hat. Es handelt sich vielmehr um einen </w:t>
            </w:r>
            <w:r w:rsidR="00BA6842" w:rsidRPr="00BA6842">
              <w:rPr>
                <w:rFonts w:ascii="Arial" w:hAnsi="Arial" w:cs="Arial"/>
                <w:b/>
                <w:i/>
                <w:iCs/>
                <w:color w:val="A6A6A6" w:themeColor="background1" w:themeShade="A6"/>
                <w:lang w:val="de-DE"/>
              </w:rPr>
              <w:t>Kreislauf</w:t>
            </w:r>
            <w:r w:rsidR="00BA6842" w:rsidRPr="00BA6842">
              <w:rPr>
                <w:rFonts w:ascii="Arial" w:hAnsi="Arial" w:cs="Arial"/>
                <w:i/>
                <w:iCs/>
                <w:color w:val="A6A6A6" w:themeColor="background1" w:themeShade="A6"/>
                <w:lang w:val="de-DE"/>
              </w:rPr>
              <w:t>, bei dem auf Bestehendem aufgebaut wird und der aufgrund des stetigen gesellschaftlichen Wandels nie ein Ende findet.</w:t>
            </w:r>
          </w:p>
          <w:p w14:paraId="757D5F19" w14:textId="77777777" w:rsidR="00BA6842" w:rsidRPr="00BA6842" w:rsidRDefault="00BA6842" w:rsidP="00BA6842">
            <w:pPr>
              <w:spacing w:line="360" w:lineRule="auto"/>
              <w:jc w:val="both"/>
              <w:rPr>
                <w:rFonts w:ascii="Arial" w:hAnsi="Arial" w:cs="Arial"/>
                <w:i/>
                <w:iCs/>
                <w:color w:val="A6A6A6" w:themeColor="background1" w:themeShade="A6"/>
                <w:lang w:val="de-DE"/>
              </w:rPr>
            </w:pPr>
            <w:r w:rsidRPr="00BA6842">
              <w:rPr>
                <w:rFonts w:ascii="Arial" w:hAnsi="Arial" w:cs="Arial"/>
                <w:i/>
                <w:iCs/>
                <w:color w:val="A6A6A6" w:themeColor="background1" w:themeShade="A6"/>
                <w:lang w:val="de-DE"/>
              </w:rPr>
              <w:t xml:space="preserve">Die </w:t>
            </w:r>
            <w:r w:rsidRPr="00BA6842">
              <w:rPr>
                <w:rFonts w:ascii="Arial" w:hAnsi="Arial" w:cs="Arial"/>
                <w:b/>
                <w:i/>
                <w:iCs/>
                <w:color w:val="A6A6A6" w:themeColor="background1" w:themeShade="A6"/>
                <w:lang w:val="de-DE"/>
              </w:rPr>
              <w:t>Medienentwicklungsplanung</w:t>
            </w:r>
            <w:r w:rsidRPr="00BA6842">
              <w:rPr>
                <w:rFonts w:ascii="Arial" w:hAnsi="Arial" w:cs="Arial"/>
                <w:i/>
                <w:iCs/>
                <w:color w:val="A6A6A6" w:themeColor="background1" w:themeShade="A6"/>
                <w:lang w:val="de-DE"/>
              </w:rPr>
              <w:t xml:space="preserve"> ist eine Chance für jede Schule, die bisherige Unterrichtsgestaltung, die die Voraussetzung für das </w:t>
            </w:r>
            <w:r w:rsidRPr="00BA6842">
              <w:rPr>
                <w:rFonts w:ascii="Arial" w:hAnsi="Arial" w:cs="Arial"/>
                <w:b/>
                <w:bCs/>
                <w:i/>
                <w:iCs/>
                <w:color w:val="A6A6A6" w:themeColor="background1" w:themeShade="A6"/>
                <w:lang w:val="de-DE"/>
              </w:rPr>
              <w:t>Lernen</w:t>
            </w:r>
            <w:r w:rsidRPr="00BA6842">
              <w:rPr>
                <w:rFonts w:ascii="Arial" w:hAnsi="Arial" w:cs="Arial"/>
                <w:i/>
                <w:iCs/>
                <w:color w:val="A6A6A6" w:themeColor="background1" w:themeShade="A6"/>
                <w:lang w:val="de-DE"/>
              </w:rPr>
              <w:t xml:space="preserve"> der Schülerinnen und Schüler ist, zu reflektieren und darauf aufbauend an die aktuellen Gegebenheiten anzupassen, ohne dass das Kollegium den Eindruck bekommt, überfordert zu sein. </w:t>
            </w:r>
          </w:p>
          <w:p w14:paraId="3A5BB90C" w14:textId="6AF5B669" w:rsidR="009A5E50" w:rsidRPr="00BA6842" w:rsidRDefault="00BA6842" w:rsidP="009636B4">
            <w:pPr>
              <w:spacing w:line="360" w:lineRule="auto"/>
              <w:jc w:val="both"/>
              <w:rPr>
                <w:rFonts w:ascii="Arial" w:hAnsi="Arial" w:cs="Arial"/>
                <w:i/>
                <w:iCs/>
                <w:color w:val="A6A6A6" w:themeColor="background1" w:themeShade="A6"/>
                <w:lang w:val="de-DE"/>
              </w:rPr>
            </w:pPr>
            <w:r w:rsidRPr="00BA6842">
              <w:rPr>
                <w:rFonts w:ascii="Arial" w:hAnsi="Arial" w:cs="Arial"/>
                <w:i/>
                <w:iCs/>
                <w:color w:val="A6A6A6" w:themeColor="background1" w:themeShade="A6"/>
                <w:lang w:val="de-DE"/>
              </w:rPr>
              <w:t>Durch die genaue Abbildung der Kriterienliste</w:t>
            </w:r>
            <w:r w:rsidRPr="00BA6842">
              <w:rPr>
                <w:rFonts w:ascii="Arial" w:hAnsi="Arial" w:cs="Arial"/>
                <w:i/>
                <w:iCs/>
                <w:color w:val="A6A6A6" w:themeColor="background1" w:themeShade="A6"/>
                <w:vertAlign w:val="superscript"/>
                <w:lang w:val="de-DE"/>
              </w:rPr>
              <w:footnoteReference w:id="2"/>
            </w:r>
            <w:r w:rsidRPr="00BA6842">
              <w:rPr>
                <w:rFonts w:ascii="Arial" w:hAnsi="Arial" w:cs="Arial"/>
                <w:i/>
                <w:iCs/>
                <w:color w:val="A6A6A6" w:themeColor="background1" w:themeShade="A6"/>
                <w:lang w:val="de-DE"/>
              </w:rPr>
              <w:t xml:space="preserve"> sichert die Dokumentenvorlage MEP BW das Vorhandensein aller wesentlichen Bereiche, die ein Medienentwicklungsplan enthalten sollte. </w:t>
            </w:r>
          </w:p>
        </w:tc>
      </w:tr>
      <w:tr w:rsidR="009A5E50" w14:paraId="2B42A39B" w14:textId="77777777" w:rsidTr="0F5BDB15">
        <w:tc>
          <w:tcPr>
            <w:tcW w:w="6822" w:type="dxa"/>
            <w:tcBorders>
              <w:top w:val="nil"/>
              <w:left w:val="dashDotStroked" w:sz="24" w:space="0" w:color="4472C4" w:themeColor="accent1"/>
              <w:bottom w:val="nil"/>
              <w:right w:val="nil"/>
            </w:tcBorders>
            <w:vAlign w:val="center"/>
          </w:tcPr>
          <w:p w14:paraId="3998026B" w14:textId="37275FE1" w:rsidR="009A5E50" w:rsidRPr="00587553" w:rsidRDefault="00BA6842" w:rsidP="00BA6842">
            <w:pPr>
              <w:spacing w:line="360" w:lineRule="auto"/>
              <w:jc w:val="both"/>
              <w:rPr>
                <w:rFonts w:ascii="Arial" w:hAnsi="Arial" w:cs="Arial"/>
                <w:i/>
                <w:iCs/>
                <w:color w:val="A6A6A6" w:themeColor="background1" w:themeShade="A6"/>
                <w:lang w:val="de-DE"/>
              </w:rPr>
            </w:pPr>
            <w:r w:rsidRPr="00BA6842">
              <w:rPr>
                <w:rFonts w:ascii="Arial" w:hAnsi="Arial" w:cs="Arial"/>
                <w:i/>
                <w:iCs/>
                <w:color w:val="A6A6A6" w:themeColor="background1" w:themeShade="A6"/>
                <w:lang w:val="de-DE"/>
              </w:rPr>
              <w:t xml:space="preserve">Wir haben zur stringenten Erarbeitung des Medienentwicklungsplans verschiedene </w:t>
            </w:r>
            <w:r w:rsidRPr="00BA6842">
              <w:rPr>
                <w:rFonts w:ascii="Arial" w:hAnsi="Arial" w:cs="Arial"/>
                <w:b/>
                <w:i/>
                <w:iCs/>
                <w:color w:val="A6A6A6" w:themeColor="background1" w:themeShade="A6"/>
                <w:lang w:val="de-DE"/>
              </w:rPr>
              <w:t>Erläuterungen und Fragen</w:t>
            </w:r>
            <w:r w:rsidRPr="00BA6842">
              <w:rPr>
                <w:rFonts w:ascii="Arial" w:hAnsi="Arial" w:cs="Arial"/>
                <w:i/>
                <w:iCs/>
                <w:color w:val="A6A6A6" w:themeColor="background1" w:themeShade="A6"/>
                <w:lang w:val="de-DE"/>
              </w:rPr>
              <w:t xml:space="preserve"> formuliert, an denen Sie sich orientieren können. Wie Sie Ihre </w:t>
            </w:r>
            <w:r w:rsidRPr="00BA6842">
              <w:rPr>
                <w:rFonts w:ascii="Arial" w:hAnsi="Arial" w:cs="Arial"/>
                <w:b/>
                <w:i/>
                <w:iCs/>
                <w:color w:val="A6A6A6" w:themeColor="background1" w:themeShade="A6"/>
                <w:lang w:val="de-DE"/>
              </w:rPr>
              <w:t>Ergebnisse darstellen</w:t>
            </w:r>
            <w:r w:rsidRPr="00BA6842">
              <w:rPr>
                <w:rFonts w:ascii="Arial" w:hAnsi="Arial" w:cs="Arial"/>
                <w:i/>
                <w:iCs/>
                <w:color w:val="A6A6A6" w:themeColor="background1" w:themeShade="A6"/>
                <w:lang w:val="de-DE"/>
              </w:rPr>
              <w:t xml:space="preserve"> (tabellarisch, grafisch oder als Text), bleibt Ihnen überlassen. Unsere Anmerkungen sind lediglich als </w:t>
            </w:r>
            <w:r w:rsidRPr="00BA6842">
              <w:rPr>
                <w:rFonts w:ascii="Arial" w:hAnsi="Arial" w:cs="Arial"/>
                <w:b/>
                <w:i/>
                <w:iCs/>
                <w:color w:val="A6A6A6" w:themeColor="background1" w:themeShade="A6"/>
                <w:lang w:val="de-DE"/>
              </w:rPr>
              <w:t xml:space="preserve">Vorschläge </w:t>
            </w:r>
            <w:r w:rsidRPr="00BA6842">
              <w:rPr>
                <w:rFonts w:ascii="Arial" w:hAnsi="Arial" w:cs="Arial"/>
                <w:i/>
                <w:iCs/>
                <w:color w:val="A6A6A6" w:themeColor="background1" w:themeShade="A6"/>
                <w:lang w:val="de-DE"/>
              </w:rPr>
              <w:t xml:space="preserve">zu sehen. Die Anleitung, Erläuterungen und Fragen können Sie nach Eintragen des Ergebnisses löschen. So erhalten Sie </w:t>
            </w:r>
            <w:proofErr w:type="gramStart"/>
            <w:r w:rsidRPr="00BA6842">
              <w:rPr>
                <w:rFonts w:ascii="Arial" w:hAnsi="Arial" w:cs="Arial"/>
                <w:i/>
                <w:iCs/>
                <w:color w:val="A6A6A6" w:themeColor="background1" w:themeShade="A6"/>
                <w:lang w:val="de-DE"/>
              </w:rPr>
              <w:t>einen relativ</w:t>
            </w:r>
            <w:proofErr w:type="gramEnd"/>
            <w:r w:rsidRPr="00BA6842">
              <w:rPr>
                <w:rFonts w:ascii="Arial" w:hAnsi="Arial" w:cs="Arial"/>
                <w:i/>
                <w:iCs/>
                <w:color w:val="A6A6A6" w:themeColor="background1" w:themeShade="A6"/>
                <w:lang w:val="de-DE"/>
              </w:rPr>
              <w:t xml:space="preserve"> kurzen, aber umfassenden Medienentwicklungsplan.</w:t>
            </w:r>
          </w:p>
        </w:tc>
        <w:tc>
          <w:tcPr>
            <w:tcW w:w="2188" w:type="dxa"/>
            <w:tcBorders>
              <w:top w:val="nil"/>
              <w:left w:val="nil"/>
              <w:bottom w:val="nil"/>
              <w:right w:val="dashDotStroked" w:sz="24" w:space="0" w:color="4472C4" w:themeColor="accent1"/>
            </w:tcBorders>
            <w:vAlign w:val="center"/>
          </w:tcPr>
          <w:p w14:paraId="17A18A48" w14:textId="77777777" w:rsidR="009A5E50" w:rsidRPr="00BA6842" w:rsidRDefault="009A5E50" w:rsidP="00BA6842">
            <w:pPr>
              <w:spacing w:line="360" w:lineRule="auto"/>
              <w:jc w:val="both"/>
              <w:rPr>
                <w:noProof/>
                <w:lang w:val="de-DE"/>
              </w:rPr>
            </w:pPr>
            <w:r>
              <w:rPr>
                <w:noProof/>
              </w:rPr>
              <w:drawing>
                <wp:inline distT="0" distB="0" distL="0" distR="0" wp14:anchorId="768C9005" wp14:editId="616E885C">
                  <wp:extent cx="1252822" cy="1252822"/>
                  <wp:effectExtent l="0" t="0" r="0" b="0"/>
                  <wp:docPr id="32" name="Grafi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2"/>
                          <pic:cNvPicPr/>
                        </pic:nvPicPr>
                        <pic:blipFill>
                          <a:blip r:embed="rId11">
                            <a:extLst>
                              <a:ext uri="{28A0092B-C50C-407E-A947-70E740481C1C}">
                                <a14:useLocalDpi xmlns:a14="http://schemas.microsoft.com/office/drawing/2010/main" val="0"/>
                              </a:ext>
                            </a:extLst>
                          </a:blip>
                          <a:stretch>
                            <a:fillRect/>
                          </a:stretch>
                        </pic:blipFill>
                        <pic:spPr>
                          <a:xfrm>
                            <a:off x="0" y="0"/>
                            <a:ext cx="1252822" cy="1252822"/>
                          </a:xfrm>
                          <a:prstGeom prst="rect">
                            <a:avLst/>
                          </a:prstGeom>
                        </pic:spPr>
                      </pic:pic>
                    </a:graphicData>
                  </a:graphic>
                </wp:inline>
              </w:drawing>
            </w:r>
          </w:p>
        </w:tc>
      </w:tr>
      <w:tr w:rsidR="009A5E50" w:rsidRPr="006B4F1D" w14:paraId="147F6684" w14:textId="77777777" w:rsidTr="0F5BDB15">
        <w:tc>
          <w:tcPr>
            <w:tcW w:w="9010" w:type="dxa"/>
            <w:gridSpan w:val="2"/>
            <w:tcBorders>
              <w:top w:val="nil"/>
              <w:left w:val="dashDotStroked" w:sz="24" w:space="0" w:color="4472C4" w:themeColor="accent1"/>
              <w:bottom w:val="dashDotStroked" w:sz="24" w:space="0" w:color="4472C4" w:themeColor="accent1"/>
              <w:right w:val="dashDotStroked" w:sz="24" w:space="0" w:color="4472C4" w:themeColor="accent1"/>
            </w:tcBorders>
            <w:vAlign w:val="center"/>
          </w:tcPr>
          <w:p w14:paraId="294152E8" w14:textId="77777777" w:rsidR="00BA6842" w:rsidRPr="00BA6842" w:rsidRDefault="00BA6842" w:rsidP="00BA6842">
            <w:pPr>
              <w:spacing w:line="360" w:lineRule="auto"/>
              <w:jc w:val="both"/>
              <w:rPr>
                <w:rFonts w:ascii="Arial" w:hAnsi="Arial" w:cs="Arial"/>
                <w:i/>
                <w:iCs/>
                <w:color w:val="A6A6A6" w:themeColor="background1" w:themeShade="A6"/>
                <w:lang w:val="de-DE"/>
              </w:rPr>
            </w:pPr>
            <w:r w:rsidRPr="00BA6842">
              <w:rPr>
                <w:rFonts w:ascii="Arial" w:hAnsi="Arial" w:cs="Arial"/>
                <w:b/>
                <w:i/>
                <w:iCs/>
                <w:color w:val="A6A6A6" w:themeColor="background1" w:themeShade="A6"/>
                <w:lang w:val="de-DE"/>
              </w:rPr>
              <w:t>Ausgefüllte Beispiele dieser Vorlage</w:t>
            </w:r>
            <w:r w:rsidRPr="00BA6842">
              <w:rPr>
                <w:rFonts w:ascii="Arial" w:hAnsi="Arial" w:cs="Arial"/>
                <w:i/>
                <w:iCs/>
                <w:color w:val="A6A6A6" w:themeColor="background1" w:themeShade="A6"/>
                <w:lang w:val="de-DE"/>
              </w:rPr>
              <w:t xml:space="preserve"> und viele weitere Hilfen zur Erstellung Ihres Medienentwicklungsplanes finden Sie unter: </w:t>
            </w:r>
            <w:hyperlink r:id="rId12" w:history="1">
              <w:r w:rsidRPr="00BA6842">
                <w:rPr>
                  <w:rStyle w:val="Hyperlink"/>
                  <w:rFonts w:ascii="Arial" w:hAnsi="Arial" w:cs="Arial"/>
                  <w:i/>
                  <w:iCs/>
                  <w:lang w:val="de-DE"/>
                  <w14:textFill>
                    <w14:solidFill>
                      <w14:srgbClr w14:val="0000FF">
                        <w14:lumMod w14:val="65000"/>
                      </w14:srgbClr>
                    </w14:solidFill>
                  </w14:textFill>
                </w:rPr>
                <w:t>www.lmz-bw.de/mep</w:t>
              </w:r>
            </w:hyperlink>
            <w:r w:rsidRPr="00BA6842">
              <w:rPr>
                <w:rFonts w:ascii="Arial" w:hAnsi="Arial" w:cs="Arial"/>
                <w:i/>
                <w:iCs/>
                <w:color w:val="A6A6A6" w:themeColor="background1" w:themeShade="A6"/>
                <w:lang w:val="de-DE"/>
              </w:rPr>
              <w:t xml:space="preserve"> </w:t>
            </w:r>
          </w:p>
          <w:p w14:paraId="35B10062" w14:textId="77777777" w:rsidR="009A5E50" w:rsidRDefault="00BA6842" w:rsidP="00BA6842">
            <w:pPr>
              <w:spacing w:line="360" w:lineRule="auto"/>
              <w:jc w:val="both"/>
              <w:rPr>
                <w:rFonts w:ascii="Arial" w:hAnsi="Arial" w:cs="Arial"/>
                <w:i/>
                <w:iCs/>
                <w:color w:val="A6A6A6" w:themeColor="background1" w:themeShade="A6"/>
                <w:lang w:val="de-DE"/>
              </w:rPr>
            </w:pPr>
            <w:r w:rsidRPr="00BA6842">
              <w:rPr>
                <w:rFonts w:ascii="Arial" w:hAnsi="Arial" w:cs="Arial"/>
                <w:i/>
                <w:iCs/>
                <w:color w:val="A6A6A6" w:themeColor="background1" w:themeShade="A6"/>
                <w:lang w:val="de-DE"/>
              </w:rPr>
              <w:t>Bei Fragen und Anregungen wenden Sie sich an unsere Hotline unter 07</w:t>
            </w:r>
            <w:r w:rsidR="003237E1">
              <w:rPr>
                <w:rFonts w:ascii="Arial" w:hAnsi="Arial" w:cs="Arial"/>
                <w:i/>
                <w:iCs/>
                <w:color w:val="A6A6A6" w:themeColor="background1" w:themeShade="A6"/>
                <w:lang w:val="de-DE"/>
              </w:rPr>
              <w:t>11/</w:t>
            </w:r>
            <w:r w:rsidR="004B4A92">
              <w:rPr>
                <w:rFonts w:ascii="Arial" w:hAnsi="Arial" w:cs="Arial"/>
                <w:i/>
                <w:iCs/>
                <w:color w:val="A6A6A6" w:themeColor="background1" w:themeShade="A6"/>
                <w:lang w:val="de-DE"/>
              </w:rPr>
              <w:t xml:space="preserve">490963-50 </w:t>
            </w:r>
            <w:r w:rsidRPr="00BA6842">
              <w:rPr>
                <w:rFonts w:ascii="Arial" w:hAnsi="Arial" w:cs="Arial"/>
                <w:i/>
                <w:iCs/>
                <w:color w:val="A6A6A6" w:themeColor="background1" w:themeShade="A6"/>
                <w:lang w:val="de-DE"/>
              </w:rPr>
              <w:t xml:space="preserve">oder schreiben eine E-Mail an </w:t>
            </w:r>
            <w:hyperlink r:id="rId13" w:history="1">
              <w:r w:rsidRPr="00BA6842">
                <w:rPr>
                  <w:rStyle w:val="Hyperlink"/>
                  <w:rFonts w:ascii="Arial" w:hAnsi="Arial" w:cs="Arial"/>
                  <w:i/>
                  <w:iCs/>
                  <w:lang w:val="de-DE"/>
                  <w14:textFill>
                    <w14:solidFill>
                      <w14:srgbClr w14:val="0000FF">
                        <w14:lumMod w14:val="65000"/>
                      </w14:srgbClr>
                    </w14:solidFill>
                  </w14:textFill>
                </w:rPr>
                <w:t>mep@lmz-bw.de</w:t>
              </w:r>
            </w:hyperlink>
            <w:r w:rsidRPr="00BA6842">
              <w:rPr>
                <w:rFonts w:ascii="Arial" w:hAnsi="Arial" w:cs="Arial"/>
                <w:i/>
                <w:iCs/>
                <w:color w:val="A6A6A6" w:themeColor="background1" w:themeShade="A6"/>
                <w:lang w:val="de-DE"/>
              </w:rPr>
              <w:t>.</w:t>
            </w:r>
          </w:p>
          <w:p w14:paraId="5FCC6174" w14:textId="77777777" w:rsidR="00763BFD" w:rsidRPr="00A75FA5" w:rsidRDefault="00763BFD" w:rsidP="00BA6842">
            <w:pPr>
              <w:spacing w:line="360" w:lineRule="auto"/>
              <w:jc w:val="both"/>
              <w:rPr>
                <w:rFonts w:ascii="Arial" w:hAnsi="Arial" w:cs="Arial"/>
                <w:i/>
                <w:iCs/>
                <w:color w:val="A6A6A6" w:themeColor="background1" w:themeShade="A6"/>
                <w:sz w:val="10"/>
                <w:szCs w:val="10"/>
                <w:lang w:val="de-DE"/>
              </w:rPr>
            </w:pPr>
          </w:p>
          <w:p w14:paraId="51C34509" w14:textId="2155D493" w:rsidR="00763BFD" w:rsidRPr="00587553" w:rsidRDefault="00763BFD" w:rsidP="00BA6842">
            <w:pPr>
              <w:spacing w:line="360" w:lineRule="auto"/>
              <w:jc w:val="both"/>
              <w:rPr>
                <w:rFonts w:ascii="Arial" w:hAnsi="Arial" w:cs="Arial"/>
                <w:b/>
                <w:bCs/>
                <w:i/>
                <w:iCs/>
                <w:color w:val="A6A6A6" w:themeColor="background1" w:themeShade="A6"/>
                <w:lang w:val="de-DE"/>
              </w:rPr>
            </w:pPr>
            <w:r w:rsidRPr="00587553">
              <w:rPr>
                <w:rFonts w:ascii="Arial" w:hAnsi="Arial" w:cs="Arial"/>
                <w:b/>
                <w:bCs/>
                <w:i/>
                <w:iCs/>
                <w:color w:val="A6A6A6" w:themeColor="background1" w:themeShade="A6"/>
                <w:lang w:val="de-DE"/>
              </w:rPr>
              <w:t xml:space="preserve">Bitte beachten Sie </w:t>
            </w:r>
            <w:r w:rsidR="00587553" w:rsidRPr="00587553">
              <w:rPr>
                <w:rFonts w:ascii="Arial" w:hAnsi="Arial" w:cs="Arial"/>
                <w:b/>
                <w:bCs/>
                <w:i/>
                <w:iCs/>
                <w:color w:val="A6A6A6" w:themeColor="background1" w:themeShade="A6"/>
                <w:lang w:val="de-DE"/>
              </w:rPr>
              <w:t xml:space="preserve">für die Freigabeempfehlung </w:t>
            </w:r>
            <w:r w:rsidRPr="00587553">
              <w:rPr>
                <w:rFonts w:ascii="Arial" w:hAnsi="Arial" w:cs="Arial"/>
                <w:b/>
                <w:bCs/>
                <w:i/>
                <w:iCs/>
                <w:color w:val="A6A6A6" w:themeColor="background1" w:themeShade="A6"/>
                <w:lang w:val="de-DE"/>
              </w:rPr>
              <w:t>nach Fertigstellung des MEP:</w:t>
            </w:r>
          </w:p>
          <w:p w14:paraId="59C1A4CF" w14:textId="77777777" w:rsidR="00763BFD" w:rsidRDefault="00763BFD" w:rsidP="00763BFD">
            <w:pPr>
              <w:pStyle w:val="Listenabsatz"/>
              <w:numPr>
                <w:ilvl w:val="0"/>
                <w:numId w:val="23"/>
              </w:numPr>
              <w:spacing w:line="360" w:lineRule="auto"/>
              <w:jc w:val="both"/>
              <w:rPr>
                <w:rFonts w:ascii="Arial" w:hAnsi="Arial" w:cs="Arial"/>
                <w:i/>
                <w:iCs/>
                <w:color w:val="A6A6A6" w:themeColor="background1" w:themeShade="A6"/>
                <w:lang w:val="de-DE"/>
              </w:rPr>
            </w:pPr>
            <w:r>
              <w:rPr>
                <w:rFonts w:ascii="Arial" w:hAnsi="Arial" w:cs="Arial"/>
                <w:i/>
                <w:iCs/>
                <w:color w:val="A6A6A6" w:themeColor="background1" w:themeShade="A6"/>
                <w:lang w:val="de-DE"/>
              </w:rPr>
              <w:t xml:space="preserve">Wenn Sie durchgehend von einem Medienzentrum beraten wurden, </w:t>
            </w:r>
            <w:r w:rsidR="00FE64C9">
              <w:rPr>
                <w:rFonts w:ascii="Arial" w:hAnsi="Arial" w:cs="Arial"/>
                <w:i/>
                <w:iCs/>
                <w:color w:val="A6A6A6" w:themeColor="background1" w:themeShade="A6"/>
                <w:lang w:val="de-DE"/>
              </w:rPr>
              <w:t xml:space="preserve">erfolgt die Prüfung in der Regel am Medienzentrum. Übergeben Sie bitte deshalb den unterschriebenen MEP Ihrem Berater. </w:t>
            </w:r>
          </w:p>
          <w:p w14:paraId="14838484" w14:textId="4F923FB0" w:rsidR="00FE64C9" w:rsidRPr="00763BFD" w:rsidRDefault="00FE64C9" w:rsidP="00763BFD">
            <w:pPr>
              <w:pStyle w:val="Listenabsatz"/>
              <w:numPr>
                <w:ilvl w:val="0"/>
                <w:numId w:val="23"/>
              </w:numPr>
              <w:spacing w:line="360" w:lineRule="auto"/>
              <w:jc w:val="both"/>
              <w:rPr>
                <w:rFonts w:ascii="Arial" w:hAnsi="Arial" w:cs="Arial"/>
                <w:i/>
                <w:iCs/>
                <w:color w:val="A6A6A6" w:themeColor="background1" w:themeShade="A6"/>
                <w:lang w:val="de-DE"/>
              </w:rPr>
            </w:pPr>
            <w:r>
              <w:rPr>
                <w:rFonts w:ascii="Arial" w:hAnsi="Arial" w:cs="Arial"/>
                <w:i/>
                <w:iCs/>
                <w:color w:val="A6A6A6" w:themeColor="background1" w:themeShade="A6"/>
                <w:lang w:val="de-DE"/>
              </w:rPr>
              <w:t xml:space="preserve">Wenn Sie nicht durchgehend von einem Medienzentrum beraten wurden, erfolgt die Prüfung auf jeden Fall am Landesmedienzentrum. Senden Sie bitte den unterschriebenen MEP an </w:t>
            </w:r>
            <w:hyperlink r:id="rId14" w:history="1">
              <w:r w:rsidRPr="00BA077F">
                <w:rPr>
                  <w:rStyle w:val="Hyperlink"/>
                  <w:rFonts w:ascii="Arial" w:hAnsi="Arial" w:cs="Arial"/>
                  <w:i/>
                  <w:iCs/>
                  <w:lang w:val="de-DE"/>
                </w:rPr>
                <w:t>mep-freigabe@lmz-bw.de</w:t>
              </w:r>
            </w:hyperlink>
            <w:r>
              <w:rPr>
                <w:rFonts w:ascii="Arial" w:hAnsi="Arial" w:cs="Arial"/>
                <w:i/>
                <w:iCs/>
                <w:color w:val="A6A6A6" w:themeColor="background1" w:themeShade="A6"/>
                <w:lang w:val="de-DE"/>
              </w:rPr>
              <w:t xml:space="preserve"> </w:t>
            </w:r>
          </w:p>
        </w:tc>
      </w:tr>
    </w:tbl>
    <w:p w14:paraId="40CBF36B" w14:textId="6ADAE1AD" w:rsidR="00917713" w:rsidRDefault="00917713">
      <w:pPr>
        <w:rPr>
          <w:rFonts w:ascii="Arial" w:hAnsi="Arial" w:cs="Arial"/>
          <w:lang w:val="de-DE"/>
        </w:rPr>
      </w:pPr>
      <w:r>
        <w:rPr>
          <w:rFonts w:ascii="Arial" w:hAnsi="Arial" w:cs="Arial"/>
          <w:lang w:val="de-DE"/>
        </w:rPr>
        <w:br w:type="page"/>
      </w:r>
    </w:p>
    <w:p w14:paraId="7D959E78" w14:textId="344C1BCC" w:rsidR="00267E29" w:rsidRDefault="0071602B" w:rsidP="001252BA">
      <w:pPr>
        <w:pStyle w:val="berschrift1"/>
        <w:shd w:val="clear" w:color="auto" w:fill="FFC000"/>
        <w:rPr>
          <w:rFonts w:ascii="Arial" w:hAnsi="Arial" w:cs="Arial"/>
          <w:b/>
          <w:bCs/>
          <w:color w:val="000000" w:themeColor="text1"/>
          <w:lang w:val="de-DE"/>
        </w:rPr>
      </w:pPr>
      <w:bookmarkStart w:id="4" w:name="_Toc30664045"/>
      <w:r w:rsidRPr="001252BA">
        <w:rPr>
          <w:rFonts w:ascii="Arial" w:hAnsi="Arial" w:cs="Arial"/>
          <w:b/>
          <w:bCs/>
          <w:color w:val="000000" w:themeColor="text1"/>
          <w:lang w:val="de-DE"/>
        </w:rPr>
        <w:lastRenderedPageBreak/>
        <w:t>Schritt 1: Das Zukunftsbild der Schule</w:t>
      </w:r>
      <w:r w:rsidR="00C11E5B">
        <w:rPr>
          <w:rFonts w:ascii="Arial" w:hAnsi="Arial" w:cs="Arial"/>
          <w:b/>
          <w:bCs/>
          <w:color w:val="000000" w:themeColor="text1"/>
          <w:lang w:val="de-DE"/>
        </w:rPr>
        <w:t xml:space="preserve"> </w:t>
      </w:r>
      <w:r w:rsidR="00F5505C" w:rsidRPr="00F5505C">
        <w:rPr>
          <w:rFonts w:ascii="Arial" w:hAnsi="Arial" w:cs="Arial"/>
          <w:b/>
          <w:bCs/>
          <w:color w:val="000000" w:themeColor="text1"/>
          <w:lang w:val="de-DE"/>
        </w:rPr>
        <w:t>–</w:t>
      </w:r>
      <w:r w:rsidR="00C11E5B">
        <w:rPr>
          <w:rFonts w:ascii="Arial" w:hAnsi="Arial" w:cs="Arial"/>
          <w:b/>
          <w:bCs/>
          <w:color w:val="000000" w:themeColor="text1"/>
          <w:lang w:val="de-DE"/>
        </w:rPr>
        <w:t xml:space="preserve"> Vorklärung</w:t>
      </w:r>
      <w:bookmarkEnd w:id="4"/>
    </w:p>
    <w:tbl>
      <w:tblPr>
        <w:tblStyle w:val="Tabellenraster"/>
        <w:tblW w:w="0" w:type="auto"/>
        <w:tblBorders>
          <w:top w:val="dashDotStroked" w:sz="24" w:space="0" w:color="4472C4" w:themeColor="accent1"/>
          <w:left w:val="dashDotStroked" w:sz="24" w:space="0" w:color="4472C4" w:themeColor="accent1"/>
          <w:bottom w:val="dashDotStroked" w:sz="24" w:space="0" w:color="4472C4" w:themeColor="accent1"/>
          <w:right w:val="dashDotStroked" w:sz="24" w:space="0" w:color="4472C4" w:themeColor="accent1"/>
          <w:insideH w:val="dashDotStroked" w:sz="24" w:space="0" w:color="4472C4" w:themeColor="accent1"/>
          <w:insideV w:val="none" w:sz="0" w:space="0" w:color="auto"/>
        </w:tblBorders>
        <w:tblLook w:val="04A0" w:firstRow="1" w:lastRow="0" w:firstColumn="1" w:lastColumn="0" w:noHBand="0" w:noVBand="1"/>
      </w:tblPr>
      <w:tblGrid>
        <w:gridCol w:w="7459"/>
        <w:gridCol w:w="1551"/>
      </w:tblGrid>
      <w:tr w:rsidR="004B27D9" w14:paraId="1055C358" w14:textId="77777777" w:rsidTr="0F5BDB15">
        <w:tc>
          <w:tcPr>
            <w:tcW w:w="7459" w:type="dxa"/>
            <w:tcBorders>
              <w:bottom w:val="nil"/>
              <w:right w:val="nil"/>
            </w:tcBorders>
            <w:vAlign w:val="center"/>
          </w:tcPr>
          <w:p w14:paraId="0DEBB1BD" w14:textId="6A4F9B69" w:rsidR="004B27D9" w:rsidRPr="004B27D9" w:rsidRDefault="004B27D9" w:rsidP="004B27D9">
            <w:pPr>
              <w:spacing w:line="360" w:lineRule="auto"/>
              <w:rPr>
                <w:rFonts w:ascii="Arial" w:hAnsi="Arial" w:cs="Arial"/>
                <w:i/>
                <w:color w:val="A6A6A6" w:themeColor="background1" w:themeShade="A6"/>
                <w:lang w:val="de-DE"/>
              </w:rPr>
            </w:pPr>
            <w:r w:rsidRPr="004B27D9">
              <w:rPr>
                <w:rFonts w:ascii="Arial" w:hAnsi="Arial" w:cs="Arial"/>
                <w:i/>
                <w:color w:val="A6A6A6" w:themeColor="background1" w:themeShade="A6"/>
                <w:lang w:val="de-DE"/>
              </w:rPr>
              <w:t xml:space="preserve">In diesem Schritt geht es noch nicht darum, konkrete Ziele festzulegen. Das Zukunftsbild, das Sie für Ihre Schule gemeinsam erarbeiten, wird </w:t>
            </w:r>
            <w:r w:rsidRPr="004B27D9">
              <w:rPr>
                <w:rFonts w:ascii="Arial" w:hAnsi="Arial" w:cs="Arial"/>
                <w:b/>
                <w:i/>
                <w:color w:val="A6A6A6" w:themeColor="background1" w:themeShade="A6"/>
                <w:lang w:val="de-DE"/>
              </w:rPr>
              <w:t>der rote Faden</w:t>
            </w:r>
            <w:r w:rsidRPr="004B27D9">
              <w:rPr>
                <w:rFonts w:ascii="Arial" w:hAnsi="Arial" w:cs="Arial"/>
                <w:i/>
                <w:color w:val="A6A6A6" w:themeColor="background1" w:themeShade="A6"/>
                <w:lang w:val="de-DE"/>
              </w:rPr>
              <w:t xml:space="preserve"> sein, der Sie durch die Entwicklungen der nächsten fünf Jahre begleitet. Deshalb ist es wichtig, mit allen Beteiligten zu vereinbaren, </w:t>
            </w:r>
            <w:r w:rsidRPr="004B27D9">
              <w:rPr>
                <w:rFonts w:ascii="Arial" w:hAnsi="Arial" w:cs="Arial"/>
                <w:b/>
                <w:i/>
                <w:color w:val="A6A6A6" w:themeColor="background1" w:themeShade="A6"/>
                <w:lang w:val="de-DE"/>
              </w:rPr>
              <w:t>wie Ihre Schule in fünf Jahren aussehen soll</w:t>
            </w:r>
            <w:r w:rsidRPr="004B27D9">
              <w:rPr>
                <w:rFonts w:ascii="Arial" w:hAnsi="Arial" w:cs="Arial"/>
                <w:i/>
                <w:color w:val="A6A6A6" w:themeColor="background1" w:themeShade="A6"/>
                <w:lang w:val="de-DE"/>
              </w:rPr>
              <w:t xml:space="preserve"> – und dies </w:t>
            </w:r>
            <w:r w:rsidRPr="004B27D9">
              <w:rPr>
                <w:rFonts w:ascii="Arial" w:hAnsi="Arial" w:cs="Arial"/>
                <w:b/>
                <w:i/>
                <w:color w:val="A6A6A6" w:themeColor="background1" w:themeShade="A6"/>
                <w:lang w:val="de-DE"/>
              </w:rPr>
              <w:t>aus</w:t>
            </w:r>
            <w:r w:rsidRPr="004B27D9">
              <w:rPr>
                <w:rFonts w:ascii="Arial" w:hAnsi="Arial" w:cs="Arial"/>
                <w:i/>
                <w:color w:val="A6A6A6" w:themeColor="background1" w:themeShade="A6"/>
                <w:lang w:val="de-DE"/>
              </w:rPr>
              <w:t xml:space="preserve"> </w:t>
            </w:r>
            <w:r w:rsidRPr="004B27D9">
              <w:rPr>
                <w:rFonts w:ascii="Arial" w:hAnsi="Arial" w:cs="Arial"/>
                <w:b/>
                <w:i/>
                <w:color w:val="A6A6A6" w:themeColor="background1" w:themeShade="A6"/>
                <w:lang w:val="de-DE"/>
              </w:rPr>
              <w:t>unterschiedlichen Perspektiven</w:t>
            </w:r>
            <w:r w:rsidRPr="004B27D9">
              <w:rPr>
                <w:rFonts w:ascii="Arial" w:hAnsi="Arial" w:cs="Arial"/>
                <w:i/>
                <w:color w:val="A6A6A6" w:themeColor="background1" w:themeShade="A6"/>
                <w:lang w:val="de-DE"/>
              </w:rPr>
              <w:t xml:space="preserve">. </w:t>
            </w:r>
          </w:p>
        </w:tc>
        <w:tc>
          <w:tcPr>
            <w:tcW w:w="1551" w:type="dxa"/>
            <w:tcBorders>
              <w:left w:val="nil"/>
              <w:bottom w:val="nil"/>
            </w:tcBorders>
            <w:vAlign w:val="center"/>
          </w:tcPr>
          <w:p w14:paraId="260E5EC0" w14:textId="218AAE59" w:rsidR="004B27D9" w:rsidRDefault="004B27D9" w:rsidP="004B27D9">
            <w:pPr>
              <w:rPr>
                <w:lang w:val="de-DE"/>
              </w:rPr>
            </w:pPr>
            <w:r>
              <w:rPr>
                <w:noProof/>
              </w:rPr>
              <w:drawing>
                <wp:inline distT="0" distB="0" distL="0" distR="0" wp14:anchorId="604F5323" wp14:editId="04568EBF">
                  <wp:extent cx="783771" cy="783771"/>
                  <wp:effectExtent l="0" t="0" r="0" b="381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11">
                            <a:extLst>
                              <a:ext uri="{28A0092B-C50C-407E-A947-70E740481C1C}">
                                <a14:useLocalDpi xmlns:a14="http://schemas.microsoft.com/office/drawing/2010/main" val="0"/>
                              </a:ext>
                            </a:extLst>
                          </a:blip>
                          <a:stretch>
                            <a:fillRect/>
                          </a:stretch>
                        </pic:blipFill>
                        <pic:spPr>
                          <a:xfrm>
                            <a:off x="0" y="0"/>
                            <a:ext cx="783771" cy="783771"/>
                          </a:xfrm>
                          <a:prstGeom prst="rect">
                            <a:avLst/>
                          </a:prstGeom>
                        </pic:spPr>
                      </pic:pic>
                    </a:graphicData>
                  </a:graphic>
                </wp:inline>
              </w:drawing>
            </w:r>
          </w:p>
        </w:tc>
      </w:tr>
      <w:tr w:rsidR="00B17F2A" w:rsidRPr="006B4F1D" w14:paraId="562C4ACF" w14:textId="77777777" w:rsidTr="0F5BDB15">
        <w:tc>
          <w:tcPr>
            <w:tcW w:w="9010" w:type="dxa"/>
            <w:gridSpan w:val="2"/>
            <w:tcBorders>
              <w:top w:val="nil"/>
            </w:tcBorders>
            <w:vAlign w:val="center"/>
          </w:tcPr>
          <w:p w14:paraId="36CDD7B7" w14:textId="77777777" w:rsidR="00B17F2A" w:rsidRDefault="00B17F2A" w:rsidP="00B17F2A">
            <w:pPr>
              <w:spacing w:before="240" w:line="360" w:lineRule="auto"/>
              <w:jc w:val="both"/>
              <w:rPr>
                <w:rFonts w:ascii="Arial" w:hAnsi="Arial" w:cs="Arial"/>
                <w:i/>
                <w:iCs/>
                <w:color w:val="A6A6A6" w:themeColor="background1" w:themeShade="A6"/>
                <w:lang w:val="de-DE"/>
              </w:rPr>
            </w:pPr>
            <w:r w:rsidRPr="001252BA">
              <w:rPr>
                <w:rFonts w:ascii="Arial" w:hAnsi="Arial" w:cs="Arial"/>
                <w:i/>
                <w:iCs/>
                <w:color w:val="A6A6A6" w:themeColor="background1" w:themeShade="A6"/>
                <w:lang w:val="de-DE"/>
              </w:rPr>
              <w:t xml:space="preserve">Dabei sollte der Fokus nicht so sehr auf dem Unterrichten durch die Lehrkraft liegen. Es sollte vielmehr Einigkeit darüber herrschen, wie das </w:t>
            </w:r>
            <w:r w:rsidRPr="001252BA">
              <w:rPr>
                <w:rFonts w:ascii="Arial" w:hAnsi="Arial" w:cs="Arial"/>
                <w:b/>
                <w:i/>
                <w:iCs/>
                <w:color w:val="A6A6A6" w:themeColor="background1" w:themeShade="A6"/>
                <w:lang w:val="de-DE"/>
              </w:rPr>
              <w:t>Lernen der Schülerinnen und Schüler</w:t>
            </w:r>
            <w:r w:rsidRPr="001252BA">
              <w:rPr>
                <w:rFonts w:ascii="Arial" w:hAnsi="Arial" w:cs="Arial"/>
                <w:i/>
                <w:iCs/>
                <w:color w:val="A6A6A6" w:themeColor="background1" w:themeShade="A6"/>
                <w:lang w:val="de-DE"/>
              </w:rPr>
              <w:t xml:space="preserve"> </w:t>
            </w:r>
            <w:r>
              <w:rPr>
                <w:rFonts w:ascii="Arial" w:hAnsi="Arial" w:cs="Arial"/>
                <w:i/>
                <w:iCs/>
                <w:color w:val="A6A6A6" w:themeColor="background1" w:themeShade="A6"/>
                <w:lang w:val="de-DE"/>
              </w:rPr>
              <w:t>gestaltet werden</w:t>
            </w:r>
            <w:r w:rsidRPr="001252BA">
              <w:rPr>
                <w:rFonts w:ascii="Arial" w:hAnsi="Arial" w:cs="Arial"/>
                <w:i/>
                <w:iCs/>
                <w:color w:val="A6A6A6" w:themeColor="background1" w:themeShade="A6"/>
                <w:lang w:val="de-DE"/>
              </w:rPr>
              <w:t xml:space="preserve"> soll, wie die </w:t>
            </w:r>
            <w:r w:rsidRPr="001252BA">
              <w:rPr>
                <w:rFonts w:ascii="Arial" w:hAnsi="Arial" w:cs="Arial"/>
                <w:b/>
                <w:i/>
                <w:iCs/>
                <w:color w:val="A6A6A6" w:themeColor="background1" w:themeShade="A6"/>
                <w:lang w:val="de-DE"/>
              </w:rPr>
              <w:t>Lehrkräfte</w:t>
            </w:r>
            <w:r w:rsidRPr="001252BA">
              <w:rPr>
                <w:rFonts w:ascii="Arial" w:hAnsi="Arial" w:cs="Arial"/>
                <w:i/>
                <w:iCs/>
                <w:color w:val="A6A6A6" w:themeColor="background1" w:themeShade="A6"/>
                <w:lang w:val="de-DE"/>
              </w:rPr>
              <w:t xml:space="preserve"> durch Ihre </w:t>
            </w:r>
            <w:r w:rsidRPr="001252BA">
              <w:rPr>
                <w:rFonts w:ascii="Arial" w:hAnsi="Arial" w:cs="Arial"/>
                <w:b/>
                <w:i/>
                <w:iCs/>
                <w:color w:val="A6A6A6" w:themeColor="background1" w:themeShade="A6"/>
                <w:lang w:val="de-DE"/>
              </w:rPr>
              <w:t>Fachkompetenz</w:t>
            </w:r>
            <w:r w:rsidRPr="001252BA">
              <w:rPr>
                <w:rFonts w:ascii="Arial" w:hAnsi="Arial" w:cs="Arial"/>
                <w:i/>
                <w:iCs/>
                <w:color w:val="A6A6A6" w:themeColor="background1" w:themeShade="A6"/>
                <w:lang w:val="de-DE"/>
              </w:rPr>
              <w:t xml:space="preserve"> und Ihr </w:t>
            </w:r>
            <w:r w:rsidRPr="001252BA">
              <w:rPr>
                <w:rFonts w:ascii="Arial" w:hAnsi="Arial" w:cs="Arial"/>
                <w:b/>
                <w:i/>
                <w:iCs/>
                <w:color w:val="A6A6A6" w:themeColor="background1" w:themeShade="A6"/>
                <w:lang w:val="de-DE"/>
              </w:rPr>
              <w:t>pädagogisches Wissen</w:t>
            </w:r>
            <w:r w:rsidRPr="001252BA">
              <w:rPr>
                <w:rFonts w:ascii="Arial" w:hAnsi="Arial" w:cs="Arial"/>
                <w:i/>
                <w:iCs/>
                <w:color w:val="A6A6A6" w:themeColor="background1" w:themeShade="A6"/>
                <w:lang w:val="de-DE"/>
              </w:rPr>
              <w:t xml:space="preserve"> dazu beitragen können bzw. wie die Lehrkräfte ihre Kompetenzen erweitern können. </w:t>
            </w:r>
            <w:r>
              <w:rPr>
                <w:rFonts w:ascii="Arial" w:hAnsi="Arial" w:cs="Arial"/>
                <w:i/>
                <w:iCs/>
                <w:color w:val="A6A6A6" w:themeColor="background1" w:themeShade="A6"/>
                <w:lang w:val="de-DE"/>
              </w:rPr>
              <w:t>Alle an der Schule Beteiligten</w:t>
            </w:r>
            <w:r>
              <w:rPr>
                <w:rStyle w:val="Funotenzeichen"/>
                <w:rFonts w:ascii="Arial" w:hAnsi="Arial" w:cs="Arial"/>
                <w:i/>
                <w:iCs/>
                <w:color w:val="A6A6A6" w:themeColor="background1" w:themeShade="A6"/>
                <w:lang w:val="de-DE"/>
              </w:rPr>
              <w:footnoteReference w:id="3"/>
            </w:r>
            <w:r>
              <w:rPr>
                <w:rFonts w:ascii="Arial" w:hAnsi="Arial" w:cs="Arial"/>
                <w:i/>
                <w:iCs/>
                <w:color w:val="A6A6A6" w:themeColor="background1" w:themeShade="A6"/>
                <w:lang w:val="de-DE"/>
              </w:rPr>
              <w:t xml:space="preserve"> sollten aktiv in die Gestaltung der Erziehungspartnerschaft einbezogen werden. </w:t>
            </w:r>
          </w:p>
          <w:p w14:paraId="11D9685E" w14:textId="77777777" w:rsidR="00B17F2A" w:rsidRPr="001252BA" w:rsidRDefault="00B17F2A" w:rsidP="00B17F2A">
            <w:pPr>
              <w:spacing w:before="240" w:line="360" w:lineRule="auto"/>
              <w:jc w:val="both"/>
              <w:rPr>
                <w:rFonts w:ascii="Arial" w:hAnsi="Arial" w:cs="Arial"/>
                <w:i/>
                <w:iCs/>
                <w:color w:val="A6A6A6" w:themeColor="background1" w:themeShade="A6"/>
                <w:lang w:val="de-DE"/>
              </w:rPr>
            </w:pPr>
            <w:r w:rsidRPr="001252BA">
              <w:rPr>
                <w:rFonts w:ascii="Arial" w:hAnsi="Arial" w:cs="Arial"/>
                <w:i/>
                <w:iCs/>
                <w:color w:val="A6A6A6" w:themeColor="background1" w:themeShade="A6"/>
                <w:lang w:val="de-DE"/>
              </w:rPr>
              <w:t xml:space="preserve">Auch die </w:t>
            </w:r>
            <w:r w:rsidRPr="001252BA">
              <w:rPr>
                <w:rFonts w:ascii="Arial" w:hAnsi="Arial" w:cs="Arial"/>
                <w:b/>
                <w:i/>
                <w:iCs/>
                <w:color w:val="A6A6A6" w:themeColor="background1" w:themeShade="A6"/>
                <w:lang w:val="de-DE"/>
              </w:rPr>
              <w:t>Eltern</w:t>
            </w:r>
            <w:r w:rsidRPr="001252BA">
              <w:rPr>
                <w:rFonts w:ascii="Arial" w:hAnsi="Arial" w:cs="Arial"/>
                <w:i/>
                <w:iCs/>
                <w:color w:val="A6A6A6" w:themeColor="background1" w:themeShade="A6"/>
                <w:lang w:val="de-DE"/>
              </w:rPr>
              <w:t xml:space="preserve"> und </w:t>
            </w:r>
            <w:r>
              <w:rPr>
                <w:rFonts w:ascii="Arial" w:hAnsi="Arial" w:cs="Arial"/>
                <w:i/>
                <w:iCs/>
                <w:color w:val="A6A6A6" w:themeColor="background1" w:themeShade="A6"/>
                <w:lang w:val="de-DE"/>
              </w:rPr>
              <w:t>unter Umständen</w:t>
            </w:r>
            <w:r w:rsidRPr="001252BA">
              <w:rPr>
                <w:rFonts w:ascii="Arial" w:hAnsi="Arial" w:cs="Arial"/>
                <w:i/>
                <w:iCs/>
                <w:color w:val="A6A6A6" w:themeColor="background1" w:themeShade="A6"/>
                <w:lang w:val="de-DE"/>
              </w:rPr>
              <w:t xml:space="preserve"> </w:t>
            </w:r>
            <w:r w:rsidRPr="001252BA">
              <w:rPr>
                <w:rFonts w:ascii="Arial" w:hAnsi="Arial" w:cs="Arial"/>
                <w:b/>
                <w:i/>
                <w:iCs/>
                <w:color w:val="A6A6A6" w:themeColor="background1" w:themeShade="A6"/>
                <w:lang w:val="de-DE"/>
              </w:rPr>
              <w:t>externe Partner</w:t>
            </w:r>
            <w:r w:rsidRPr="001252BA">
              <w:rPr>
                <w:rFonts w:ascii="Arial" w:hAnsi="Arial" w:cs="Arial"/>
                <w:i/>
                <w:iCs/>
                <w:color w:val="A6A6A6" w:themeColor="background1" w:themeShade="A6"/>
                <w:lang w:val="de-DE"/>
              </w:rPr>
              <w:t xml:space="preserve">, die dem Lernen zuträglich sein können, sollten </w:t>
            </w:r>
            <w:r>
              <w:rPr>
                <w:rFonts w:ascii="Arial" w:hAnsi="Arial" w:cs="Arial"/>
                <w:i/>
                <w:iCs/>
                <w:color w:val="A6A6A6" w:themeColor="background1" w:themeShade="A6"/>
                <w:lang w:val="de-DE"/>
              </w:rPr>
              <w:t>i</w:t>
            </w:r>
            <w:r w:rsidRPr="001252BA">
              <w:rPr>
                <w:rFonts w:ascii="Arial" w:hAnsi="Arial" w:cs="Arial"/>
                <w:i/>
                <w:iCs/>
                <w:color w:val="A6A6A6" w:themeColor="background1" w:themeShade="A6"/>
                <w:lang w:val="de-DE"/>
              </w:rPr>
              <w:t xml:space="preserve">hren Platz in dieser Vorstellung haben. Die </w:t>
            </w:r>
            <w:r w:rsidRPr="001252BA">
              <w:rPr>
                <w:rFonts w:ascii="Arial" w:hAnsi="Arial" w:cs="Arial"/>
                <w:b/>
                <w:i/>
                <w:iCs/>
                <w:color w:val="A6A6A6" w:themeColor="background1" w:themeShade="A6"/>
                <w:lang w:val="de-DE"/>
              </w:rPr>
              <w:t>Technik</w:t>
            </w:r>
            <w:r w:rsidRPr="001252BA">
              <w:rPr>
                <w:rFonts w:ascii="Arial" w:hAnsi="Arial" w:cs="Arial"/>
                <w:i/>
                <w:iCs/>
                <w:color w:val="A6A6A6" w:themeColor="background1" w:themeShade="A6"/>
                <w:lang w:val="de-DE"/>
              </w:rPr>
              <w:t xml:space="preserve"> hingegen ist zu diesem Zeitpunkt </w:t>
            </w:r>
            <w:r w:rsidRPr="001252BA">
              <w:rPr>
                <w:rFonts w:ascii="Arial" w:hAnsi="Arial" w:cs="Arial"/>
                <w:b/>
                <w:i/>
                <w:iCs/>
                <w:color w:val="A6A6A6" w:themeColor="background1" w:themeShade="A6"/>
                <w:lang w:val="de-DE"/>
              </w:rPr>
              <w:t>nicht relevant</w:t>
            </w:r>
            <w:r w:rsidRPr="001252BA">
              <w:rPr>
                <w:rFonts w:ascii="Arial" w:hAnsi="Arial" w:cs="Arial"/>
                <w:i/>
                <w:iCs/>
                <w:color w:val="A6A6A6" w:themeColor="background1" w:themeShade="A6"/>
                <w:lang w:val="de-DE"/>
              </w:rPr>
              <w:t xml:space="preserve">. Sie wird später bei den Ziel- und Maßnahmenformulierungen eine Rolle spielen. </w:t>
            </w:r>
          </w:p>
          <w:p w14:paraId="5C858C4E" w14:textId="77777777" w:rsidR="00B17F2A" w:rsidRPr="001252BA" w:rsidRDefault="00B17F2A" w:rsidP="00B17F2A">
            <w:pPr>
              <w:spacing w:line="360" w:lineRule="auto"/>
              <w:jc w:val="both"/>
              <w:rPr>
                <w:rFonts w:ascii="Arial" w:hAnsi="Arial" w:cs="Arial"/>
                <w:i/>
                <w:iCs/>
                <w:color w:val="A6A6A6" w:themeColor="background1" w:themeShade="A6"/>
                <w:lang w:val="de-DE"/>
              </w:rPr>
            </w:pPr>
            <w:r w:rsidRPr="001252BA">
              <w:rPr>
                <w:rFonts w:ascii="Arial" w:hAnsi="Arial" w:cs="Arial"/>
                <w:i/>
                <w:iCs/>
                <w:color w:val="A6A6A6" w:themeColor="background1" w:themeShade="A6"/>
                <w:lang w:val="de-DE"/>
              </w:rPr>
              <w:t xml:space="preserve">Wagen Sie beispielsweise im Rahmen eines pädagogischen Tages, bei dem auch Eltern sowie Schülerinnen und Schüler eingeladen sind, ein </w:t>
            </w:r>
            <w:r w:rsidRPr="001252BA">
              <w:rPr>
                <w:rFonts w:ascii="Arial" w:hAnsi="Arial" w:cs="Arial"/>
                <w:b/>
                <w:i/>
                <w:iCs/>
                <w:color w:val="A6A6A6" w:themeColor="background1" w:themeShade="A6"/>
                <w:lang w:val="de-DE"/>
              </w:rPr>
              <w:t>Gedankenexperiment</w:t>
            </w:r>
            <w:r w:rsidRPr="001252BA">
              <w:rPr>
                <w:rFonts w:ascii="Arial" w:hAnsi="Arial" w:cs="Arial"/>
                <w:i/>
                <w:iCs/>
                <w:color w:val="A6A6A6" w:themeColor="background1" w:themeShade="A6"/>
                <w:lang w:val="de-DE"/>
              </w:rPr>
              <w:t xml:space="preserve"> und stellen Sie sich folgende Frage:</w:t>
            </w:r>
          </w:p>
          <w:p w14:paraId="0A6461FC" w14:textId="77777777" w:rsidR="00B17F2A" w:rsidRPr="001252BA" w:rsidRDefault="00B17F2A" w:rsidP="00B17F2A">
            <w:pPr>
              <w:spacing w:line="360" w:lineRule="auto"/>
              <w:jc w:val="center"/>
              <w:rPr>
                <w:rFonts w:ascii="Arial" w:hAnsi="Arial" w:cs="Arial"/>
                <w:b/>
                <w:i/>
                <w:iCs/>
                <w:color w:val="A6A6A6" w:themeColor="background1" w:themeShade="A6"/>
                <w:lang w:val="de-DE"/>
              </w:rPr>
            </w:pPr>
            <w:r>
              <w:rPr>
                <w:rFonts w:ascii="Arial" w:hAnsi="Arial" w:cs="Arial"/>
                <w:b/>
                <w:i/>
                <w:iCs/>
                <w:color w:val="A6A6A6" w:themeColor="background1" w:themeShade="A6"/>
                <w:lang w:val="de-DE"/>
              </w:rPr>
              <w:t>„Wie sieht die Schule von morgen für Sie aus?</w:t>
            </w:r>
          </w:p>
          <w:p w14:paraId="480FA543" w14:textId="77777777" w:rsidR="00B17F2A" w:rsidRPr="001252BA" w:rsidRDefault="00B17F2A" w:rsidP="00B17F2A">
            <w:pPr>
              <w:spacing w:line="360" w:lineRule="auto"/>
              <w:jc w:val="both"/>
              <w:rPr>
                <w:rFonts w:ascii="Arial" w:hAnsi="Arial" w:cs="Arial"/>
                <w:i/>
                <w:iCs/>
                <w:color w:val="A6A6A6" w:themeColor="background1" w:themeShade="A6"/>
                <w:lang w:val="de-DE"/>
              </w:rPr>
            </w:pPr>
            <w:r w:rsidRPr="001252BA">
              <w:rPr>
                <w:rFonts w:ascii="Arial" w:hAnsi="Arial" w:cs="Arial"/>
                <w:i/>
                <w:iCs/>
                <w:color w:val="A6A6A6" w:themeColor="background1" w:themeShade="A6"/>
                <w:lang w:val="de-DE"/>
              </w:rPr>
              <w:t xml:space="preserve">Diese Frage wird sicherlich von allen Beteiligten unterschiedlich beantwortet. Darin besteht jedoch das kreative Potenzial, denn mit diesen unterschiedlichen Antworten sollen Sie im Anschluss miteinander in </w:t>
            </w:r>
            <w:r w:rsidRPr="001252BA">
              <w:rPr>
                <w:rFonts w:ascii="Arial" w:hAnsi="Arial" w:cs="Arial"/>
                <w:b/>
                <w:i/>
                <w:iCs/>
                <w:color w:val="A6A6A6" w:themeColor="background1" w:themeShade="A6"/>
                <w:lang w:val="de-DE"/>
              </w:rPr>
              <w:t>Austausch</w:t>
            </w:r>
            <w:r w:rsidRPr="001252BA">
              <w:rPr>
                <w:rFonts w:ascii="Arial" w:hAnsi="Arial" w:cs="Arial"/>
                <w:i/>
                <w:iCs/>
                <w:color w:val="A6A6A6" w:themeColor="background1" w:themeShade="A6"/>
                <w:lang w:val="de-DE"/>
              </w:rPr>
              <w:t xml:space="preserve"> gehen, um zu einer </w:t>
            </w:r>
            <w:r w:rsidRPr="001252BA">
              <w:rPr>
                <w:rFonts w:ascii="Arial" w:hAnsi="Arial" w:cs="Arial"/>
                <w:b/>
                <w:i/>
                <w:iCs/>
                <w:color w:val="A6A6A6" w:themeColor="background1" w:themeShade="A6"/>
                <w:lang w:val="de-DE"/>
              </w:rPr>
              <w:t>gemeinsamen Vision</w:t>
            </w:r>
            <w:r w:rsidRPr="001252BA">
              <w:rPr>
                <w:rFonts w:ascii="Arial" w:hAnsi="Arial" w:cs="Arial"/>
                <w:i/>
                <w:iCs/>
                <w:color w:val="A6A6A6" w:themeColor="background1" w:themeShade="A6"/>
                <w:lang w:val="de-DE"/>
              </w:rPr>
              <w:t xml:space="preserve"> zu gelangen. Am Ende steht dann eine gemeinsame Vorstellung davon, wie Ihre Schule in fünf Jahren aussehen sollte.  </w:t>
            </w:r>
          </w:p>
          <w:p w14:paraId="1B43D555" w14:textId="77777777" w:rsidR="00B17F2A" w:rsidRPr="001252BA" w:rsidRDefault="00B17F2A" w:rsidP="00B17F2A">
            <w:pPr>
              <w:spacing w:line="360" w:lineRule="auto"/>
              <w:jc w:val="both"/>
              <w:rPr>
                <w:rFonts w:ascii="Arial" w:hAnsi="Arial" w:cs="Arial"/>
                <w:i/>
                <w:iCs/>
                <w:color w:val="A6A6A6" w:themeColor="background1" w:themeShade="A6"/>
                <w:lang w:val="de-DE"/>
              </w:rPr>
            </w:pPr>
            <w:r>
              <w:rPr>
                <w:rFonts w:ascii="Arial" w:hAnsi="Arial" w:cs="Arial"/>
                <w:i/>
                <w:iCs/>
                <w:color w:val="A6A6A6" w:themeColor="background1" w:themeShade="A6"/>
                <w:lang w:val="de-DE"/>
              </w:rPr>
              <w:t xml:space="preserve">Nach der Abstimmung mit dem Schulträger kann im gemeinsam gesetzten Rahmen eine Vision entwickelt werden. </w:t>
            </w:r>
            <w:r w:rsidRPr="001252BA">
              <w:rPr>
                <w:rFonts w:ascii="Arial" w:hAnsi="Arial" w:cs="Arial"/>
                <w:i/>
                <w:iCs/>
                <w:color w:val="A6A6A6" w:themeColor="background1" w:themeShade="A6"/>
                <w:lang w:val="de-DE"/>
              </w:rPr>
              <w:t xml:space="preserve">Dies bedeutet für Lehrkräfte, dass sie sich nicht von institutionellen und systemischen Schranken behindern lassen sollen. Schülerinnen und Schüler sollten sich nicht an den aktuellen Verhältnissen orientieren, sondern sich überlegen, welche Grundvoraussetzungen Sie sich wünschen würden, um nachhaltig zu lernen. Eltern sollten über ihre eigene Schulzeit hinausdenken und sich fragen, was </w:t>
            </w:r>
            <w:r>
              <w:rPr>
                <w:rFonts w:ascii="Arial" w:hAnsi="Arial" w:cs="Arial"/>
                <w:i/>
                <w:iCs/>
                <w:color w:val="A6A6A6" w:themeColor="background1" w:themeShade="A6"/>
                <w:lang w:val="de-DE"/>
              </w:rPr>
              <w:t>s</w:t>
            </w:r>
            <w:r w:rsidRPr="001252BA">
              <w:rPr>
                <w:rFonts w:ascii="Arial" w:hAnsi="Arial" w:cs="Arial"/>
                <w:i/>
                <w:iCs/>
                <w:color w:val="A6A6A6" w:themeColor="background1" w:themeShade="A6"/>
                <w:lang w:val="de-DE"/>
              </w:rPr>
              <w:t xml:space="preserve">ie sich für </w:t>
            </w:r>
            <w:r>
              <w:rPr>
                <w:rFonts w:ascii="Arial" w:hAnsi="Arial" w:cs="Arial"/>
                <w:i/>
                <w:iCs/>
                <w:color w:val="A6A6A6" w:themeColor="background1" w:themeShade="A6"/>
                <w:lang w:val="de-DE"/>
              </w:rPr>
              <w:t xml:space="preserve">die Schülerinnen und Schüler </w:t>
            </w:r>
            <w:r w:rsidRPr="001252BA">
              <w:rPr>
                <w:rFonts w:ascii="Arial" w:hAnsi="Arial" w:cs="Arial"/>
                <w:i/>
                <w:iCs/>
                <w:color w:val="A6A6A6" w:themeColor="background1" w:themeShade="A6"/>
                <w:lang w:val="de-DE"/>
              </w:rPr>
              <w:t xml:space="preserve">und </w:t>
            </w:r>
            <w:r>
              <w:rPr>
                <w:rFonts w:ascii="Arial" w:hAnsi="Arial" w:cs="Arial"/>
                <w:i/>
                <w:iCs/>
                <w:color w:val="A6A6A6" w:themeColor="background1" w:themeShade="A6"/>
                <w:lang w:val="de-DE"/>
              </w:rPr>
              <w:t>möglicherweise</w:t>
            </w:r>
            <w:r w:rsidRPr="001252BA">
              <w:rPr>
                <w:rFonts w:ascii="Arial" w:hAnsi="Arial" w:cs="Arial"/>
                <w:i/>
                <w:iCs/>
                <w:color w:val="A6A6A6" w:themeColor="background1" w:themeShade="A6"/>
                <w:lang w:val="de-DE"/>
              </w:rPr>
              <w:t xml:space="preserve"> auch für sich selbst wünschen. Erst bei der folgenden </w:t>
            </w:r>
            <w:r w:rsidRPr="001252BA">
              <w:rPr>
                <w:rFonts w:ascii="Arial" w:hAnsi="Arial" w:cs="Arial"/>
                <w:b/>
                <w:bCs/>
                <w:i/>
                <w:iCs/>
                <w:color w:val="A6A6A6" w:themeColor="background1" w:themeShade="A6"/>
                <w:lang w:val="de-DE"/>
              </w:rPr>
              <w:lastRenderedPageBreak/>
              <w:t>Verhandlung der verschiedenen Visionen</w:t>
            </w:r>
            <w:r w:rsidRPr="001252BA">
              <w:rPr>
                <w:rFonts w:ascii="Arial" w:hAnsi="Arial" w:cs="Arial"/>
                <w:i/>
                <w:iCs/>
                <w:color w:val="A6A6A6" w:themeColor="background1" w:themeShade="A6"/>
                <w:lang w:val="de-DE"/>
              </w:rPr>
              <w:t xml:space="preserve"> sollten Dinge, die aus organisatorischen Gründen tatsächlich unmöglich sind, noch einmal überdacht und </w:t>
            </w:r>
            <w:r>
              <w:rPr>
                <w:rFonts w:ascii="Arial" w:hAnsi="Arial" w:cs="Arial"/>
                <w:i/>
                <w:iCs/>
                <w:color w:val="A6A6A6" w:themeColor="background1" w:themeShade="A6"/>
                <w:lang w:val="de-DE"/>
              </w:rPr>
              <w:t>eventuell</w:t>
            </w:r>
            <w:r w:rsidRPr="001252BA">
              <w:rPr>
                <w:rFonts w:ascii="Arial" w:hAnsi="Arial" w:cs="Arial"/>
                <w:i/>
                <w:iCs/>
                <w:color w:val="A6A6A6" w:themeColor="background1" w:themeShade="A6"/>
                <w:lang w:val="de-DE"/>
              </w:rPr>
              <w:t xml:space="preserve"> an die Realität angepasst werden. Dies bedeutet auch, Punkte g</w:t>
            </w:r>
            <w:r>
              <w:rPr>
                <w:rFonts w:ascii="Arial" w:hAnsi="Arial" w:cs="Arial"/>
                <w:i/>
                <w:iCs/>
                <w:color w:val="A6A6A6" w:themeColor="background1" w:themeShade="A6"/>
                <w:lang w:val="de-DE"/>
              </w:rPr>
              <w:t>egebenenfalls</w:t>
            </w:r>
            <w:r w:rsidRPr="001252BA">
              <w:rPr>
                <w:rFonts w:ascii="Arial" w:hAnsi="Arial" w:cs="Arial"/>
                <w:i/>
                <w:iCs/>
                <w:color w:val="A6A6A6" w:themeColor="background1" w:themeShade="A6"/>
                <w:lang w:val="de-DE"/>
              </w:rPr>
              <w:t xml:space="preserve"> </w:t>
            </w:r>
            <w:r>
              <w:rPr>
                <w:rFonts w:ascii="Arial" w:hAnsi="Arial" w:cs="Arial"/>
                <w:i/>
                <w:iCs/>
                <w:color w:val="A6A6A6" w:themeColor="background1" w:themeShade="A6"/>
                <w:lang w:val="de-DE"/>
              </w:rPr>
              <w:t>anzupassen</w:t>
            </w:r>
            <w:r w:rsidRPr="001252BA">
              <w:rPr>
                <w:rFonts w:ascii="Arial" w:hAnsi="Arial" w:cs="Arial"/>
                <w:i/>
                <w:iCs/>
                <w:color w:val="A6A6A6" w:themeColor="background1" w:themeShade="A6"/>
                <w:lang w:val="de-DE"/>
              </w:rPr>
              <w:t>, sodass sie für alle Beteiligten umsetzbar sind.</w:t>
            </w:r>
          </w:p>
          <w:p w14:paraId="145BD721" w14:textId="77777777" w:rsidR="00B17F2A" w:rsidRPr="004B27D9" w:rsidRDefault="00B17F2A" w:rsidP="00B17F2A">
            <w:pPr>
              <w:spacing w:line="360" w:lineRule="auto"/>
              <w:jc w:val="both"/>
              <w:rPr>
                <w:rFonts w:ascii="Arial" w:hAnsi="Arial" w:cs="Arial"/>
                <w:b/>
                <w:i/>
                <w:iCs/>
                <w:color w:val="A6A6A6" w:themeColor="background1" w:themeShade="A6"/>
                <w:lang w:val="de-DE"/>
              </w:rPr>
            </w:pPr>
            <w:r w:rsidRPr="004B27D9">
              <w:rPr>
                <w:rFonts w:ascii="Arial" w:hAnsi="Arial" w:cs="Arial"/>
                <w:b/>
                <w:i/>
                <w:iCs/>
                <w:color w:val="A6A6A6" w:themeColor="background1" w:themeShade="A6"/>
                <w:sz w:val="24"/>
                <w:lang w:val="de-DE"/>
              </w:rPr>
              <w:t xml:space="preserve">Das so entstandene Zukunftsbild soll – aufgrund der Tatsache, dass es gemeinsam erarbeitet wurde – dafür sorgen, dass alle motiviert an seiner Verwirklichung mitwirken wollen. Dabei kann es eventuell auch helfen, wenn dieses Zukunftsbild visualisiert wird. </w:t>
            </w:r>
          </w:p>
          <w:p w14:paraId="2258B7C6" w14:textId="77777777" w:rsidR="00B17F2A" w:rsidRPr="001252BA" w:rsidRDefault="00B17F2A" w:rsidP="00B17F2A">
            <w:pPr>
              <w:spacing w:line="360" w:lineRule="auto"/>
              <w:jc w:val="both"/>
              <w:rPr>
                <w:rFonts w:ascii="Arial" w:hAnsi="Arial" w:cs="Arial"/>
                <w:i/>
                <w:iCs/>
                <w:color w:val="A6A6A6" w:themeColor="background1" w:themeShade="A6"/>
                <w:lang w:val="de-DE"/>
              </w:rPr>
            </w:pPr>
            <w:r w:rsidRPr="001252BA">
              <w:rPr>
                <w:rFonts w:ascii="Arial" w:hAnsi="Arial" w:cs="Arial"/>
                <w:i/>
                <w:iCs/>
                <w:color w:val="A6A6A6" w:themeColor="background1" w:themeShade="A6"/>
                <w:lang w:val="de-DE"/>
              </w:rPr>
              <w:t xml:space="preserve">Beispielsweise als Kunstwerk, als Wortwolke oder in Form einer Sketchnote, die im Lehrerzimmer und in der Schule immer wieder in Erinnerung ruft, wo es hingehen soll. Dies soll dabei helfen, sich mit dem Zielbild </w:t>
            </w:r>
            <w:r w:rsidRPr="001252BA">
              <w:rPr>
                <w:rFonts w:ascii="Arial" w:hAnsi="Arial" w:cs="Arial"/>
                <w:b/>
                <w:i/>
                <w:iCs/>
                <w:color w:val="A6A6A6" w:themeColor="background1" w:themeShade="A6"/>
                <w:lang w:val="de-DE"/>
              </w:rPr>
              <w:t>identifizieren zu können</w:t>
            </w:r>
            <w:r w:rsidRPr="001252BA">
              <w:rPr>
                <w:rFonts w:ascii="Arial" w:hAnsi="Arial" w:cs="Arial"/>
                <w:i/>
                <w:iCs/>
                <w:color w:val="A6A6A6" w:themeColor="background1" w:themeShade="A6"/>
                <w:lang w:val="de-DE"/>
              </w:rPr>
              <w:t xml:space="preserve">. </w:t>
            </w:r>
          </w:p>
          <w:p w14:paraId="408EF5E8" w14:textId="77777777" w:rsidR="00B17F2A" w:rsidRPr="001252BA" w:rsidRDefault="00B17F2A" w:rsidP="00B17F2A">
            <w:pPr>
              <w:spacing w:line="360" w:lineRule="auto"/>
              <w:jc w:val="both"/>
              <w:rPr>
                <w:rFonts w:ascii="Arial" w:hAnsi="Arial" w:cs="Arial"/>
                <w:i/>
                <w:iCs/>
                <w:color w:val="A6A6A6" w:themeColor="background1" w:themeShade="A6"/>
                <w:lang w:val="de-DE"/>
              </w:rPr>
            </w:pPr>
            <w:r w:rsidRPr="001252BA">
              <w:rPr>
                <w:rFonts w:ascii="Arial" w:hAnsi="Arial" w:cs="Arial"/>
                <w:i/>
                <w:iCs/>
                <w:color w:val="A6A6A6" w:themeColor="background1" w:themeShade="A6"/>
                <w:lang w:val="de-DE"/>
              </w:rPr>
              <w:t xml:space="preserve">Beispiel: </w:t>
            </w:r>
          </w:p>
          <w:p w14:paraId="477C89FE" w14:textId="77777777" w:rsidR="00B17F2A" w:rsidRDefault="00B17F2A" w:rsidP="00B17F2A">
            <w:pPr>
              <w:spacing w:line="360" w:lineRule="auto"/>
              <w:jc w:val="center"/>
              <w:rPr>
                <w:rFonts w:ascii="Arial" w:hAnsi="Arial" w:cs="Arial"/>
                <w:i/>
                <w:iCs/>
                <w:color w:val="A6A6A6" w:themeColor="background1" w:themeShade="A6"/>
                <w:lang w:val="de-DE"/>
              </w:rPr>
            </w:pPr>
            <w:r>
              <w:rPr>
                <w:noProof/>
              </w:rPr>
              <w:drawing>
                <wp:inline distT="0" distB="0" distL="0" distR="0" wp14:anchorId="2F4A71F3" wp14:editId="4289ABF8">
                  <wp:extent cx="5027966" cy="3540642"/>
                  <wp:effectExtent l="0" t="0" r="1270" b="317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pic:nvPicPr>
                        <pic:blipFill>
                          <a:blip r:embed="rId15">
                            <a:extLst>
                              <a:ext uri="{28A0092B-C50C-407E-A947-70E740481C1C}">
                                <a14:useLocalDpi xmlns:a14="http://schemas.microsoft.com/office/drawing/2010/main" val="0"/>
                              </a:ext>
                            </a:extLst>
                          </a:blip>
                          <a:stretch>
                            <a:fillRect/>
                          </a:stretch>
                        </pic:blipFill>
                        <pic:spPr>
                          <a:xfrm>
                            <a:off x="0" y="0"/>
                            <a:ext cx="5027966" cy="3540642"/>
                          </a:xfrm>
                          <a:prstGeom prst="rect">
                            <a:avLst/>
                          </a:prstGeom>
                        </pic:spPr>
                      </pic:pic>
                    </a:graphicData>
                  </a:graphic>
                </wp:inline>
              </w:drawing>
            </w:r>
          </w:p>
          <w:p w14:paraId="0FC69E68" w14:textId="77777777" w:rsidR="00B17F2A" w:rsidRPr="00027352" w:rsidRDefault="00B17F2A" w:rsidP="00B17F2A">
            <w:pPr>
              <w:spacing w:line="360" w:lineRule="auto"/>
              <w:jc w:val="center"/>
              <w:rPr>
                <w:rFonts w:ascii="Arial" w:hAnsi="Arial" w:cs="Arial"/>
                <w:i/>
                <w:iCs/>
                <w:color w:val="A6A6A6" w:themeColor="background1" w:themeShade="A6"/>
                <w:sz w:val="16"/>
                <w:lang w:val="de-DE"/>
              </w:rPr>
            </w:pPr>
            <w:r w:rsidRPr="00027352">
              <w:rPr>
                <w:rFonts w:ascii="Arial" w:hAnsi="Arial" w:cs="Arial"/>
                <w:iCs/>
                <w:color w:val="A6A6A6" w:themeColor="background1" w:themeShade="A6"/>
                <w:sz w:val="16"/>
                <w:lang w:val="de-DE"/>
              </w:rPr>
              <w:t>Grafik:</w:t>
            </w:r>
            <w:r w:rsidRPr="00027352">
              <w:rPr>
                <w:rFonts w:ascii="Arial" w:hAnsi="Arial" w:cs="Arial"/>
                <w:i/>
                <w:iCs/>
                <w:color w:val="A6A6A6" w:themeColor="background1" w:themeShade="A6"/>
                <w:sz w:val="16"/>
                <w:lang w:val="de-DE"/>
              </w:rPr>
              <w:t xml:space="preserve"> </w:t>
            </w:r>
            <w:r w:rsidRPr="00027352">
              <w:rPr>
                <w:rFonts w:ascii="Arial" w:hAnsi="Arial" w:cs="Arial"/>
                <w:b/>
                <w:i/>
                <w:iCs/>
                <w:color w:val="A6A6A6" w:themeColor="background1" w:themeShade="A6"/>
                <w:sz w:val="16"/>
                <w:lang w:val="de-DE"/>
              </w:rPr>
              <w:t>Unsere Schule in 5 Jahren</w:t>
            </w:r>
            <w:r w:rsidRPr="00027352">
              <w:rPr>
                <w:rFonts w:ascii="Arial" w:hAnsi="Arial" w:cs="Arial"/>
                <w:iCs/>
                <w:color w:val="A6A6A6" w:themeColor="background1" w:themeShade="A6"/>
                <w:sz w:val="16"/>
                <w:lang w:val="de-DE"/>
              </w:rPr>
              <w:t xml:space="preserve"> von Franziska Panter im Auftrag des Landesmedienzentrums BW unter CC BY-SA 4.0</w:t>
            </w:r>
            <w:r w:rsidRPr="00027352">
              <w:rPr>
                <w:rFonts w:ascii="Arial" w:hAnsi="Arial" w:cs="Arial"/>
                <w:i/>
                <w:iCs/>
                <w:color w:val="A6A6A6" w:themeColor="background1" w:themeShade="A6"/>
                <w:sz w:val="16"/>
                <w:lang w:val="de-DE"/>
              </w:rPr>
              <w:t xml:space="preserve"> </w:t>
            </w:r>
          </w:p>
          <w:p w14:paraId="51B7BA0C" w14:textId="698C48E4" w:rsidR="00B17F2A" w:rsidRPr="001252BA" w:rsidRDefault="00B17F2A" w:rsidP="00B17F2A">
            <w:pPr>
              <w:spacing w:line="360" w:lineRule="auto"/>
              <w:jc w:val="both"/>
              <w:rPr>
                <w:rFonts w:ascii="Arial" w:hAnsi="Arial" w:cs="Arial"/>
                <w:i/>
                <w:iCs/>
                <w:color w:val="A6A6A6" w:themeColor="background1" w:themeShade="A6"/>
                <w:lang w:val="de-DE"/>
              </w:rPr>
            </w:pPr>
            <w:r w:rsidRPr="001252BA">
              <w:rPr>
                <w:rFonts w:ascii="Arial" w:hAnsi="Arial" w:cs="Arial"/>
                <w:i/>
                <w:iCs/>
                <w:noProof/>
                <w:color w:val="A6A6A6" w:themeColor="background1" w:themeShade="A6"/>
                <w:lang w:val="de-DE" w:eastAsia="de-DE"/>
              </w:rPr>
              <w:drawing>
                <wp:anchor distT="0" distB="0" distL="114300" distR="114300" simplePos="0" relativeHeight="251658245" behindDoc="0" locked="0" layoutInCell="1" allowOverlap="1" wp14:anchorId="328716B8" wp14:editId="0062CBEB">
                  <wp:simplePos x="0" y="0"/>
                  <wp:positionH relativeFrom="margin">
                    <wp:posOffset>-9525</wp:posOffset>
                  </wp:positionH>
                  <wp:positionV relativeFrom="paragraph">
                    <wp:posOffset>407670</wp:posOffset>
                  </wp:positionV>
                  <wp:extent cx="285750" cy="285750"/>
                  <wp:effectExtent l="0" t="0" r="0" b="0"/>
                  <wp:wrapNone/>
                  <wp:docPr id="30" name="Grafik 30" descr="U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clock.svg"/>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285750" cy="285750"/>
                          </a:xfrm>
                          <a:prstGeom prst="rect">
                            <a:avLst/>
                          </a:prstGeom>
                        </pic:spPr>
                      </pic:pic>
                    </a:graphicData>
                  </a:graphic>
                  <wp14:sizeRelH relativeFrom="margin">
                    <wp14:pctWidth>0</wp14:pctWidth>
                  </wp14:sizeRelH>
                  <wp14:sizeRelV relativeFrom="margin">
                    <wp14:pctHeight>0</wp14:pctHeight>
                  </wp14:sizeRelV>
                </wp:anchor>
              </w:drawing>
            </w:r>
            <w:r w:rsidRPr="0F5BDB15">
              <w:rPr>
                <w:rFonts w:ascii="Arial" w:hAnsi="Arial" w:cs="Arial"/>
                <w:i/>
                <w:iCs/>
                <w:color w:val="A6A6A6" w:themeColor="background1" w:themeShade="A6"/>
                <w:lang w:val="de-DE"/>
              </w:rPr>
              <w:t xml:space="preserve">Wenn Ihre individuelle Visualisierung feststeht, kann diese hier eingefügt werden. Löschen Sie dann diese Erläuterung und das Beispiel. </w:t>
            </w:r>
          </w:p>
          <w:p w14:paraId="076C05EF" w14:textId="01564669" w:rsidR="00B17F2A" w:rsidRPr="00B17F2A" w:rsidRDefault="00B17F2A" w:rsidP="00B17F2A">
            <w:pPr>
              <w:spacing w:line="360" w:lineRule="auto"/>
              <w:jc w:val="both"/>
              <w:rPr>
                <w:rFonts w:ascii="Arial" w:hAnsi="Arial" w:cs="Arial"/>
                <w:i/>
                <w:iCs/>
                <w:color w:val="A6A6A6" w:themeColor="background1" w:themeShade="A6"/>
                <w:lang w:val="de-DE"/>
              </w:rPr>
            </w:pPr>
            <w:r w:rsidRPr="001252BA">
              <w:rPr>
                <w:rFonts w:ascii="Arial" w:hAnsi="Arial" w:cs="Arial"/>
                <w:i/>
                <w:iCs/>
                <w:color w:val="A6A6A6" w:themeColor="background1" w:themeShade="A6"/>
                <w:lang w:val="de-DE"/>
              </w:rPr>
              <w:t xml:space="preserve">        1 Pädagogischer Tag oder mehrere 2-3-stündige „Runde Tische“ mit Arbeitsaufträgen zwischen den Terminen, zusätzlich ein öffentlicher Präsentationstermin</w:t>
            </w:r>
          </w:p>
        </w:tc>
      </w:tr>
    </w:tbl>
    <w:p w14:paraId="2F72698C" w14:textId="77777777" w:rsidR="00B17F2A" w:rsidRDefault="00B17F2A" w:rsidP="00F95A5C">
      <w:pPr>
        <w:rPr>
          <w:lang w:val="de-DE"/>
        </w:rPr>
      </w:pPr>
    </w:p>
    <w:p w14:paraId="19EE2C67" w14:textId="0BFA750E" w:rsidR="005C5977" w:rsidRPr="001252BA" w:rsidRDefault="005C5977" w:rsidP="00C357C2">
      <w:pPr>
        <w:spacing w:line="360" w:lineRule="auto"/>
        <w:jc w:val="both"/>
        <w:rPr>
          <w:rFonts w:ascii="Arial" w:hAnsi="Arial" w:cs="Arial"/>
          <w:i/>
          <w:iCs/>
          <w:color w:val="A6A6A6" w:themeColor="background1" w:themeShade="A6"/>
          <w:lang w:val="de-DE"/>
        </w:rPr>
        <w:sectPr w:rsidR="005C5977" w:rsidRPr="001252BA" w:rsidSect="001A712D">
          <w:headerReference w:type="default" r:id="rId18"/>
          <w:footerReference w:type="even" r:id="rId19"/>
          <w:footerReference w:type="default" r:id="rId20"/>
          <w:headerReference w:type="first" r:id="rId21"/>
          <w:pgSz w:w="11906" w:h="16838"/>
          <w:pgMar w:top="1418" w:right="1418" w:bottom="1276" w:left="1418" w:header="709" w:footer="129" w:gutter="0"/>
          <w:cols w:space="708"/>
          <w:titlePg/>
          <w:docGrid w:linePitch="360"/>
        </w:sectPr>
      </w:pPr>
    </w:p>
    <w:p w14:paraId="078878EB" w14:textId="77777777" w:rsidR="007934D7" w:rsidRDefault="007934D7" w:rsidP="007934D7">
      <w:pPr>
        <w:jc w:val="center"/>
        <w:rPr>
          <w:rFonts w:ascii="Arial" w:hAnsi="Arial" w:cs="Arial"/>
          <w:bCs/>
          <w:color w:val="000000" w:themeColor="text1"/>
          <w:sz w:val="20"/>
          <w:lang w:val="de-DE"/>
        </w:rPr>
      </w:pPr>
      <w:bookmarkStart w:id="5" w:name="_Toc30664046"/>
      <w:r>
        <w:rPr>
          <w:noProof/>
        </w:rPr>
        <w:lastRenderedPageBreak/>
        <w:drawing>
          <wp:inline distT="0" distB="0" distL="0" distR="0" wp14:anchorId="6AE17A4D" wp14:editId="76ED15AB">
            <wp:extent cx="7556502" cy="532130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pic:nvPicPr>
                  <pic:blipFill>
                    <a:blip r:embed="rId22">
                      <a:extLst>
                        <a:ext uri="{28A0092B-C50C-407E-A947-70E740481C1C}">
                          <a14:useLocalDpi xmlns:a14="http://schemas.microsoft.com/office/drawing/2010/main" val="0"/>
                        </a:ext>
                      </a:extLst>
                    </a:blip>
                    <a:stretch>
                      <a:fillRect/>
                    </a:stretch>
                  </pic:blipFill>
                  <pic:spPr>
                    <a:xfrm>
                      <a:off x="0" y="0"/>
                      <a:ext cx="7556502" cy="5321300"/>
                    </a:xfrm>
                    <a:prstGeom prst="rect">
                      <a:avLst/>
                    </a:prstGeom>
                  </pic:spPr>
                </pic:pic>
              </a:graphicData>
            </a:graphic>
          </wp:inline>
        </w:drawing>
      </w:r>
      <w:r w:rsidRPr="0F5BDB15">
        <w:rPr>
          <w:rFonts w:ascii="Arial" w:hAnsi="Arial" w:cs="Arial"/>
          <w:color w:val="000000" w:themeColor="text1"/>
          <w:sz w:val="20"/>
          <w:szCs w:val="20"/>
          <w:lang w:val="de-DE"/>
        </w:rPr>
        <w:t xml:space="preserve"> </w:t>
      </w:r>
    </w:p>
    <w:p w14:paraId="3D62765D" w14:textId="52E8CE44" w:rsidR="007934D7" w:rsidRDefault="006A0D0B" w:rsidP="006A0D0B">
      <w:pPr>
        <w:tabs>
          <w:tab w:val="left" w:pos="552"/>
          <w:tab w:val="center" w:pos="7143"/>
        </w:tabs>
        <w:rPr>
          <w:lang w:val="de-DE"/>
        </w:rPr>
        <w:sectPr w:rsidR="007934D7" w:rsidSect="006A0D0B">
          <w:pgSz w:w="16838" w:h="11906" w:orient="landscape"/>
          <w:pgMar w:top="1418" w:right="1134" w:bottom="1418" w:left="1418" w:header="709" w:footer="114" w:gutter="0"/>
          <w:cols w:space="708"/>
          <w:docGrid w:linePitch="360"/>
        </w:sectPr>
      </w:pPr>
      <w:r>
        <w:rPr>
          <w:rFonts w:ascii="Arial" w:hAnsi="Arial" w:cs="Arial"/>
          <w:bCs/>
          <w:color w:val="000000" w:themeColor="text1"/>
          <w:sz w:val="20"/>
          <w:lang w:val="de-DE"/>
        </w:rPr>
        <w:tab/>
      </w:r>
      <w:r>
        <w:rPr>
          <w:rFonts w:ascii="Arial" w:hAnsi="Arial" w:cs="Arial"/>
          <w:bCs/>
          <w:color w:val="000000" w:themeColor="text1"/>
          <w:sz w:val="20"/>
          <w:lang w:val="de-DE"/>
        </w:rPr>
        <w:tab/>
      </w:r>
      <w:r w:rsidR="007934D7" w:rsidRPr="00027352">
        <w:rPr>
          <w:rFonts w:ascii="Arial" w:hAnsi="Arial" w:cs="Arial"/>
          <w:bCs/>
          <w:color w:val="000000" w:themeColor="text1"/>
          <w:sz w:val="20"/>
          <w:lang w:val="de-DE"/>
        </w:rPr>
        <w:t>Grafik:</w:t>
      </w:r>
      <w:r w:rsidR="007934D7">
        <w:rPr>
          <w:rFonts w:ascii="Arial" w:hAnsi="Arial" w:cs="Arial"/>
          <w:b/>
          <w:bCs/>
          <w:i/>
          <w:color w:val="000000" w:themeColor="text1"/>
          <w:sz w:val="20"/>
          <w:lang w:val="de-DE"/>
        </w:rPr>
        <w:t xml:space="preserve"> </w:t>
      </w:r>
      <w:r w:rsidR="007934D7" w:rsidRPr="00027352">
        <w:rPr>
          <w:rFonts w:ascii="Arial" w:hAnsi="Arial" w:cs="Arial"/>
          <w:b/>
          <w:bCs/>
          <w:i/>
          <w:color w:val="000000" w:themeColor="text1"/>
          <w:sz w:val="20"/>
          <w:lang w:val="de-DE"/>
        </w:rPr>
        <w:t xml:space="preserve">Unsere Schule in 5 Jahren </w:t>
      </w:r>
      <w:r w:rsidR="007934D7" w:rsidRPr="00027352">
        <w:rPr>
          <w:rFonts w:ascii="Arial" w:hAnsi="Arial" w:cs="Arial"/>
          <w:bCs/>
          <w:color w:val="000000" w:themeColor="text1"/>
          <w:sz w:val="20"/>
          <w:lang w:val="de-DE"/>
        </w:rPr>
        <w:t>von Franziska Panter im Auftrag des Landesmedienzentrums BW unter CC BY-SA 4.0</w:t>
      </w:r>
    </w:p>
    <w:p w14:paraId="7D5E392F" w14:textId="36957973" w:rsidR="0071602B" w:rsidRDefault="0071602B" w:rsidP="001252BA">
      <w:pPr>
        <w:pStyle w:val="berschrift1"/>
        <w:shd w:val="clear" w:color="auto" w:fill="FFC000"/>
        <w:rPr>
          <w:rFonts w:ascii="Arial" w:hAnsi="Arial" w:cs="Arial"/>
          <w:b/>
          <w:bCs/>
          <w:color w:val="000000" w:themeColor="text1"/>
          <w:lang w:val="de-DE"/>
        </w:rPr>
      </w:pPr>
      <w:r w:rsidRPr="001252BA">
        <w:rPr>
          <w:rFonts w:ascii="Arial" w:hAnsi="Arial" w:cs="Arial"/>
          <w:b/>
          <w:bCs/>
          <w:color w:val="000000" w:themeColor="text1"/>
          <w:lang w:val="de-DE"/>
        </w:rPr>
        <w:lastRenderedPageBreak/>
        <w:t>Schritt 2: IST-Stand-Analyse</w:t>
      </w:r>
      <w:bookmarkEnd w:id="5"/>
    </w:p>
    <w:p w14:paraId="1F6106DF" w14:textId="68516789" w:rsidR="00194E4C" w:rsidRDefault="00194E4C" w:rsidP="00194E4C">
      <w:pPr>
        <w:rPr>
          <w:lang w:val="de-DE"/>
        </w:rPr>
      </w:pPr>
    </w:p>
    <w:tbl>
      <w:tblPr>
        <w:tblStyle w:val="Tabellenraster"/>
        <w:tblW w:w="0" w:type="auto"/>
        <w:tblBorders>
          <w:top w:val="dashDotStroked" w:sz="24" w:space="0" w:color="4472C4" w:themeColor="accent1"/>
          <w:left w:val="dashDotStroked" w:sz="24" w:space="0" w:color="4472C4" w:themeColor="accent1"/>
          <w:bottom w:val="dashDotStroked" w:sz="24" w:space="0" w:color="4472C4" w:themeColor="accent1"/>
          <w:right w:val="dashDotStroked" w:sz="24" w:space="0" w:color="4472C4" w:themeColor="accent1"/>
          <w:insideH w:val="dashDotStroked" w:sz="24" w:space="0" w:color="4472C4" w:themeColor="accent1"/>
          <w:insideV w:val="none" w:sz="0" w:space="0" w:color="auto"/>
        </w:tblBorders>
        <w:tblLook w:val="04A0" w:firstRow="1" w:lastRow="0" w:firstColumn="1" w:lastColumn="0" w:noHBand="0" w:noVBand="1"/>
      </w:tblPr>
      <w:tblGrid>
        <w:gridCol w:w="7459"/>
        <w:gridCol w:w="1551"/>
      </w:tblGrid>
      <w:tr w:rsidR="00194E4C" w:rsidRPr="006B4F1D" w14:paraId="5F69BFF4" w14:textId="77777777" w:rsidTr="0F5BDB15">
        <w:tc>
          <w:tcPr>
            <w:tcW w:w="9010" w:type="dxa"/>
            <w:gridSpan w:val="2"/>
            <w:tcBorders>
              <w:top w:val="dashDotStroked" w:sz="24" w:space="0" w:color="4472C4" w:themeColor="accent1"/>
              <w:left w:val="dashDotStroked" w:sz="24" w:space="0" w:color="4472C4" w:themeColor="accent1"/>
              <w:bottom w:val="nil"/>
              <w:right w:val="dashDotStroked" w:sz="24" w:space="0" w:color="4472C4" w:themeColor="accent1"/>
            </w:tcBorders>
            <w:vAlign w:val="center"/>
          </w:tcPr>
          <w:p w14:paraId="7B53669B" w14:textId="4DDB25E3" w:rsidR="00194E4C" w:rsidRPr="00194E4C" w:rsidRDefault="00194E4C" w:rsidP="00743EF6">
            <w:pPr>
              <w:spacing w:line="360" w:lineRule="auto"/>
              <w:jc w:val="both"/>
              <w:rPr>
                <w:rFonts w:ascii="Arial" w:hAnsi="Arial" w:cs="Arial"/>
                <w:i/>
                <w:iCs/>
                <w:color w:val="A6A6A6" w:themeColor="background1" w:themeShade="A6"/>
                <w:lang w:val="de-DE"/>
              </w:rPr>
            </w:pPr>
            <w:r w:rsidRPr="00194E4C">
              <w:rPr>
                <w:rFonts w:ascii="Arial" w:hAnsi="Arial" w:cs="Arial"/>
                <w:i/>
                <w:iCs/>
                <w:color w:val="A6A6A6" w:themeColor="background1" w:themeShade="A6"/>
                <w:lang w:val="de-DE"/>
              </w:rPr>
              <w:t>Die IST-Stand-Analyse hilft Ihnen dabei, einen Plan zu erarbeiten, wie Sie langfristig auf das Zukunftsbild Ihrer Schule hinarbeiten können. Sie dient dazu, herauszufinden</w:t>
            </w:r>
            <w:r w:rsidRPr="00194E4C">
              <w:rPr>
                <w:rFonts w:ascii="Arial" w:hAnsi="Arial" w:cs="Arial"/>
                <w:b/>
                <w:i/>
                <w:iCs/>
                <w:color w:val="A6A6A6" w:themeColor="background1" w:themeShade="A6"/>
                <w:lang w:val="de-DE"/>
              </w:rPr>
              <w:t>, worauf aufgebaut werden kann</w:t>
            </w:r>
            <w:r w:rsidRPr="00194E4C">
              <w:rPr>
                <w:rFonts w:ascii="Arial" w:hAnsi="Arial" w:cs="Arial"/>
                <w:i/>
                <w:iCs/>
                <w:color w:val="A6A6A6" w:themeColor="background1" w:themeShade="A6"/>
                <w:lang w:val="de-DE"/>
              </w:rPr>
              <w:t xml:space="preserve">. Schulentwicklung bedeutet nicht, dass </w:t>
            </w:r>
            <w:r w:rsidR="0001390B">
              <w:rPr>
                <w:rFonts w:ascii="Arial" w:hAnsi="Arial" w:cs="Arial"/>
                <w:i/>
                <w:iCs/>
                <w:color w:val="A6A6A6" w:themeColor="background1" w:themeShade="A6"/>
                <w:lang w:val="de-DE"/>
              </w:rPr>
              <w:t>von Grund auf neu begonnen</w:t>
            </w:r>
            <w:r w:rsidRPr="00194E4C">
              <w:rPr>
                <w:rFonts w:ascii="Arial" w:hAnsi="Arial" w:cs="Arial"/>
                <w:i/>
                <w:iCs/>
                <w:color w:val="A6A6A6" w:themeColor="background1" w:themeShade="A6"/>
                <w:lang w:val="de-DE"/>
              </w:rPr>
              <w:t xml:space="preserve"> und etwas ganz Neues erschaffen werden muss, sondern es heißt, auf bereits Vorhandenes zurückzugreifen.</w:t>
            </w:r>
          </w:p>
          <w:p w14:paraId="71297B3D" w14:textId="1C7A3EE0" w:rsidR="00194E4C" w:rsidRDefault="00194E4C" w:rsidP="00743EF6">
            <w:pPr>
              <w:spacing w:line="360" w:lineRule="auto"/>
              <w:jc w:val="both"/>
              <w:rPr>
                <w:lang w:val="de-DE"/>
              </w:rPr>
            </w:pPr>
            <w:r w:rsidRPr="00194E4C">
              <w:rPr>
                <w:rFonts w:ascii="Arial" w:hAnsi="Arial" w:cs="Arial"/>
                <w:i/>
                <w:iCs/>
                <w:color w:val="A6A6A6" w:themeColor="background1" w:themeShade="A6"/>
                <w:lang w:val="de-DE"/>
              </w:rPr>
              <w:t>Nachfolgend erhalten Sie sowohl inhaltliche als auch methodische Hinweise, wie Sie die IST-Stand-Analyse sinnvoll durchführen können.</w:t>
            </w:r>
          </w:p>
        </w:tc>
      </w:tr>
      <w:tr w:rsidR="00194E4C" w14:paraId="05BDF2B1" w14:textId="77777777" w:rsidTr="0F5BDB15">
        <w:tc>
          <w:tcPr>
            <w:tcW w:w="7459" w:type="dxa"/>
            <w:tcBorders>
              <w:top w:val="nil"/>
              <w:left w:val="dashDotStroked" w:sz="24" w:space="0" w:color="4472C4" w:themeColor="accent1"/>
              <w:bottom w:val="nil"/>
              <w:right w:val="nil"/>
            </w:tcBorders>
            <w:vAlign w:val="center"/>
          </w:tcPr>
          <w:p w14:paraId="72EFE870" w14:textId="77777777" w:rsidR="00194E4C" w:rsidRDefault="00194E4C" w:rsidP="00743EF6">
            <w:pPr>
              <w:spacing w:line="360" w:lineRule="auto"/>
              <w:jc w:val="both"/>
              <w:rPr>
                <w:rFonts w:ascii="Arial" w:hAnsi="Arial" w:cs="Arial"/>
                <w:b/>
                <w:i/>
                <w:iCs/>
                <w:color w:val="A6A6A6" w:themeColor="background1" w:themeShade="A6"/>
                <w:lang w:val="de-DE"/>
              </w:rPr>
            </w:pPr>
          </w:p>
          <w:p w14:paraId="52986C21" w14:textId="629D4A7F" w:rsidR="00194E4C" w:rsidRDefault="00194E4C" w:rsidP="00743EF6">
            <w:pPr>
              <w:spacing w:line="360" w:lineRule="auto"/>
              <w:jc w:val="both"/>
              <w:rPr>
                <w:rFonts w:ascii="Arial" w:hAnsi="Arial" w:cs="Arial"/>
                <w:b/>
                <w:i/>
                <w:iCs/>
                <w:color w:val="A6A6A6" w:themeColor="background1" w:themeShade="A6"/>
                <w:lang w:val="de-DE"/>
              </w:rPr>
            </w:pPr>
            <w:r w:rsidRPr="00194E4C">
              <w:rPr>
                <w:rFonts w:ascii="Arial" w:hAnsi="Arial" w:cs="Arial"/>
                <w:b/>
                <w:i/>
                <w:iCs/>
                <w:color w:val="A6A6A6" w:themeColor="background1" w:themeShade="A6"/>
                <w:lang w:val="de-DE"/>
              </w:rPr>
              <w:t xml:space="preserve">Bei diesem Schritt sind zwar alle </w:t>
            </w:r>
            <w:r w:rsidR="00593823">
              <w:rPr>
                <w:rFonts w:ascii="Arial" w:hAnsi="Arial" w:cs="Arial"/>
                <w:b/>
                <w:i/>
                <w:iCs/>
                <w:color w:val="A6A6A6" w:themeColor="background1" w:themeShade="A6"/>
                <w:lang w:val="de-DE"/>
              </w:rPr>
              <w:t>Lehrkräfte</w:t>
            </w:r>
            <w:r w:rsidRPr="00194E4C">
              <w:rPr>
                <w:rFonts w:ascii="Arial" w:hAnsi="Arial" w:cs="Arial"/>
                <w:b/>
                <w:i/>
                <w:iCs/>
                <w:color w:val="A6A6A6" w:themeColor="background1" w:themeShade="A6"/>
                <w:lang w:val="de-DE"/>
              </w:rPr>
              <w:t xml:space="preserve"> beteiligt, jedoch sollte eine Steuergruppe</w:t>
            </w:r>
            <w:r w:rsidRPr="00194E4C">
              <w:rPr>
                <w:rFonts w:ascii="Arial" w:hAnsi="Arial" w:cs="Arial"/>
                <w:b/>
                <w:i/>
                <w:iCs/>
                <w:color w:val="A6A6A6" w:themeColor="background1" w:themeShade="A6"/>
                <w:vertAlign w:val="superscript"/>
                <w:lang w:val="de-DE"/>
              </w:rPr>
              <w:footnoteReference w:id="4"/>
            </w:r>
            <w:r w:rsidRPr="00194E4C">
              <w:rPr>
                <w:rFonts w:ascii="Arial" w:hAnsi="Arial" w:cs="Arial"/>
                <w:b/>
                <w:i/>
                <w:iCs/>
                <w:color w:val="A6A6A6" w:themeColor="background1" w:themeShade="A6"/>
                <w:lang w:val="de-DE"/>
              </w:rPr>
              <w:t xml:space="preserve"> die Analyse übernehmen und die Ergebnisse dann in einem geeigneten Rahmen diskutieren und einordnen.</w:t>
            </w:r>
          </w:p>
          <w:p w14:paraId="4CDA111D" w14:textId="78B4FE9B" w:rsidR="00194E4C" w:rsidRPr="004B27D9" w:rsidRDefault="00194E4C" w:rsidP="00743EF6">
            <w:pPr>
              <w:spacing w:line="360" w:lineRule="auto"/>
              <w:jc w:val="both"/>
              <w:rPr>
                <w:rFonts w:ascii="Arial" w:hAnsi="Arial" w:cs="Arial"/>
                <w:i/>
                <w:color w:val="A6A6A6" w:themeColor="background1" w:themeShade="A6"/>
                <w:lang w:val="de-DE"/>
              </w:rPr>
            </w:pPr>
          </w:p>
        </w:tc>
        <w:tc>
          <w:tcPr>
            <w:tcW w:w="1551" w:type="dxa"/>
            <w:tcBorders>
              <w:top w:val="nil"/>
              <w:left w:val="nil"/>
              <w:bottom w:val="nil"/>
              <w:right w:val="dashDotStroked" w:sz="24" w:space="0" w:color="4472C4" w:themeColor="accent1"/>
            </w:tcBorders>
            <w:vAlign w:val="center"/>
          </w:tcPr>
          <w:p w14:paraId="64CF74BA" w14:textId="1339C8C1" w:rsidR="00194E4C" w:rsidRDefault="00194E4C" w:rsidP="00743EF6">
            <w:pPr>
              <w:spacing w:line="360" w:lineRule="auto"/>
              <w:jc w:val="both"/>
              <w:rPr>
                <w:noProof/>
              </w:rPr>
            </w:pPr>
            <w:r>
              <w:rPr>
                <w:noProof/>
              </w:rPr>
              <w:drawing>
                <wp:inline distT="0" distB="0" distL="0" distR="0" wp14:anchorId="2AD75F91" wp14:editId="5D560E4D">
                  <wp:extent cx="783771" cy="783771"/>
                  <wp:effectExtent l="0" t="0" r="0" b="3810"/>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9"/>
                          <pic:cNvPicPr/>
                        </pic:nvPicPr>
                        <pic:blipFill>
                          <a:blip r:embed="rId11">
                            <a:extLst>
                              <a:ext uri="{28A0092B-C50C-407E-A947-70E740481C1C}">
                                <a14:useLocalDpi xmlns:a14="http://schemas.microsoft.com/office/drawing/2010/main" val="0"/>
                              </a:ext>
                            </a:extLst>
                          </a:blip>
                          <a:stretch>
                            <a:fillRect/>
                          </a:stretch>
                        </pic:blipFill>
                        <pic:spPr>
                          <a:xfrm>
                            <a:off x="0" y="0"/>
                            <a:ext cx="783771" cy="783771"/>
                          </a:xfrm>
                          <a:prstGeom prst="rect">
                            <a:avLst/>
                          </a:prstGeom>
                        </pic:spPr>
                      </pic:pic>
                    </a:graphicData>
                  </a:graphic>
                </wp:inline>
              </w:drawing>
            </w:r>
          </w:p>
        </w:tc>
      </w:tr>
      <w:tr w:rsidR="00194E4C" w14:paraId="148B44A5" w14:textId="77777777" w:rsidTr="0F5BDB15">
        <w:tc>
          <w:tcPr>
            <w:tcW w:w="9010" w:type="dxa"/>
            <w:gridSpan w:val="2"/>
            <w:tcBorders>
              <w:top w:val="nil"/>
              <w:left w:val="dashDotStroked" w:sz="24" w:space="0" w:color="4472C4" w:themeColor="accent1"/>
              <w:bottom w:val="dashDotStroked" w:sz="24" w:space="0" w:color="4472C4" w:themeColor="accent1"/>
              <w:right w:val="dashDotStroked" w:sz="24" w:space="0" w:color="4472C4" w:themeColor="accent1"/>
            </w:tcBorders>
            <w:vAlign w:val="center"/>
          </w:tcPr>
          <w:p w14:paraId="0562B379" w14:textId="77777777" w:rsidR="00194E4C" w:rsidRPr="00194E4C" w:rsidRDefault="00194E4C" w:rsidP="00743EF6">
            <w:pPr>
              <w:spacing w:line="360" w:lineRule="auto"/>
              <w:jc w:val="both"/>
              <w:rPr>
                <w:rFonts w:ascii="Arial" w:hAnsi="Arial" w:cs="Arial"/>
                <w:i/>
                <w:iCs/>
                <w:color w:val="A6A6A6" w:themeColor="background1" w:themeShade="A6"/>
                <w:lang w:val="de-DE"/>
              </w:rPr>
            </w:pPr>
            <w:r w:rsidRPr="00194E4C">
              <w:rPr>
                <w:rFonts w:ascii="Arial" w:hAnsi="Arial" w:cs="Arial"/>
                <w:i/>
                <w:iCs/>
                <w:color w:val="A6A6A6" w:themeColor="background1" w:themeShade="A6"/>
                <w:lang w:val="de-DE"/>
              </w:rPr>
              <w:t>Inwieweit hier Eltern, Schülerinnen und Schüler, Schulträger und externe Partner einbezogen werden, bleibt der Schule überlassen.</w:t>
            </w:r>
          </w:p>
          <w:p w14:paraId="368BEB1F" w14:textId="77777777" w:rsidR="00194E4C" w:rsidRPr="00194E4C" w:rsidRDefault="00194E4C" w:rsidP="00743EF6">
            <w:pPr>
              <w:spacing w:line="360" w:lineRule="auto"/>
              <w:jc w:val="both"/>
              <w:rPr>
                <w:rFonts w:ascii="Arial" w:hAnsi="Arial" w:cs="Arial"/>
                <w:i/>
                <w:iCs/>
                <w:color w:val="A6A6A6" w:themeColor="background1" w:themeShade="A6"/>
                <w:lang w:val="de-DE"/>
              </w:rPr>
            </w:pPr>
            <w:r w:rsidRPr="00194E4C">
              <w:rPr>
                <w:rFonts w:ascii="Arial" w:hAnsi="Arial" w:cs="Arial"/>
                <w:i/>
                <w:iCs/>
                <w:noProof/>
                <w:color w:val="A6A6A6" w:themeColor="background1" w:themeShade="A6"/>
                <w:lang w:val="de-DE" w:eastAsia="de-DE"/>
              </w:rPr>
              <w:drawing>
                <wp:anchor distT="0" distB="0" distL="114300" distR="114300" simplePos="0" relativeHeight="251658246" behindDoc="0" locked="0" layoutInCell="1" allowOverlap="1" wp14:anchorId="0F362496" wp14:editId="3E5402AA">
                  <wp:simplePos x="0" y="0"/>
                  <wp:positionH relativeFrom="margin">
                    <wp:posOffset>-95250</wp:posOffset>
                  </wp:positionH>
                  <wp:positionV relativeFrom="paragraph">
                    <wp:posOffset>421005</wp:posOffset>
                  </wp:positionV>
                  <wp:extent cx="285750" cy="285750"/>
                  <wp:effectExtent l="0" t="0" r="0" b="0"/>
                  <wp:wrapNone/>
                  <wp:docPr id="31" name="Grafik 31" descr="U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clock.svg"/>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285750" cy="285750"/>
                          </a:xfrm>
                          <a:prstGeom prst="rect">
                            <a:avLst/>
                          </a:prstGeom>
                        </pic:spPr>
                      </pic:pic>
                    </a:graphicData>
                  </a:graphic>
                  <wp14:sizeRelH relativeFrom="margin">
                    <wp14:pctWidth>0</wp14:pctWidth>
                  </wp14:sizeRelH>
                  <wp14:sizeRelV relativeFrom="margin">
                    <wp14:pctHeight>0</wp14:pctHeight>
                  </wp14:sizeRelV>
                </wp:anchor>
              </w:drawing>
            </w:r>
            <w:r w:rsidRPr="0F5BDB15">
              <w:rPr>
                <w:rFonts w:ascii="Arial" w:hAnsi="Arial" w:cs="Arial"/>
                <w:i/>
                <w:iCs/>
                <w:color w:val="A6A6A6" w:themeColor="background1" w:themeShade="A6"/>
                <w:lang w:val="de-DE"/>
              </w:rPr>
              <w:t xml:space="preserve">Wenn Sie Ergebnisse aus den vier Unterpunkten erarbeitet haben, tragen Sie diese in geeigneter Form ein und löschen Sie im Anschluss jegliche Erläuterungen.     </w:t>
            </w:r>
          </w:p>
          <w:p w14:paraId="487A3D37" w14:textId="14B848E6" w:rsidR="00194E4C" w:rsidRPr="00194E4C" w:rsidRDefault="00194E4C" w:rsidP="00743EF6">
            <w:pPr>
              <w:spacing w:line="360" w:lineRule="auto"/>
              <w:jc w:val="both"/>
              <w:rPr>
                <w:rFonts w:ascii="Arial" w:hAnsi="Arial" w:cs="Arial"/>
                <w:i/>
                <w:iCs/>
                <w:color w:val="A6A6A6" w:themeColor="background1" w:themeShade="A6"/>
                <w:lang w:val="de-DE"/>
              </w:rPr>
            </w:pPr>
            <w:r w:rsidRPr="00194E4C">
              <w:rPr>
                <w:rFonts w:ascii="Arial" w:hAnsi="Arial" w:cs="Arial"/>
                <w:i/>
                <w:iCs/>
                <w:color w:val="A6A6A6" w:themeColor="background1" w:themeShade="A6"/>
                <w:lang w:val="de-DE"/>
              </w:rPr>
              <w:t xml:space="preserve">      2-4 Wochen</w:t>
            </w:r>
          </w:p>
        </w:tc>
      </w:tr>
    </w:tbl>
    <w:p w14:paraId="15FDDA66" w14:textId="77777777" w:rsidR="00194E4C" w:rsidRPr="00194E4C" w:rsidRDefault="00194E4C" w:rsidP="00194E4C">
      <w:pPr>
        <w:rPr>
          <w:lang w:val="de-DE"/>
        </w:rPr>
      </w:pPr>
    </w:p>
    <w:p w14:paraId="53AE200D" w14:textId="7AEB41A2" w:rsidR="004D0050" w:rsidRPr="001252BA" w:rsidRDefault="004D0050">
      <w:pPr>
        <w:rPr>
          <w:rFonts w:ascii="Arial" w:hAnsi="Arial" w:cs="Arial"/>
          <w:i/>
          <w:iCs/>
          <w:color w:val="A6A6A6" w:themeColor="background1" w:themeShade="A6"/>
          <w:lang w:val="de-DE"/>
        </w:rPr>
      </w:pPr>
      <w:r w:rsidRPr="001252BA">
        <w:rPr>
          <w:rFonts w:ascii="Arial" w:hAnsi="Arial" w:cs="Arial"/>
          <w:i/>
          <w:iCs/>
          <w:color w:val="A6A6A6" w:themeColor="background1" w:themeShade="A6"/>
          <w:lang w:val="de-DE"/>
        </w:rPr>
        <w:br w:type="page"/>
      </w:r>
    </w:p>
    <w:p w14:paraId="26C7570A" w14:textId="44FA9128" w:rsidR="0071602B" w:rsidRPr="001252BA" w:rsidRDefault="0071602B" w:rsidP="00A34D31">
      <w:pPr>
        <w:pStyle w:val="berschrift2"/>
        <w:shd w:val="clear" w:color="auto" w:fill="FFC000"/>
        <w:rPr>
          <w:rFonts w:ascii="Arial" w:hAnsi="Arial" w:cs="Arial"/>
          <w:color w:val="000000" w:themeColor="text1"/>
          <w:lang w:val="de-DE"/>
        </w:rPr>
      </w:pPr>
      <w:bookmarkStart w:id="6" w:name="_Toc30664047"/>
      <w:r w:rsidRPr="001252BA">
        <w:rPr>
          <w:rFonts w:ascii="Arial" w:hAnsi="Arial" w:cs="Arial"/>
          <w:color w:val="000000" w:themeColor="text1"/>
          <w:lang w:val="de-DE"/>
        </w:rPr>
        <w:lastRenderedPageBreak/>
        <w:t>2.1 Medieneinsatz und Medienbildung im Unterricht</w:t>
      </w:r>
      <w:r w:rsidR="00E42D76" w:rsidRPr="001252BA">
        <w:rPr>
          <w:rFonts w:ascii="Arial" w:hAnsi="Arial" w:cs="Arial"/>
          <w:color w:val="000000" w:themeColor="text1"/>
          <w:lang w:val="de-DE"/>
        </w:rPr>
        <w:t xml:space="preserve"> </w:t>
      </w:r>
      <w:r w:rsidR="00F5505C" w:rsidRPr="00F5505C">
        <w:rPr>
          <w:rFonts w:ascii="Arial" w:hAnsi="Arial" w:cs="Arial"/>
          <w:color w:val="000000" w:themeColor="text1"/>
          <w:lang w:val="de-DE"/>
        </w:rPr>
        <w:t>–</w:t>
      </w:r>
      <w:r w:rsidR="00F5505C">
        <w:rPr>
          <w:rFonts w:ascii="Arial" w:hAnsi="Arial" w:cs="Arial"/>
          <w:color w:val="000000" w:themeColor="text1"/>
          <w:lang w:val="de-DE"/>
        </w:rPr>
        <w:t xml:space="preserve"> </w:t>
      </w:r>
      <w:r w:rsidR="00E42D76" w:rsidRPr="001252BA">
        <w:rPr>
          <w:rFonts w:ascii="Arial" w:hAnsi="Arial" w:cs="Arial"/>
          <w:color w:val="000000" w:themeColor="text1"/>
          <w:lang w:val="de-DE"/>
        </w:rPr>
        <w:t>UE</w:t>
      </w:r>
      <w:bookmarkEnd w:id="6"/>
      <w:r w:rsidR="00F5505C">
        <w:rPr>
          <w:rFonts w:ascii="Arial" w:hAnsi="Arial" w:cs="Arial"/>
          <w:color w:val="000000" w:themeColor="text1"/>
          <w:lang w:val="de-DE"/>
        </w:rPr>
        <w:t xml:space="preserve">  </w:t>
      </w:r>
    </w:p>
    <w:p w14:paraId="597FF255" w14:textId="77777777" w:rsidR="00541E08" w:rsidRDefault="00694292" w:rsidP="00C74ABF">
      <w:pPr>
        <w:pBdr>
          <w:top w:val="dashDotStroked" w:sz="24" w:space="1" w:color="0070C0"/>
          <w:left w:val="dashDotStroked" w:sz="24" w:space="4" w:color="0070C0"/>
          <w:bottom w:val="dashDotStroked" w:sz="24" w:space="1" w:color="0070C0"/>
          <w:right w:val="dashDotStroked" w:sz="24" w:space="4" w:color="0070C0"/>
        </w:pBdr>
        <w:spacing w:before="240" w:line="360" w:lineRule="auto"/>
        <w:jc w:val="both"/>
        <w:rPr>
          <w:rFonts w:ascii="Arial" w:hAnsi="Arial" w:cs="Arial"/>
          <w:i/>
          <w:iCs/>
          <w:color w:val="A6A6A6" w:themeColor="background1" w:themeShade="A6"/>
          <w:lang w:val="de-DE"/>
        </w:rPr>
      </w:pPr>
      <w:r w:rsidRPr="008D4C06">
        <w:rPr>
          <w:rFonts w:ascii="Arial" w:hAnsi="Arial" w:cs="Arial"/>
          <w:i/>
          <w:iCs/>
          <w:color w:val="A6A6A6" w:themeColor="background1" w:themeShade="A6"/>
          <w:lang w:val="de-DE"/>
        </w:rPr>
        <w:t>Finden Sie herau</w:t>
      </w:r>
      <w:r w:rsidR="00592F16" w:rsidRPr="008D4C06">
        <w:rPr>
          <w:rFonts w:ascii="Arial" w:hAnsi="Arial" w:cs="Arial"/>
          <w:i/>
          <w:iCs/>
          <w:color w:val="A6A6A6" w:themeColor="background1" w:themeShade="A6"/>
          <w:lang w:val="de-DE"/>
        </w:rPr>
        <w:t xml:space="preserve">s, wie </w:t>
      </w:r>
      <w:r w:rsidR="00125BDA">
        <w:rPr>
          <w:rFonts w:ascii="Arial" w:hAnsi="Arial" w:cs="Arial"/>
          <w:i/>
          <w:iCs/>
          <w:color w:val="A6A6A6" w:themeColor="background1" w:themeShade="A6"/>
          <w:lang w:val="de-DE"/>
        </w:rPr>
        <w:t>das Kollegium</w:t>
      </w:r>
      <w:r w:rsidR="00592F16" w:rsidRPr="008D4C06">
        <w:rPr>
          <w:rFonts w:ascii="Arial" w:hAnsi="Arial" w:cs="Arial"/>
          <w:i/>
          <w:iCs/>
          <w:color w:val="A6A6A6" w:themeColor="background1" w:themeShade="A6"/>
          <w:lang w:val="de-DE"/>
        </w:rPr>
        <w:t xml:space="preserve"> momentan digitale Medien im Unterricht einsetz</w:t>
      </w:r>
      <w:r w:rsidR="00125BDA">
        <w:rPr>
          <w:rFonts w:ascii="Arial" w:hAnsi="Arial" w:cs="Arial"/>
          <w:i/>
          <w:iCs/>
          <w:color w:val="A6A6A6" w:themeColor="background1" w:themeShade="A6"/>
          <w:lang w:val="de-DE"/>
        </w:rPr>
        <w:t>t</w:t>
      </w:r>
      <w:r w:rsidR="00592F16" w:rsidRPr="008D4C06">
        <w:rPr>
          <w:rFonts w:ascii="Arial" w:hAnsi="Arial" w:cs="Arial"/>
          <w:i/>
          <w:iCs/>
          <w:color w:val="A6A6A6" w:themeColor="background1" w:themeShade="A6"/>
          <w:lang w:val="de-DE"/>
        </w:rPr>
        <w:t xml:space="preserve"> oder Medien im Sinne des Lernens über Medien </w:t>
      </w:r>
      <w:r w:rsidR="00125BDA" w:rsidRPr="008D4C06">
        <w:rPr>
          <w:rFonts w:ascii="Arial" w:hAnsi="Arial" w:cs="Arial"/>
          <w:i/>
          <w:iCs/>
          <w:color w:val="A6A6A6" w:themeColor="background1" w:themeShade="A6"/>
          <w:lang w:val="de-DE"/>
        </w:rPr>
        <w:t>thematisier</w:t>
      </w:r>
      <w:r w:rsidR="00125BDA">
        <w:rPr>
          <w:rFonts w:ascii="Arial" w:hAnsi="Arial" w:cs="Arial"/>
          <w:i/>
          <w:iCs/>
          <w:color w:val="A6A6A6" w:themeColor="background1" w:themeShade="A6"/>
          <w:lang w:val="de-DE"/>
        </w:rPr>
        <w:t>t</w:t>
      </w:r>
      <w:r w:rsidR="00592F16" w:rsidRPr="008D4C06">
        <w:rPr>
          <w:rFonts w:ascii="Arial" w:hAnsi="Arial" w:cs="Arial"/>
          <w:i/>
          <w:iCs/>
          <w:color w:val="A6A6A6" w:themeColor="background1" w:themeShade="A6"/>
          <w:lang w:val="de-DE"/>
        </w:rPr>
        <w:t>. Sie können dies mit Hilfe einer mediengestützten Umfrage tun oder auch in einem Gespräch.</w:t>
      </w:r>
      <w:r w:rsidR="00592F16" w:rsidRPr="00B73D91">
        <w:rPr>
          <w:rFonts w:ascii="Arial" w:hAnsi="Arial" w:cs="Arial"/>
          <w:color w:val="A6A6A6" w:themeColor="background1" w:themeShade="A6"/>
          <w:lang w:val="de-DE"/>
        </w:rPr>
        <w:t xml:space="preserve"> </w:t>
      </w:r>
      <w:r w:rsidR="00592F16" w:rsidRPr="001252BA">
        <w:rPr>
          <w:rFonts w:ascii="Arial" w:hAnsi="Arial" w:cs="Arial"/>
          <w:i/>
          <w:iCs/>
          <w:color w:val="A6A6A6" w:themeColor="background1" w:themeShade="A6"/>
          <w:lang w:val="de-DE"/>
        </w:rPr>
        <w:t xml:space="preserve">Mediengestützte Umfragen bieten sich an, </w:t>
      </w:r>
      <w:r w:rsidR="005F0CD2" w:rsidRPr="001252BA">
        <w:rPr>
          <w:rFonts w:ascii="Arial" w:hAnsi="Arial" w:cs="Arial"/>
          <w:i/>
          <w:iCs/>
          <w:color w:val="A6A6A6" w:themeColor="background1" w:themeShade="A6"/>
          <w:lang w:val="de-DE"/>
        </w:rPr>
        <w:t>da hier</w:t>
      </w:r>
      <w:r w:rsidR="00592F16" w:rsidRPr="001252BA">
        <w:rPr>
          <w:rFonts w:ascii="Arial" w:hAnsi="Arial" w:cs="Arial"/>
          <w:i/>
          <w:iCs/>
          <w:color w:val="A6A6A6" w:themeColor="background1" w:themeShade="A6"/>
          <w:lang w:val="de-DE"/>
        </w:rPr>
        <w:t xml:space="preserve"> eine </w:t>
      </w:r>
      <w:r w:rsidR="005F0CD2" w:rsidRPr="001252BA">
        <w:rPr>
          <w:rFonts w:ascii="Arial" w:hAnsi="Arial" w:cs="Arial"/>
          <w:i/>
          <w:iCs/>
          <w:color w:val="A6A6A6" w:themeColor="background1" w:themeShade="A6"/>
          <w:lang w:val="de-DE"/>
        </w:rPr>
        <w:t xml:space="preserve">automatisierte </w:t>
      </w:r>
      <w:r w:rsidR="00592F16" w:rsidRPr="001252BA">
        <w:rPr>
          <w:rFonts w:ascii="Arial" w:hAnsi="Arial" w:cs="Arial"/>
          <w:i/>
          <w:iCs/>
          <w:color w:val="A6A6A6" w:themeColor="background1" w:themeShade="A6"/>
          <w:lang w:val="de-DE"/>
        </w:rPr>
        <w:t xml:space="preserve">Auswertung stattfindet, aus der man die notwendigen Schlüsse </w:t>
      </w:r>
      <w:r w:rsidR="00E65BEC">
        <w:rPr>
          <w:rFonts w:ascii="Arial" w:hAnsi="Arial" w:cs="Arial"/>
          <w:i/>
          <w:iCs/>
          <w:color w:val="A6A6A6" w:themeColor="background1" w:themeShade="A6"/>
          <w:lang w:val="de-DE"/>
        </w:rPr>
        <w:t>ziehen</w:t>
      </w:r>
      <w:r w:rsidR="00592F16" w:rsidRPr="001252BA">
        <w:rPr>
          <w:rFonts w:ascii="Arial" w:hAnsi="Arial" w:cs="Arial"/>
          <w:i/>
          <w:iCs/>
          <w:color w:val="A6A6A6" w:themeColor="background1" w:themeShade="A6"/>
          <w:lang w:val="de-DE"/>
        </w:rPr>
        <w:t xml:space="preserve"> kann.</w:t>
      </w:r>
      <w:r w:rsidR="00246E63">
        <w:rPr>
          <w:rFonts w:ascii="Arial" w:hAnsi="Arial" w:cs="Arial"/>
          <w:i/>
          <w:iCs/>
          <w:color w:val="A6A6A6" w:themeColor="background1" w:themeShade="A6"/>
          <w:lang w:val="de-DE"/>
        </w:rPr>
        <w:t xml:space="preserve"> </w:t>
      </w:r>
    </w:p>
    <w:p w14:paraId="014A5A80" w14:textId="74BACEBB" w:rsidR="00B10EDF" w:rsidRPr="00B06ED2" w:rsidRDefault="00C74ABF" w:rsidP="00B10EDF">
      <w:pPr>
        <w:pBdr>
          <w:top w:val="dashDotStroked" w:sz="24" w:space="1" w:color="0070C0"/>
          <w:left w:val="dashDotStroked" w:sz="24" w:space="4" w:color="0070C0"/>
          <w:bottom w:val="dashDotStroked" w:sz="24" w:space="1" w:color="0070C0"/>
          <w:right w:val="dashDotStroked" w:sz="24" w:space="4" w:color="0070C0"/>
        </w:pBdr>
        <w:spacing w:before="240" w:line="360" w:lineRule="auto"/>
        <w:jc w:val="both"/>
        <w:rPr>
          <w:rFonts w:ascii="Arial" w:hAnsi="Arial" w:cs="Arial"/>
          <w:lang w:val="de-DE"/>
        </w:rPr>
      </w:pPr>
      <w:r>
        <w:rPr>
          <w:rFonts w:ascii="Arial" w:hAnsi="Arial" w:cs="Arial"/>
          <w:i/>
          <w:iCs/>
          <w:color w:val="A6A6A6" w:themeColor="background1" w:themeShade="A6"/>
          <w:lang w:val="de-DE"/>
        </w:rPr>
        <w:t xml:space="preserve">Nutzen Sie hierfür beispielsweise </w:t>
      </w:r>
      <w:proofErr w:type="spellStart"/>
      <w:r>
        <w:rPr>
          <w:rFonts w:ascii="Arial" w:hAnsi="Arial" w:cs="Arial"/>
          <w:i/>
          <w:iCs/>
          <w:color w:val="A6A6A6" w:themeColor="background1" w:themeShade="A6"/>
          <w:lang w:val="de-DE"/>
        </w:rPr>
        <w:t>minnit</w:t>
      </w:r>
      <w:proofErr w:type="spellEnd"/>
      <w:r>
        <w:rPr>
          <w:rFonts w:ascii="Arial" w:hAnsi="Arial" w:cs="Arial"/>
          <w:i/>
          <w:iCs/>
          <w:color w:val="A6A6A6" w:themeColor="background1" w:themeShade="A6"/>
          <w:lang w:val="de-DE"/>
        </w:rPr>
        <w:t xml:space="preserve">‘ </w:t>
      </w:r>
      <w:r w:rsidRPr="00F5505C">
        <w:rPr>
          <w:rFonts w:ascii="Arial" w:hAnsi="Arial" w:cs="Arial"/>
          <w:i/>
          <w:iCs/>
          <w:color w:val="A6A6A6" w:themeColor="background1" w:themeShade="A6"/>
          <w:lang w:val="de-DE"/>
        </w:rPr>
        <w:t>–</w:t>
      </w:r>
      <w:r>
        <w:rPr>
          <w:rFonts w:ascii="Arial" w:hAnsi="Arial" w:cs="Arial"/>
          <w:i/>
          <w:iCs/>
          <w:color w:val="A6A6A6" w:themeColor="background1" w:themeShade="A6"/>
          <w:lang w:val="de-DE"/>
        </w:rPr>
        <w:t xml:space="preserve"> </w:t>
      </w:r>
      <w:hyperlink r:id="rId23" w:history="1">
        <w:r w:rsidRPr="00990D15">
          <w:rPr>
            <w:rStyle w:val="Hyperlink"/>
            <w:rFonts w:ascii="Arial" w:hAnsi="Arial" w:cs="Arial"/>
            <w:i/>
            <w:iCs/>
            <w:lang w:val="de-DE"/>
          </w:rPr>
          <w:t>https://minnit-bw.de/</w:t>
        </w:r>
      </w:hyperlink>
      <w:r>
        <w:rPr>
          <w:rFonts w:ascii="Arial" w:hAnsi="Arial" w:cs="Arial"/>
          <w:i/>
          <w:iCs/>
          <w:color w:val="A6A6A6" w:themeColor="background1" w:themeShade="A6"/>
          <w:lang w:val="de-DE"/>
        </w:rPr>
        <w:t xml:space="preserve"> </w:t>
      </w:r>
      <w:r w:rsidR="00B10EDF">
        <w:rPr>
          <w:rFonts w:ascii="Arial" w:hAnsi="Arial" w:cs="Arial"/>
          <w:i/>
          <w:iCs/>
          <w:color w:val="A6A6A6" w:themeColor="background1" w:themeShade="A6"/>
          <w:lang w:val="de-DE"/>
        </w:rPr>
        <w:t>. In der öffentlichen Umfragebibliothek finden Sie eine entsprechende Vorlage, die Sie für Ihr Kollegium in dieser oder abgeänderter Form verwenden können.</w:t>
      </w:r>
      <w:r w:rsidR="00B74CA5">
        <w:rPr>
          <w:rFonts w:ascii="Arial" w:hAnsi="Arial" w:cs="Arial"/>
          <w:i/>
          <w:iCs/>
          <w:color w:val="A6A6A6" w:themeColor="background1" w:themeShade="A6"/>
          <w:lang w:val="de-DE"/>
        </w:rPr>
        <w:t xml:space="preserve"> </w:t>
      </w:r>
      <w:r w:rsidR="00B74CA5" w:rsidRPr="006D3E03">
        <w:rPr>
          <w:rFonts w:ascii="Arial" w:hAnsi="Arial" w:cs="Arial"/>
          <w:i/>
          <w:iCs/>
          <w:color w:val="A6A6A6" w:themeColor="background1" w:themeShade="A6"/>
          <w:lang w:val="de-DE"/>
        </w:rPr>
        <w:t xml:space="preserve">Wenn Sie bereits </w:t>
      </w:r>
      <w:r w:rsidR="00B74CA5">
        <w:rPr>
          <w:rFonts w:ascii="Arial" w:hAnsi="Arial" w:cs="Arial"/>
          <w:i/>
          <w:iCs/>
          <w:color w:val="A6A6A6" w:themeColor="background1" w:themeShade="A6"/>
          <w:lang w:val="de-DE"/>
        </w:rPr>
        <w:t xml:space="preserve">bei </w:t>
      </w:r>
      <w:r w:rsidR="00B74CA5" w:rsidRPr="006D3E03">
        <w:rPr>
          <w:rFonts w:ascii="Arial" w:hAnsi="Arial" w:cs="Arial"/>
          <w:i/>
          <w:iCs/>
          <w:color w:val="A6A6A6" w:themeColor="background1" w:themeShade="A6"/>
          <w:lang w:val="de-DE"/>
        </w:rPr>
        <w:t>minnit‘ angemeldet sind, gelangen Sie über folgenden Link direkt zur Vorlage</w:t>
      </w:r>
      <w:r w:rsidR="007B22CA">
        <w:rPr>
          <w:rStyle w:val="Funotenzeichen"/>
          <w:rFonts w:ascii="Arial" w:hAnsi="Arial" w:cs="Arial"/>
          <w:i/>
          <w:iCs/>
          <w:color w:val="A6A6A6" w:themeColor="background1" w:themeShade="A6"/>
          <w:lang w:val="de-DE"/>
        </w:rPr>
        <w:footnoteReference w:id="5"/>
      </w:r>
      <w:r w:rsidR="00B74CA5" w:rsidRPr="006D3E03">
        <w:rPr>
          <w:rFonts w:ascii="Arial" w:hAnsi="Arial" w:cs="Arial"/>
          <w:i/>
          <w:iCs/>
          <w:color w:val="A6A6A6" w:themeColor="background1" w:themeShade="A6"/>
          <w:lang w:val="de-DE"/>
        </w:rPr>
        <w:t xml:space="preserve">: </w:t>
      </w:r>
      <w:hyperlink r:id="rId24" w:history="1">
        <w:r w:rsidR="00F1378B" w:rsidRPr="00F1378B">
          <w:rPr>
            <w:rStyle w:val="Hyperlink"/>
            <w:rFonts w:ascii="Arial" w:hAnsi="Arial" w:cs="Arial"/>
            <w:i/>
            <w:iCs/>
            <w:lang w:val="de-DE"/>
          </w:rPr>
          <w:t>Medienbildung an unserer Schule – Lernen mit und über Medien</w:t>
        </w:r>
      </w:hyperlink>
      <w:r w:rsidR="00F1378B">
        <w:rPr>
          <w:rFonts w:ascii="Arial" w:hAnsi="Arial" w:cs="Arial"/>
          <w:i/>
          <w:iCs/>
          <w:color w:val="A6A6A6" w:themeColor="background1" w:themeShade="A6"/>
          <w:lang w:val="de-DE"/>
        </w:rPr>
        <w:t>.</w:t>
      </w:r>
      <w:r w:rsidR="00B10EDF">
        <w:rPr>
          <w:rFonts w:ascii="Arial" w:hAnsi="Arial" w:cs="Arial"/>
          <w:lang w:val="de-DE"/>
        </w:rPr>
        <w:fldChar w:fldCharType="begin"/>
      </w:r>
      <w:r w:rsidR="00B10EDF">
        <w:rPr>
          <w:rFonts w:ascii="Arial" w:hAnsi="Arial" w:cs="Arial"/>
          <w:lang w:val="de-DE"/>
        </w:rPr>
        <w:fldChar w:fldCharType="separate"/>
      </w:r>
      <w:r w:rsidR="00B10EDF" w:rsidRPr="003E0C1E">
        <w:rPr>
          <w:rStyle w:val="Hyperlink"/>
          <w:lang w:val="de-DE"/>
        </w:rPr>
        <w:t>Medienbildung an unserer Schule - Lernen mit und über Medien</w:t>
      </w:r>
      <w:r w:rsidR="00B10EDF">
        <w:rPr>
          <w:rFonts w:ascii="Arial" w:hAnsi="Arial" w:cs="Arial"/>
          <w:lang w:val="de-DE"/>
        </w:rPr>
        <w:fldChar w:fldCharType="end"/>
      </w:r>
    </w:p>
    <w:p w14:paraId="4862F49F" w14:textId="7726324B" w:rsidR="0071602B" w:rsidRPr="001252BA" w:rsidRDefault="00246E63" w:rsidP="00B45B4C">
      <w:pPr>
        <w:pBdr>
          <w:top w:val="dashDotStroked" w:sz="24" w:space="1" w:color="0070C0"/>
          <w:left w:val="dashDotStroked" w:sz="24" w:space="4" w:color="0070C0"/>
          <w:bottom w:val="dashDotStroked" w:sz="24" w:space="1" w:color="0070C0"/>
          <w:right w:val="dashDotStroked" w:sz="24" w:space="4" w:color="0070C0"/>
        </w:pBdr>
        <w:spacing w:before="240" w:line="360" w:lineRule="auto"/>
        <w:jc w:val="both"/>
        <w:rPr>
          <w:rFonts w:ascii="Arial" w:hAnsi="Arial" w:cs="Arial"/>
          <w:i/>
          <w:iCs/>
          <w:color w:val="A6A6A6" w:themeColor="background1" w:themeShade="A6"/>
          <w:lang w:val="de-DE"/>
        </w:rPr>
      </w:pPr>
      <w:r>
        <w:rPr>
          <w:rFonts w:ascii="Arial" w:hAnsi="Arial" w:cs="Arial"/>
          <w:i/>
          <w:iCs/>
          <w:color w:val="A6A6A6" w:themeColor="background1" w:themeShade="A6"/>
          <w:lang w:val="de-DE"/>
        </w:rPr>
        <w:t xml:space="preserve">Unter </w:t>
      </w:r>
      <w:hyperlink r:id="rId25" w:history="1">
        <w:r w:rsidR="001F475B" w:rsidRPr="00990D15">
          <w:rPr>
            <w:rStyle w:val="Hyperlink"/>
            <w:rFonts w:ascii="Arial" w:hAnsi="Arial" w:cs="Arial"/>
            <w:i/>
            <w:iCs/>
            <w:lang w:val="de-DE"/>
          </w:rPr>
          <w:t>https://www.lmz-bw.de/beratung/medienentwicklungsplanung/downloads/</w:t>
        </w:r>
      </w:hyperlink>
      <w:r w:rsidR="001F475B">
        <w:rPr>
          <w:rFonts w:ascii="Arial" w:hAnsi="Arial" w:cs="Arial"/>
          <w:i/>
          <w:iCs/>
          <w:color w:val="A6A6A6" w:themeColor="background1" w:themeShade="A6"/>
          <w:lang w:val="de-DE"/>
        </w:rPr>
        <w:t xml:space="preserve"> </w:t>
      </w:r>
      <w:r>
        <w:rPr>
          <w:rFonts w:ascii="Arial" w:hAnsi="Arial" w:cs="Arial"/>
          <w:i/>
          <w:iCs/>
          <w:color w:val="A6A6A6" w:themeColor="background1" w:themeShade="A6"/>
          <w:lang w:val="de-DE"/>
        </w:rPr>
        <w:t xml:space="preserve">finden Sie bei „Weitere Materialien“ den </w:t>
      </w:r>
      <w:proofErr w:type="spellStart"/>
      <w:r>
        <w:rPr>
          <w:rFonts w:ascii="Arial" w:hAnsi="Arial" w:cs="Arial"/>
          <w:i/>
          <w:iCs/>
          <w:color w:val="A6A6A6" w:themeColor="background1" w:themeShade="A6"/>
          <w:lang w:val="de-DE"/>
        </w:rPr>
        <w:t>Kollegiumsfragebogen</w:t>
      </w:r>
      <w:proofErr w:type="spellEnd"/>
      <w:r>
        <w:rPr>
          <w:rFonts w:ascii="Arial" w:hAnsi="Arial" w:cs="Arial"/>
          <w:i/>
          <w:iCs/>
          <w:color w:val="A6A6A6" w:themeColor="background1" w:themeShade="A6"/>
          <w:lang w:val="de-DE"/>
        </w:rPr>
        <w:t xml:space="preserve"> aus der Applikation MEP BW als Vorlage. </w:t>
      </w:r>
    </w:p>
    <w:p w14:paraId="44D8402A" w14:textId="736639DF" w:rsidR="005A1A21" w:rsidRPr="001252BA" w:rsidRDefault="00592F16" w:rsidP="00B45B4C">
      <w:pPr>
        <w:pBdr>
          <w:top w:val="dashDotStroked" w:sz="24" w:space="1" w:color="0070C0"/>
          <w:left w:val="dashDotStroked" w:sz="24" w:space="4" w:color="0070C0"/>
          <w:bottom w:val="dashDotStroked" w:sz="24" w:space="1" w:color="0070C0"/>
          <w:right w:val="dashDotStroked" w:sz="24" w:space="4" w:color="0070C0"/>
        </w:pBdr>
        <w:spacing w:line="360" w:lineRule="auto"/>
        <w:jc w:val="both"/>
        <w:rPr>
          <w:rFonts w:ascii="Arial" w:hAnsi="Arial" w:cs="Arial"/>
          <w:i/>
          <w:iCs/>
          <w:color w:val="A6A6A6" w:themeColor="background1" w:themeShade="A6"/>
          <w:lang w:val="de-DE"/>
        </w:rPr>
      </w:pPr>
      <w:r w:rsidRPr="001252BA">
        <w:rPr>
          <w:rFonts w:ascii="Arial" w:hAnsi="Arial" w:cs="Arial"/>
          <w:i/>
          <w:iCs/>
          <w:color w:val="A6A6A6" w:themeColor="background1" w:themeShade="A6"/>
          <w:lang w:val="de-DE"/>
        </w:rPr>
        <w:t xml:space="preserve">Ihr Ergebnis ist nicht lediglich die Auswertung der Umfrage, sondern das </w:t>
      </w:r>
      <w:r w:rsidRPr="001252BA">
        <w:rPr>
          <w:rFonts w:ascii="Arial" w:hAnsi="Arial" w:cs="Arial"/>
          <w:b/>
          <w:i/>
          <w:iCs/>
          <w:color w:val="A6A6A6" w:themeColor="background1" w:themeShade="A6"/>
          <w:lang w:val="de-DE"/>
        </w:rPr>
        <w:t>Fazit</w:t>
      </w:r>
      <w:r w:rsidRPr="001252BA">
        <w:rPr>
          <w:rFonts w:ascii="Arial" w:hAnsi="Arial" w:cs="Arial"/>
          <w:i/>
          <w:iCs/>
          <w:color w:val="A6A6A6" w:themeColor="background1" w:themeShade="A6"/>
          <w:lang w:val="de-DE"/>
        </w:rPr>
        <w:t xml:space="preserve">, das die </w:t>
      </w:r>
      <w:r w:rsidR="00B83861">
        <w:rPr>
          <w:rFonts w:ascii="Arial" w:hAnsi="Arial" w:cs="Arial"/>
          <w:i/>
          <w:iCs/>
          <w:color w:val="A6A6A6" w:themeColor="background1" w:themeShade="A6"/>
          <w:lang w:val="de-DE"/>
        </w:rPr>
        <w:t>Schule</w:t>
      </w:r>
      <w:r w:rsidR="00B83861" w:rsidRPr="001252BA">
        <w:rPr>
          <w:rFonts w:ascii="Arial" w:hAnsi="Arial" w:cs="Arial"/>
          <w:i/>
          <w:iCs/>
          <w:color w:val="A6A6A6" w:themeColor="background1" w:themeShade="A6"/>
          <w:lang w:val="de-DE"/>
        </w:rPr>
        <w:t xml:space="preserve"> </w:t>
      </w:r>
      <w:r w:rsidRPr="001252BA">
        <w:rPr>
          <w:rFonts w:ascii="Arial" w:hAnsi="Arial" w:cs="Arial"/>
          <w:i/>
          <w:iCs/>
          <w:color w:val="A6A6A6" w:themeColor="background1" w:themeShade="A6"/>
          <w:lang w:val="de-DE"/>
        </w:rPr>
        <w:t xml:space="preserve">daraus zum Thema </w:t>
      </w:r>
      <w:r w:rsidRPr="001252BA">
        <w:rPr>
          <w:rFonts w:ascii="Arial" w:hAnsi="Arial" w:cs="Arial"/>
          <w:b/>
          <w:i/>
          <w:iCs/>
          <w:color w:val="A6A6A6" w:themeColor="background1" w:themeShade="A6"/>
          <w:lang w:val="de-DE"/>
        </w:rPr>
        <w:t>Medieneinsatz und Medienbildung an der Schule</w:t>
      </w:r>
      <w:r w:rsidRPr="001252BA">
        <w:rPr>
          <w:rFonts w:ascii="Arial" w:hAnsi="Arial" w:cs="Arial"/>
          <w:i/>
          <w:iCs/>
          <w:color w:val="A6A6A6" w:themeColor="background1" w:themeShade="A6"/>
          <w:lang w:val="de-DE"/>
        </w:rPr>
        <w:t xml:space="preserve"> zieht. Daher ist es nicht nötig, ins Detail zu gehen. Die Hauptsache ist, dass beispielsweise abzulesen ist, was </w:t>
      </w:r>
      <w:r w:rsidR="002C7198">
        <w:rPr>
          <w:rFonts w:ascii="Arial" w:hAnsi="Arial" w:cs="Arial"/>
          <w:i/>
          <w:iCs/>
          <w:color w:val="A6A6A6" w:themeColor="background1" w:themeShade="A6"/>
          <w:lang w:val="de-DE"/>
        </w:rPr>
        <w:t>das Kollegium</w:t>
      </w:r>
      <w:r w:rsidRPr="001252BA">
        <w:rPr>
          <w:rFonts w:ascii="Arial" w:hAnsi="Arial" w:cs="Arial"/>
          <w:i/>
          <w:iCs/>
          <w:color w:val="A6A6A6" w:themeColor="background1" w:themeShade="A6"/>
          <w:lang w:val="de-DE"/>
        </w:rPr>
        <w:t xml:space="preserve"> </w:t>
      </w:r>
      <w:r w:rsidR="002C7198">
        <w:rPr>
          <w:rFonts w:ascii="Arial" w:hAnsi="Arial" w:cs="Arial"/>
          <w:i/>
          <w:iCs/>
          <w:color w:val="A6A6A6" w:themeColor="background1" w:themeShade="A6"/>
          <w:lang w:val="de-DE"/>
        </w:rPr>
        <w:t>bereits tut</w:t>
      </w:r>
      <w:r w:rsidRPr="001252BA">
        <w:rPr>
          <w:rFonts w:ascii="Arial" w:hAnsi="Arial" w:cs="Arial"/>
          <w:i/>
          <w:iCs/>
          <w:color w:val="A6A6A6" w:themeColor="background1" w:themeShade="A6"/>
          <w:lang w:val="de-DE"/>
        </w:rPr>
        <w:t xml:space="preserve">, welche Geräte </w:t>
      </w:r>
      <w:r w:rsidR="002C7198">
        <w:rPr>
          <w:rFonts w:ascii="Arial" w:hAnsi="Arial" w:cs="Arial"/>
          <w:i/>
          <w:iCs/>
          <w:color w:val="A6A6A6" w:themeColor="background1" w:themeShade="A6"/>
          <w:lang w:val="de-DE"/>
        </w:rPr>
        <w:t>genutzt werden</w:t>
      </w:r>
      <w:r w:rsidRPr="001252BA">
        <w:rPr>
          <w:rFonts w:ascii="Arial" w:hAnsi="Arial" w:cs="Arial"/>
          <w:i/>
          <w:iCs/>
          <w:color w:val="A6A6A6" w:themeColor="background1" w:themeShade="A6"/>
          <w:lang w:val="de-DE"/>
        </w:rPr>
        <w:t xml:space="preserve"> und wieso </w:t>
      </w:r>
      <w:r w:rsidR="00E94573">
        <w:rPr>
          <w:rFonts w:ascii="Arial" w:hAnsi="Arial" w:cs="Arial"/>
          <w:i/>
          <w:iCs/>
          <w:color w:val="A6A6A6" w:themeColor="background1" w:themeShade="A6"/>
          <w:lang w:val="de-DE"/>
        </w:rPr>
        <w:t>möglicherweise</w:t>
      </w:r>
      <w:r w:rsidRPr="001252BA">
        <w:rPr>
          <w:rFonts w:ascii="Arial" w:hAnsi="Arial" w:cs="Arial"/>
          <w:i/>
          <w:iCs/>
          <w:color w:val="A6A6A6" w:themeColor="background1" w:themeShade="A6"/>
          <w:lang w:val="de-DE"/>
        </w:rPr>
        <w:t xml:space="preserve"> auch Dinge nicht </w:t>
      </w:r>
      <w:r w:rsidR="002C7198">
        <w:rPr>
          <w:rFonts w:ascii="Arial" w:hAnsi="Arial" w:cs="Arial"/>
          <w:i/>
          <w:iCs/>
          <w:color w:val="A6A6A6" w:themeColor="background1" w:themeShade="A6"/>
          <w:lang w:val="de-DE"/>
        </w:rPr>
        <w:t>getan werden</w:t>
      </w:r>
      <w:r w:rsidRPr="001252BA">
        <w:rPr>
          <w:rFonts w:ascii="Arial" w:hAnsi="Arial" w:cs="Arial"/>
          <w:i/>
          <w:iCs/>
          <w:color w:val="A6A6A6" w:themeColor="background1" w:themeShade="A6"/>
          <w:lang w:val="de-DE"/>
        </w:rPr>
        <w:t>.</w:t>
      </w:r>
      <w:r w:rsidR="00C357C2" w:rsidRPr="001252BA">
        <w:rPr>
          <w:rFonts w:ascii="Arial" w:hAnsi="Arial" w:cs="Arial"/>
          <w:i/>
          <w:iCs/>
          <w:color w:val="A6A6A6" w:themeColor="background1" w:themeShade="A6"/>
          <w:lang w:val="de-DE"/>
        </w:rPr>
        <w:t xml:space="preserve"> Wichtig wäre auch zu erfahren, welchen Bedarf </w:t>
      </w:r>
      <w:r w:rsidR="00F5505C">
        <w:rPr>
          <w:rFonts w:ascii="Arial" w:hAnsi="Arial" w:cs="Arial"/>
          <w:i/>
          <w:iCs/>
          <w:color w:val="A6A6A6" w:themeColor="background1" w:themeShade="A6"/>
          <w:lang w:val="de-DE"/>
        </w:rPr>
        <w:t>S</w:t>
      </w:r>
      <w:r w:rsidR="00C357C2" w:rsidRPr="001252BA">
        <w:rPr>
          <w:rFonts w:ascii="Arial" w:hAnsi="Arial" w:cs="Arial"/>
          <w:i/>
          <w:iCs/>
          <w:color w:val="A6A6A6" w:themeColor="background1" w:themeShade="A6"/>
          <w:lang w:val="de-DE"/>
        </w:rPr>
        <w:t xml:space="preserve">ie an der Schule und für sich in </w:t>
      </w:r>
      <w:r w:rsidR="0006291B" w:rsidRPr="001252BA">
        <w:rPr>
          <w:rFonts w:ascii="Arial" w:hAnsi="Arial" w:cs="Arial"/>
          <w:i/>
          <w:iCs/>
          <w:color w:val="A6A6A6" w:themeColor="background1" w:themeShade="A6"/>
          <w:lang w:val="de-DE"/>
        </w:rPr>
        <w:t xml:space="preserve">Ihrer </w:t>
      </w:r>
      <w:r w:rsidR="00C357C2" w:rsidRPr="001252BA">
        <w:rPr>
          <w:rFonts w:ascii="Arial" w:hAnsi="Arial" w:cs="Arial"/>
          <w:i/>
          <w:iCs/>
          <w:color w:val="A6A6A6" w:themeColor="background1" w:themeShade="A6"/>
          <w:lang w:val="de-DE"/>
        </w:rPr>
        <w:t>Weiterentwicklung sehen.</w:t>
      </w:r>
      <w:r w:rsidRPr="001252BA">
        <w:rPr>
          <w:rFonts w:ascii="Arial" w:hAnsi="Arial" w:cs="Arial"/>
          <w:i/>
          <w:iCs/>
          <w:color w:val="A6A6A6" w:themeColor="background1" w:themeShade="A6"/>
          <w:lang w:val="de-DE"/>
        </w:rPr>
        <w:t xml:space="preserve"> Dabei erfahren Sie dann auch</w:t>
      </w:r>
      <w:r w:rsidR="00593823">
        <w:rPr>
          <w:rFonts w:ascii="Arial" w:hAnsi="Arial" w:cs="Arial"/>
          <w:i/>
          <w:iCs/>
          <w:color w:val="A6A6A6" w:themeColor="background1" w:themeShade="A6"/>
          <w:lang w:val="de-DE"/>
        </w:rPr>
        <w:t>,</w:t>
      </w:r>
      <w:r w:rsidR="00064690">
        <w:rPr>
          <w:rFonts w:ascii="Arial" w:hAnsi="Arial" w:cs="Arial"/>
          <w:i/>
          <w:iCs/>
          <w:color w:val="A6A6A6" w:themeColor="background1" w:themeShade="A6"/>
          <w:lang w:val="de-DE"/>
        </w:rPr>
        <w:t xml:space="preserve"> wie </w:t>
      </w:r>
      <w:r w:rsidR="008D4C06">
        <w:rPr>
          <w:rFonts w:ascii="Arial" w:hAnsi="Arial" w:cs="Arial"/>
          <w:i/>
          <w:iCs/>
          <w:color w:val="A6A6A6" w:themeColor="background1" w:themeShade="A6"/>
          <w:lang w:val="de-DE"/>
        </w:rPr>
        <w:t>tief</w:t>
      </w:r>
      <w:r w:rsidR="00064690">
        <w:rPr>
          <w:rFonts w:ascii="Arial" w:hAnsi="Arial" w:cs="Arial"/>
          <w:i/>
          <w:iCs/>
          <w:color w:val="A6A6A6" w:themeColor="background1" w:themeShade="A6"/>
          <w:lang w:val="de-DE"/>
        </w:rPr>
        <w:t xml:space="preserve"> das Thema Medienbildung in ihrer Schule bereits verankert ist.</w:t>
      </w:r>
      <w:r w:rsidRPr="001252BA">
        <w:rPr>
          <w:rFonts w:ascii="Arial" w:hAnsi="Arial" w:cs="Arial"/>
          <w:i/>
          <w:iCs/>
          <w:color w:val="A6A6A6" w:themeColor="background1" w:themeShade="A6"/>
          <w:lang w:val="de-DE"/>
        </w:rPr>
        <w:t xml:space="preserve"> </w:t>
      </w:r>
    </w:p>
    <w:p w14:paraId="53B7A036" w14:textId="468A1E92" w:rsidR="00EB742D" w:rsidRPr="00991D8A" w:rsidRDefault="00EB742D">
      <w:pPr>
        <w:rPr>
          <w:lang w:val="de-DE"/>
        </w:rPr>
      </w:pPr>
    </w:p>
    <w:p w14:paraId="3BC3908B" w14:textId="07EE3D63" w:rsidR="00EB742D" w:rsidRPr="00991D8A" w:rsidRDefault="00EB742D">
      <w:pPr>
        <w:rPr>
          <w:lang w:val="de-DE"/>
        </w:rPr>
      </w:pPr>
    </w:p>
    <w:p w14:paraId="42091FDA" w14:textId="7317CFD3" w:rsidR="00EB742D" w:rsidRPr="00991D8A" w:rsidRDefault="00EB742D">
      <w:pPr>
        <w:rPr>
          <w:lang w:val="de-DE"/>
        </w:rPr>
      </w:pPr>
    </w:p>
    <w:p w14:paraId="738CC57D" w14:textId="7A8145B7" w:rsidR="00EB742D" w:rsidRPr="00991D8A" w:rsidRDefault="00EB742D">
      <w:pPr>
        <w:rPr>
          <w:lang w:val="de-DE"/>
        </w:rPr>
      </w:pPr>
    </w:p>
    <w:p w14:paraId="4C5C80AE" w14:textId="13C16F27" w:rsidR="00EB742D" w:rsidRPr="00991D8A" w:rsidRDefault="00EB742D">
      <w:pPr>
        <w:rPr>
          <w:lang w:val="de-DE"/>
        </w:rPr>
      </w:pPr>
    </w:p>
    <w:p w14:paraId="7ED1D9C5" w14:textId="539C5A05" w:rsidR="00EB742D" w:rsidRPr="00991D8A" w:rsidRDefault="00EB742D">
      <w:pPr>
        <w:rPr>
          <w:lang w:val="de-DE"/>
        </w:rPr>
      </w:pPr>
    </w:p>
    <w:p w14:paraId="30364A9C" w14:textId="2DD8FF84" w:rsidR="00EB742D" w:rsidRPr="00991D8A" w:rsidRDefault="00EB742D">
      <w:pPr>
        <w:rPr>
          <w:lang w:val="de-DE"/>
        </w:rPr>
      </w:pPr>
    </w:p>
    <w:p w14:paraId="78CF314F" w14:textId="3FA3930B" w:rsidR="00EB742D" w:rsidRPr="00991D8A" w:rsidRDefault="00EB742D">
      <w:pPr>
        <w:rPr>
          <w:lang w:val="de-DE"/>
        </w:rPr>
      </w:pPr>
    </w:p>
    <w:p w14:paraId="014CE3D8" w14:textId="7DCD7695" w:rsidR="00EB742D" w:rsidRPr="00991D8A" w:rsidRDefault="00EB742D">
      <w:pPr>
        <w:rPr>
          <w:lang w:val="de-DE"/>
        </w:rPr>
      </w:pPr>
    </w:p>
    <w:p w14:paraId="4E4B3D45" w14:textId="77777777" w:rsidR="00EB742D" w:rsidRPr="00991D8A" w:rsidRDefault="00EB742D">
      <w:pPr>
        <w:rPr>
          <w:lang w:val="de-DE"/>
        </w:rPr>
      </w:pPr>
    </w:p>
    <w:p w14:paraId="351CCE5F" w14:textId="2D25DBCB" w:rsidR="00EB742D" w:rsidRPr="00991D8A" w:rsidRDefault="00EB742D">
      <w:pPr>
        <w:rPr>
          <w:lang w:val="de-DE"/>
        </w:rPr>
      </w:pPr>
    </w:p>
    <w:tbl>
      <w:tblPr>
        <w:tblStyle w:val="Listentabelle4Akzent41"/>
        <w:tblW w:w="9165" w:type="dxa"/>
        <w:tblLayout w:type="fixed"/>
        <w:tblLook w:val="04A0" w:firstRow="1" w:lastRow="0" w:firstColumn="1" w:lastColumn="0" w:noHBand="0" w:noVBand="1"/>
      </w:tblPr>
      <w:tblGrid>
        <w:gridCol w:w="4582"/>
        <w:gridCol w:w="4583"/>
      </w:tblGrid>
      <w:tr w:rsidR="00E277FC" w:rsidRPr="001252BA" w14:paraId="431C2B4C" w14:textId="77777777" w:rsidTr="00B07D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65" w:type="dxa"/>
            <w:gridSpan w:val="2"/>
          </w:tcPr>
          <w:p w14:paraId="43EBAB6C" w14:textId="1CEF728C" w:rsidR="00E277FC" w:rsidRPr="001252BA" w:rsidRDefault="00E277FC" w:rsidP="00B07D1B">
            <w:pPr>
              <w:spacing w:line="360" w:lineRule="auto"/>
              <w:rPr>
                <w:rFonts w:ascii="Arial" w:hAnsi="Arial" w:cs="Arial"/>
                <w:sz w:val="18"/>
                <w:szCs w:val="18"/>
                <w:lang w:val="de-DE"/>
              </w:rPr>
            </w:pPr>
            <w:r w:rsidRPr="001252BA">
              <w:rPr>
                <w:rFonts w:ascii="Arial" w:hAnsi="Arial" w:cs="Arial"/>
                <w:sz w:val="18"/>
                <w:szCs w:val="18"/>
                <w:lang w:val="de-DE"/>
              </w:rPr>
              <w:lastRenderedPageBreak/>
              <w:t xml:space="preserve">Medienbildung an unserer Schule </w:t>
            </w:r>
          </w:p>
        </w:tc>
      </w:tr>
      <w:tr w:rsidR="00E277FC" w:rsidRPr="001252BA" w14:paraId="1E8354B1" w14:textId="77777777" w:rsidTr="00B07D1B">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4582" w:type="dxa"/>
          </w:tcPr>
          <w:p w14:paraId="2AB5CD04" w14:textId="77777777" w:rsidR="00E277FC" w:rsidRPr="001252BA" w:rsidRDefault="00E277FC" w:rsidP="00B07D1B">
            <w:pPr>
              <w:spacing w:line="360" w:lineRule="auto"/>
              <w:rPr>
                <w:rFonts w:ascii="Arial" w:hAnsi="Arial" w:cs="Arial"/>
                <w:b w:val="0"/>
                <w:bCs w:val="0"/>
                <w:sz w:val="18"/>
                <w:szCs w:val="18"/>
                <w:lang w:val="de-DE"/>
              </w:rPr>
            </w:pPr>
            <w:r w:rsidRPr="001252BA">
              <w:rPr>
                <w:rFonts w:ascii="Arial" w:hAnsi="Arial" w:cs="Arial"/>
                <w:sz w:val="18"/>
                <w:szCs w:val="18"/>
                <w:lang w:val="de-DE"/>
              </w:rPr>
              <w:t>Themenbereiche Lernen mit Medien</w:t>
            </w:r>
          </w:p>
        </w:tc>
        <w:tc>
          <w:tcPr>
            <w:tcW w:w="4583" w:type="dxa"/>
          </w:tcPr>
          <w:p w14:paraId="1B86D418" w14:textId="77777777" w:rsidR="00E277FC" w:rsidRPr="001252BA" w:rsidRDefault="00E277FC" w:rsidP="00B07D1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val="de-DE"/>
              </w:rPr>
            </w:pPr>
            <w:r w:rsidRPr="001252BA">
              <w:rPr>
                <w:rFonts w:ascii="Arial" w:hAnsi="Arial" w:cs="Arial"/>
                <w:b/>
                <w:bCs/>
                <w:sz w:val="18"/>
                <w:szCs w:val="18"/>
                <w:lang w:val="de-DE"/>
              </w:rPr>
              <w:t>Themenbereiche Lernen über Medien</w:t>
            </w:r>
          </w:p>
        </w:tc>
      </w:tr>
      <w:tr w:rsidR="00E277FC" w:rsidRPr="001252BA" w14:paraId="3C7DA8BE" w14:textId="77777777" w:rsidTr="00B07D1B">
        <w:trPr>
          <w:trHeight w:val="334"/>
        </w:trPr>
        <w:tc>
          <w:tcPr>
            <w:cnfStyle w:val="001000000000" w:firstRow="0" w:lastRow="0" w:firstColumn="1" w:lastColumn="0" w:oddVBand="0" w:evenVBand="0" w:oddHBand="0" w:evenHBand="0" w:firstRowFirstColumn="0" w:firstRowLastColumn="0" w:lastRowFirstColumn="0" w:lastRowLastColumn="0"/>
            <w:tcW w:w="4582" w:type="dxa"/>
          </w:tcPr>
          <w:p w14:paraId="2F54D814" w14:textId="77777777" w:rsidR="00E277FC" w:rsidRPr="00675D9C" w:rsidRDefault="00E277FC" w:rsidP="00E277FC">
            <w:pPr>
              <w:pStyle w:val="Listenabsatz"/>
              <w:numPr>
                <w:ilvl w:val="0"/>
                <w:numId w:val="7"/>
              </w:numPr>
              <w:spacing w:line="360" w:lineRule="auto"/>
              <w:rPr>
                <w:rFonts w:ascii="Arial" w:hAnsi="Arial" w:cs="Arial"/>
                <w:b w:val="0"/>
                <w:sz w:val="18"/>
                <w:szCs w:val="18"/>
                <w:lang w:val="de-DE"/>
              </w:rPr>
            </w:pPr>
          </w:p>
        </w:tc>
        <w:tc>
          <w:tcPr>
            <w:tcW w:w="4583" w:type="dxa"/>
          </w:tcPr>
          <w:p w14:paraId="64F23F92" w14:textId="77777777" w:rsidR="00E277FC" w:rsidRPr="00675D9C" w:rsidRDefault="00E277FC" w:rsidP="00E277FC">
            <w:pPr>
              <w:pStyle w:val="Listenabsatz"/>
              <w:numPr>
                <w:ilvl w:val="0"/>
                <w:numId w:val="8"/>
              </w:numPr>
              <w:spacing w:line="360" w:lineRule="auto"/>
              <w:ind w:left="403"/>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r>
      <w:tr w:rsidR="00E277FC" w:rsidRPr="001252BA" w14:paraId="32A58666" w14:textId="77777777" w:rsidTr="00B07D1B">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4582" w:type="dxa"/>
          </w:tcPr>
          <w:p w14:paraId="3BBF5FA9" w14:textId="77777777" w:rsidR="00E277FC" w:rsidRPr="00675D9C" w:rsidRDefault="00E277FC" w:rsidP="00E277FC">
            <w:pPr>
              <w:pStyle w:val="Listenabsatz"/>
              <w:numPr>
                <w:ilvl w:val="0"/>
                <w:numId w:val="7"/>
              </w:numPr>
              <w:spacing w:line="360" w:lineRule="auto"/>
              <w:rPr>
                <w:rFonts w:ascii="Arial" w:hAnsi="Arial" w:cs="Arial"/>
                <w:b w:val="0"/>
                <w:sz w:val="18"/>
                <w:szCs w:val="18"/>
                <w:lang w:val="de-DE"/>
              </w:rPr>
            </w:pPr>
          </w:p>
        </w:tc>
        <w:tc>
          <w:tcPr>
            <w:tcW w:w="4583" w:type="dxa"/>
          </w:tcPr>
          <w:p w14:paraId="37C599AE" w14:textId="77777777" w:rsidR="00E277FC" w:rsidRPr="00675D9C" w:rsidRDefault="00E277FC" w:rsidP="00E277FC">
            <w:pPr>
              <w:pStyle w:val="Listenabsatz"/>
              <w:numPr>
                <w:ilvl w:val="0"/>
                <w:numId w:val="8"/>
              </w:numPr>
              <w:spacing w:line="360" w:lineRule="auto"/>
              <w:ind w:left="403"/>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r>
      <w:tr w:rsidR="00E277FC" w:rsidRPr="001252BA" w14:paraId="2D04199E" w14:textId="77777777" w:rsidTr="00B07D1B">
        <w:trPr>
          <w:trHeight w:val="334"/>
        </w:trPr>
        <w:tc>
          <w:tcPr>
            <w:cnfStyle w:val="001000000000" w:firstRow="0" w:lastRow="0" w:firstColumn="1" w:lastColumn="0" w:oddVBand="0" w:evenVBand="0" w:oddHBand="0" w:evenHBand="0" w:firstRowFirstColumn="0" w:firstRowLastColumn="0" w:lastRowFirstColumn="0" w:lastRowLastColumn="0"/>
            <w:tcW w:w="4582" w:type="dxa"/>
          </w:tcPr>
          <w:p w14:paraId="1321B6E6" w14:textId="77777777" w:rsidR="00E277FC" w:rsidRPr="00675D9C" w:rsidRDefault="00E277FC" w:rsidP="00E277FC">
            <w:pPr>
              <w:pStyle w:val="Listenabsatz"/>
              <w:numPr>
                <w:ilvl w:val="0"/>
                <w:numId w:val="7"/>
              </w:numPr>
              <w:spacing w:line="360" w:lineRule="auto"/>
              <w:rPr>
                <w:rFonts w:ascii="Arial" w:hAnsi="Arial" w:cs="Arial"/>
                <w:b w:val="0"/>
                <w:sz w:val="18"/>
                <w:szCs w:val="18"/>
                <w:lang w:val="de-DE"/>
              </w:rPr>
            </w:pPr>
          </w:p>
        </w:tc>
        <w:tc>
          <w:tcPr>
            <w:tcW w:w="4583" w:type="dxa"/>
          </w:tcPr>
          <w:p w14:paraId="0F723FBE" w14:textId="77777777" w:rsidR="00E277FC" w:rsidRPr="00675D9C" w:rsidRDefault="00E277FC" w:rsidP="00E277FC">
            <w:pPr>
              <w:pStyle w:val="Listenabsatz"/>
              <w:numPr>
                <w:ilvl w:val="0"/>
                <w:numId w:val="8"/>
              </w:numPr>
              <w:spacing w:line="360" w:lineRule="auto"/>
              <w:ind w:left="403"/>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r>
      <w:tr w:rsidR="00E277FC" w:rsidRPr="001252BA" w14:paraId="671BD479" w14:textId="77777777" w:rsidTr="00B07D1B">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4582" w:type="dxa"/>
          </w:tcPr>
          <w:p w14:paraId="115781B7" w14:textId="77777777" w:rsidR="00E277FC" w:rsidRPr="00675D9C" w:rsidRDefault="00E277FC" w:rsidP="00E277FC">
            <w:pPr>
              <w:pStyle w:val="Listenabsatz"/>
              <w:numPr>
                <w:ilvl w:val="0"/>
                <w:numId w:val="7"/>
              </w:numPr>
              <w:spacing w:line="360" w:lineRule="auto"/>
              <w:rPr>
                <w:rFonts w:ascii="Arial" w:hAnsi="Arial" w:cs="Arial"/>
                <w:b w:val="0"/>
                <w:sz w:val="18"/>
                <w:szCs w:val="18"/>
                <w:lang w:val="de-DE"/>
              </w:rPr>
            </w:pPr>
          </w:p>
        </w:tc>
        <w:tc>
          <w:tcPr>
            <w:tcW w:w="4583" w:type="dxa"/>
          </w:tcPr>
          <w:p w14:paraId="65180F9D" w14:textId="77777777" w:rsidR="00E277FC" w:rsidRPr="00675D9C" w:rsidRDefault="00E277FC" w:rsidP="00E277FC">
            <w:pPr>
              <w:pStyle w:val="Listenabsatz"/>
              <w:numPr>
                <w:ilvl w:val="0"/>
                <w:numId w:val="8"/>
              </w:numPr>
              <w:spacing w:line="360" w:lineRule="auto"/>
              <w:ind w:left="403"/>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r>
      <w:tr w:rsidR="00E277FC" w:rsidRPr="001252BA" w14:paraId="5341E099" w14:textId="77777777" w:rsidTr="00B07D1B">
        <w:trPr>
          <w:trHeight w:val="334"/>
        </w:trPr>
        <w:tc>
          <w:tcPr>
            <w:cnfStyle w:val="001000000000" w:firstRow="0" w:lastRow="0" w:firstColumn="1" w:lastColumn="0" w:oddVBand="0" w:evenVBand="0" w:oddHBand="0" w:evenHBand="0" w:firstRowFirstColumn="0" w:firstRowLastColumn="0" w:lastRowFirstColumn="0" w:lastRowLastColumn="0"/>
            <w:tcW w:w="4582" w:type="dxa"/>
          </w:tcPr>
          <w:p w14:paraId="31B30903" w14:textId="77777777" w:rsidR="00E277FC" w:rsidRPr="00675D9C" w:rsidRDefault="00E277FC" w:rsidP="00E277FC">
            <w:pPr>
              <w:pStyle w:val="Listenabsatz"/>
              <w:numPr>
                <w:ilvl w:val="0"/>
                <w:numId w:val="7"/>
              </w:numPr>
              <w:spacing w:line="360" w:lineRule="auto"/>
              <w:rPr>
                <w:rFonts w:ascii="Arial" w:hAnsi="Arial" w:cs="Arial"/>
                <w:b w:val="0"/>
                <w:sz w:val="18"/>
                <w:szCs w:val="18"/>
                <w:lang w:val="de-DE"/>
              </w:rPr>
            </w:pPr>
          </w:p>
        </w:tc>
        <w:tc>
          <w:tcPr>
            <w:tcW w:w="4583" w:type="dxa"/>
          </w:tcPr>
          <w:p w14:paraId="3C6D96E0" w14:textId="77777777" w:rsidR="00E277FC" w:rsidRPr="00675D9C" w:rsidRDefault="00E277FC" w:rsidP="00E277FC">
            <w:pPr>
              <w:pStyle w:val="Listenabsatz"/>
              <w:numPr>
                <w:ilvl w:val="0"/>
                <w:numId w:val="8"/>
              </w:numPr>
              <w:spacing w:line="360" w:lineRule="auto"/>
              <w:ind w:left="403"/>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r>
      <w:tr w:rsidR="00E277FC" w:rsidRPr="001252BA" w14:paraId="45B6BA5B" w14:textId="77777777" w:rsidTr="00B07D1B">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4582" w:type="dxa"/>
          </w:tcPr>
          <w:p w14:paraId="21522387" w14:textId="77777777" w:rsidR="00E277FC" w:rsidRPr="00675D9C" w:rsidRDefault="00E277FC" w:rsidP="00E277FC">
            <w:pPr>
              <w:pStyle w:val="Listenabsatz"/>
              <w:numPr>
                <w:ilvl w:val="0"/>
                <w:numId w:val="7"/>
              </w:numPr>
              <w:spacing w:line="360" w:lineRule="auto"/>
              <w:rPr>
                <w:rFonts w:ascii="Arial" w:hAnsi="Arial" w:cs="Arial"/>
                <w:b w:val="0"/>
                <w:sz w:val="18"/>
                <w:szCs w:val="18"/>
                <w:lang w:val="de-DE"/>
              </w:rPr>
            </w:pPr>
          </w:p>
        </w:tc>
        <w:tc>
          <w:tcPr>
            <w:tcW w:w="4583" w:type="dxa"/>
          </w:tcPr>
          <w:p w14:paraId="6729B2A1" w14:textId="77777777" w:rsidR="00E277FC" w:rsidRPr="00675D9C" w:rsidRDefault="00E277FC" w:rsidP="00E277FC">
            <w:pPr>
              <w:pStyle w:val="Listenabsatz"/>
              <w:numPr>
                <w:ilvl w:val="0"/>
                <w:numId w:val="8"/>
              </w:numPr>
              <w:spacing w:line="360" w:lineRule="auto"/>
              <w:ind w:left="403"/>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r>
    </w:tbl>
    <w:p w14:paraId="0E18162B" w14:textId="77777777" w:rsidR="00E277FC" w:rsidRPr="001252BA" w:rsidRDefault="00E277FC" w:rsidP="00592A62">
      <w:pPr>
        <w:spacing w:after="0"/>
        <w:rPr>
          <w:rFonts w:ascii="Arial" w:hAnsi="Arial" w:cs="Arial"/>
          <w:b/>
          <w:bCs/>
          <w:lang w:val="de-DE"/>
        </w:rPr>
      </w:pPr>
    </w:p>
    <w:tbl>
      <w:tblPr>
        <w:tblStyle w:val="Listentabelle4Akzent41"/>
        <w:tblW w:w="9165" w:type="dxa"/>
        <w:tblLayout w:type="fixed"/>
        <w:tblLook w:val="04A0" w:firstRow="1" w:lastRow="0" w:firstColumn="1" w:lastColumn="0" w:noHBand="0" w:noVBand="1"/>
      </w:tblPr>
      <w:tblGrid>
        <w:gridCol w:w="4582"/>
        <w:gridCol w:w="4583"/>
      </w:tblGrid>
      <w:tr w:rsidR="00E277FC" w:rsidRPr="006B4F1D" w14:paraId="0E002CDC" w14:textId="77777777" w:rsidTr="00B07D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65" w:type="dxa"/>
            <w:gridSpan w:val="2"/>
          </w:tcPr>
          <w:p w14:paraId="4D1732AE" w14:textId="77777777" w:rsidR="00E277FC" w:rsidRPr="001252BA" w:rsidRDefault="00E277FC" w:rsidP="00B07D1B">
            <w:pPr>
              <w:spacing w:line="360" w:lineRule="auto"/>
              <w:rPr>
                <w:rFonts w:ascii="Arial" w:hAnsi="Arial" w:cs="Arial"/>
                <w:sz w:val="18"/>
                <w:szCs w:val="18"/>
                <w:lang w:val="de-DE"/>
              </w:rPr>
            </w:pPr>
            <w:r w:rsidRPr="001252BA">
              <w:rPr>
                <w:rFonts w:ascii="Arial" w:hAnsi="Arial" w:cs="Arial"/>
                <w:sz w:val="18"/>
                <w:szCs w:val="18"/>
                <w:lang w:val="de-DE"/>
              </w:rPr>
              <w:t>So werden digitale Medien an unserer Schule eingesetzt</w:t>
            </w:r>
          </w:p>
        </w:tc>
      </w:tr>
      <w:tr w:rsidR="00E277FC" w:rsidRPr="001252BA" w14:paraId="09A601DD" w14:textId="77777777" w:rsidTr="00B07D1B">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4582" w:type="dxa"/>
          </w:tcPr>
          <w:p w14:paraId="37C599C3" w14:textId="77777777" w:rsidR="00E277FC" w:rsidRPr="001252BA" w:rsidRDefault="00E277FC" w:rsidP="00B07D1B">
            <w:pPr>
              <w:spacing w:line="360" w:lineRule="auto"/>
              <w:rPr>
                <w:rFonts w:ascii="Arial" w:hAnsi="Arial" w:cs="Arial"/>
                <w:b w:val="0"/>
                <w:bCs w:val="0"/>
                <w:sz w:val="18"/>
                <w:szCs w:val="18"/>
                <w:lang w:val="de-DE"/>
              </w:rPr>
            </w:pPr>
            <w:r w:rsidRPr="001252BA">
              <w:rPr>
                <w:rFonts w:ascii="Arial" w:hAnsi="Arial" w:cs="Arial"/>
                <w:sz w:val="18"/>
                <w:szCs w:val="18"/>
                <w:lang w:val="de-DE"/>
              </w:rPr>
              <w:t>Methodisch allgemein</w:t>
            </w:r>
          </w:p>
        </w:tc>
        <w:tc>
          <w:tcPr>
            <w:tcW w:w="4583" w:type="dxa"/>
          </w:tcPr>
          <w:p w14:paraId="32A89D44" w14:textId="5E0F32B2" w:rsidR="00E277FC" w:rsidRPr="001252BA" w:rsidRDefault="00E277FC" w:rsidP="00B07D1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val="de-DE"/>
              </w:rPr>
            </w:pPr>
          </w:p>
        </w:tc>
      </w:tr>
      <w:tr w:rsidR="00FB3D05" w:rsidRPr="001252BA" w14:paraId="5AE74576" w14:textId="77777777" w:rsidTr="0001390B">
        <w:trPr>
          <w:trHeight w:val="334"/>
        </w:trPr>
        <w:tc>
          <w:tcPr>
            <w:cnfStyle w:val="001000000000" w:firstRow="0" w:lastRow="0" w:firstColumn="1" w:lastColumn="0" w:oddVBand="0" w:evenVBand="0" w:oddHBand="0" w:evenHBand="0" w:firstRowFirstColumn="0" w:firstRowLastColumn="0" w:lastRowFirstColumn="0" w:lastRowLastColumn="0"/>
            <w:tcW w:w="9165" w:type="dxa"/>
            <w:gridSpan w:val="2"/>
          </w:tcPr>
          <w:p w14:paraId="2872E5D1" w14:textId="77777777" w:rsidR="00FB3D05" w:rsidRPr="00675D9C" w:rsidRDefault="00FB3D05" w:rsidP="00660315">
            <w:pPr>
              <w:pStyle w:val="Listenabsatz"/>
              <w:numPr>
                <w:ilvl w:val="0"/>
                <w:numId w:val="8"/>
              </w:numPr>
              <w:spacing w:line="360" w:lineRule="auto"/>
              <w:ind w:hanging="551"/>
              <w:rPr>
                <w:rFonts w:ascii="Arial" w:hAnsi="Arial" w:cs="Arial"/>
                <w:sz w:val="18"/>
                <w:szCs w:val="18"/>
                <w:lang w:val="de-DE"/>
              </w:rPr>
            </w:pPr>
          </w:p>
        </w:tc>
      </w:tr>
      <w:tr w:rsidR="00FB3D05" w:rsidRPr="001252BA" w14:paraId="0101BC86" w14:textId="77777777" w:rsidTr="0001390B">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9165" w:type="dxa"/>
            <w:gridSpan w:val="2"/>
          </w:tcPr>
          <w:p w14:paraId="17AA72C5" w14:textId="77777777" w:rsidR="00FB3D05" w:rsidRPr="00675D9C" w:rsidRDefault="00FB3D05" w:rsidP="00660315">
            <w:pPr>
              <w:pStyle w:val="Listenabsatz"/>
              <w:numPr>
                <w:ilvl w:val="0"/>
                <w:numId w:val="8"/>
              </w:numPr>
              <w:spacing w:line="360" w:lineRule="auto"/>
              <w:ind w:hanging="551"/>
              <w:rPr>
                <w:rFonts w:ascii="Arial" w:hAnsi="Arial" w:cs="Arial"/>
                <w:sz w:val="18"/>
                <w:szCs w:val="18"/>
                <w:lang w:val="de-DE"/>
              </w:rPr>
            </w:pPr>
          </w:p>
        </w:tc>
      </w:tr>
      <w:tr w:rsidR="00FB3D05" w:rsidRPr="001252BA" w14:paraId="6A019338" w14:textId="77777777" w:rsidTr="0001390B">
        <w:trPr>
          <w:trHeight w:val="334"/>
        </w:trPr>
        <w:tc>
          <w:tcPr>
            <w:cnfStyle w:val="001000000000" w:firstRow="0" w:lastRow="0" w:firstColumn="1" w:lastColumn="0" w:oddVBand="0" w:evenVBand="0" w:oddHBand="0" w:evenHBand="0" w:firstRowFirstColumn="0" w:firstRowLastColumn="0" w:lastRowFirstColumn="0" w:lastRowLastColumn="0"/>
            <w:tcW w:w="9165" w:type="dxa"/>
            <w:gridSpan w:val="2"/>
          </w:tcPr>
          <w:p w14:paraId="27365257" w14:textId="77777777" w:rsidR="00FB3D05" w:rsidRPr="00675D9C" w:rsidRDefault="00FB3D05" w:rsidP="00660315">
            <w:pPr>
              <w:pStyle w:val="Listenabsatz"/>
              <w:numPr>
                <w:ilvl w:val="0"/>
                <w:numId w:val="8"/>
              </w:numPr>
              <w:spacing w:line="360" w:lineRule="auto"/>
              <w:ind w:hanging="551"/>
              <w:rPr>
                <w:rFonts w:ascii="Arial" w:hAnsi="Arial" w:cs="Arial"/>
                <w:sz w:val="18"/>
                <w:szCs w:val="18"/>
                <w:lang w:val="de-DE"/>
              </w:rPr>
            </w:pPr>
          </w:p>
        </w:tc>
      </w:tr>
      <w:tr w:rsidR="00FB3D05" w:rsidRPr="001252BA" w14:paraId="025707DD" w14:textId="77777777" w:rsidTr="0001390B">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9165" w:type="dxa"/>
            <w:gridSpan w:val="2"/>
          </w:tcPr>
          <w:p w14:paraId="2BFC1FA7" w14:textId="77777777" w:rsidR="00FB3D05" w:rsidRPr="00675D9C" w:rsidRDefault="00FB3D05" w:rsidP="00660315">
            <w:pPr>
              <w:pStyle w:val="Listenabsatz"/>
              <w:numPr>
                <w:ilvl w:val="0"/>
                <w:numId w:val="8"/>
              </w:numPr>
              <w:spacing w:line="360" w:lineRule="auto"/>
              <w:ind w:hanging="551"/>
              <w:rPr>
                <w:rFonts w:ascii="Arial" w:hAnsi="Arial" w:cs="Arial"/>
                <w:sz w:val="18"/>
                <w:szCs w:val="18"/>
                <w:lang w:val="de-DE"/>
              </w:rPr>
            </w:pPr>
          </w:p>
        </w:tc>
      </w:tr>
      <w:tr w:rsidR="00FB3D05" w:rsidRPr="001252BA" w14:paraId="49545532" w14:textId="77777777" w:rsidTr="0001390B">
        <w:trPr>
          <w:trHeight w:val="334"/>
        </w:trPr>
        <w:tc>
          <w:tcPr>
            <w:cnfStyle w:val="001000000000" w:firstRow="0" w:lastRow="0" w:firstColumn="1" w:lastColumn="0" w:oddVBand="0" w:evenVBand="0" w:oddHBand="0" w:evenHBand="0" w:firstRowFirstColumn="0" w:firstRowLastColumn="0" w:lastRowFirstColumn="0" w:lastRowLastColumn="0"/>
            <w:tcW w:w="9165" w:type="dxa"/>
            <w:gridSpan w:val="2"/>
          </w:tcPr>
          <w:p w14:paraId="0D81D851" w14:textId="77777777" w:rsidR="00FB3D05" w:rsidRPr="00675D9C" w:rsidRDefault="00FB3D05" w:rsidP="00660315">
            <w:pPr>
              <w:pStyle w:val="Listenabsatz"/>
              <w:numPr>
                <w:ilvl w:val="0"/>
                <w:numId w:val="8"/>
              </w:numPr>
              <w:spacing w:line="360" w:lineRule="auto"/>
              <w:ind w:hanging="551"/>
              <w:rPr>
                <w:rFonts w:ascii="Arial" w:hAnsi="Arial" w:cs="Arial"/>
                <w:sz w:val="18"/>
                <w:szCs w:val="18"/>
                <w:lang w:val="de-DE"/>
              </w:rPr>
            </w:pPr>
          </w:p>
        </w:tc>
      </w:tr>
      <w:tr w:rsidR="00E277FC" w:rsidRPr="001252BA" w14:paraId="33EA9901" w14:textId="77777777" w:rsidTr="00B07D1B">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4582" w:type="dxa"/>
          </w:tcPr>
          <w:p w14:paraId="13E68F26" w14:textId="0818B3E1" w:rsidR="00E277FC" w:rsidRPr="001252BA" w:rsidRDefault="00FB3D05" w:rsidP="00B07D1B">
            <w:pPr>
              <w:spacing w:line="360" w:lineRule="auto"/>
              <w:rPr>
                <w:rFonts w:ascii="Arial" w:hAnsi="Arial" w:cs="Arial"/>
                <w:i/>
                <w:iCs/>
                <w:sz w:val="18"/>
                <w:szCs w:val="18"/>
                <w:lang w:val="de-DE"/>
              </w:rPr>
            </w:pPr>
            <w:r w:rsidRPr="001252BA">
              <w:rPr>
                <w:rFonts w:ascii="Arial" w:hAnsi="Arial" w:cs="Arial"/>
                <w:sz w:val="18"/>
                <w:szCs w:val="18"/>
                <w:lang w:val="de-DE"/>
              </w:rPr>
              <w:t>Kompetenzorientiert allgemein</w:t>
            </w:r>
          </w:p>
        </w:tc>
        <w:tc>
          <w:tcPr>
            <w:tcW w:w="4583" w:type="dxa"/>
          </w:tcPr>
          <w:p w14:paraId="0F0E5549" w14:textId="65438045" w:rsidR="00E277FC" w:rsidRPr="001252BA" w:rsidRDefault="00E277FC" w:rsidP="00B07D1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
                <w:bCs/>
                <w:i/>
                <w:iCs/>
                <w:sz w:val="18"/>
                <w:szCs w:val="18"/>
                <w:lang w:val="de-DE"/>
              </w:rPr>
            </w:pPr>
          </w:p>
        </w:tc>
      </w:tr>
      <w:tr w:rsidR="00FB3D05" w:rsidRPr="001252BA" w14:paraId="146DB2B9" w14:textId="77777777" w:rsidTr="0001390B">
        <w:trPr>
          <w:trHeight w:val="334"/>
        </w:trPr>
        <w:tc>
          <w:tcPr>
            <w:cnfStyle w:val="001000000000" w:firstRow="0" w:lastRow="0" w:firstColumn="1" w:lastColumn="0" w:oddVBand="0" w:evenVBand="0" w:oddHBand="0" w:evenHBand="0" w:firstRowFirstColumn="0" w:firstRowLastColumn="0" w:lastRowFirstColumn="0" w:lastRowLastColumn="0"/>
            <w:tcW w:w="9165" w:type="dxa"/>
            <w:gridSpan w:val="2"/>
          </w:tcPr>
          <w:p w14:paraId="75D8ACE5" w14:textId="77777777" w:rsidR="00FB3D05" w:rsidRPr="00660315" w:rsidRDefault="00FB3D05" w:rsidP="00660315">
            <w:pPr>
              <w:pStyle w:val="Listenabsatz"/>
              <w:numPr>
                <w:ilvl w:val="0"/>
                <w:numId w:val="22"/>
              </w:numPr>
              <w:spacing w:line="360" w:lineRule="auto"/>
              <w:ind w:hanging="191"/>
              <w:rPr>
                <w:rFonts w:ascii="Arial" w:hAnsi="Arial" w:cs="Arial"/>
                <w:sz w:val="18"/>
                <w:szCs w:val="18"/>
                <w:lang w:val="de-DE"/>
              </w:rPr>
            </w:pPr>
          </w:p>
        </w:tc>
      </w:tr>
      <w:tr w:rsidR="00FB3D05" w:rsidRPr="001252BA" w14:paraId="632F0847" w14:textId="77777777" w:rsidTr="0001390B">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9165" w:type="dxa"/>
            <w:gridSpan w:val="2"/>
          </w:tcPr>
          <w:p w14:paraId="4E2100F8" w14:textId="77777777" w:rsidR="00FB3D05" w:rsidRPr="00660315" w:rsidRDefault="00FB3D05" w:rsidP="00660315">
            <w:pPr>
              <w:pStyle w:val="Listenabsatz"/>
              <w:numPr>
                <w:ilvl w:val="0"/>
                <w:numId w:val="22"/>
              </w:numPr>
              <w:spacing w:line="360" w:lineRule="auto"/>
              <w:ind w:hanging="191"/>
              <w:rPr>
                <w:rFonts w:ascii="Arial" w:hAnsi="Arial" w:cs="Arial"/>
                <w:sz w:val="18"/>
                <w:szCs w:val="18"/>
                <w:lang w:val="de-DE"/>
              </w:rPr>
            </w:pPr>
          </w:p>
        </w:tc>
      </w:tr>
      <w:tr w:rsidR="00FB3D05" w:rsidRPr="001252BA" w14:paraId="32723308" w14:textId="77777777" w:rsidTr="0001390B">
        <w:trPr>
          <w:trHeight w:val="334"/>
        </w:trPr>
        <w:tc>
          <w:tcPr>
            <w:cnfStyle w:val="001000000000" w:firstRow="0" w:lastRow="0" w:firstColumn="1" w:lastColumn="0" w:oddVBand="0" w:evenVBand="0" w:oddHBand="0" w:evenHBand="0" w:firstRowFirstColumn="0" w:firstRowLastColumn="0" w:lastRowFirstColumn="0" w:lastRowLastColumn="0"/>
            <w:tcW w:w="9165" w:type="dxa"/>
            <w:gridSpan w:val="2"/>
          </w:tcPr>
          <w:p w14:paraId="01EB1430" w14:textId="77777777" w:rsidR="00FB3D05" w:rsidRPr="00660315" w:rsidRDefault="00FB3D05" w:rsidP="00660315">
            <w:pPr>
              <w:pStyle w:val="Listenabsatz"/>
              <w:numPr>
                <w:ilvl w:val="0"/>
                <w:numId w:val="22"/>
              </w:numPr>
              <w:spacing w:line="360" w:lineRule="auto"/>
              <w:ind w:hanging="191"/>
              <w:rPr>
                <w:rFonts w:ascii="Arial" w:hAnsi="Arial" w:cs="Arial"/>
                <w:sz w:val="18"/>
                <w:szCs w:val="18"/>
                <w:lang w:val="de-DE"/>
              </w:rPr>
            </w:pPr>
          </w:p>
        </w:tc>
      </w:tr>
      <w:tr w:rsidR="00FB3D05" w:rsidRPr="001252BA" w14:paraId="73ED9BD7" w14:textId="77777777" w:rsidTr="0001390B">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9165" w:type="dxa"/>
            <w:gridSpan w:val="2"/>
          </w:tcPr>
          <w:p w14:paraId="79635CD7" w14:textId="77777777" w:rsidR="00FB3D05" w:rsidRPr="00660315" w:rsidRDefault="00FB3D05" w:rsidP="00660315">
            <w:pPr>
              <w:pStyle w:val="Listenabsatz"/>
              <w:numPr>
                <w:ilvl w:val="0"/>
                <w:numId w:val="22"/>
              </w:numPr>
              <w:spacing w:line="360" w:lineRule="auto"/>
              <w:ind w:hanging="191"/>
              <w:rPr>
                <w:rFonts w:ascii="Arial" w:hAnsi="Arial" w:cs="Arial"/>
                <w:sz w:val="18"/>
                <w:szCs w:val="18"/>
                <w:lang w:val="de-DE"/>
              </w:rPr>
            </w:pPr>
          </w:p>
        </w:tc>
      </w:tr>
      <w:tr w:rsidR="00FB3D05" w:rsidRPr="001252BA" w14:paraId="1C1500BD" w14:textId="77777777" w:rsidTr="0001390B">
        <w:trPr>
          <w:trHeight w:val="334"/>
        </w:trPr>
        <w:tc>
          <w:tcPr>
            <w:cnfStyle w:val="001000000000" w:firstRow="0" w:lastRow="0" w:firstColumn="1" w:lastColumn="0" w:oddVBand="0" w:evenVBand="0" w:oddHBand="0" w:evenHBand="0" w:firstRowFirstColumn="0" w:firstRowLastColumn="0" w:lastRowFirstColumn="0" w:lastRowLastColumn="0"/>
            <w:tcW w:w="9165" w:type="dxa"/>
            <w:gridSpan w:val="2"/>
          </w:tcPr>
          <w:p w14:paraId="4065CA77" w14:textId="77777777" w:rsidR="00FB3D05" w:rsidRPr="001252BA" w:rsidRDefault="00FB3D05" w:rsidP="0001390B">
            <w:pPr>
              <w:spacing w:line="360" w:lineRule="auto"/>
              <w:rPr>
                <w:rFonts w:ascii="Arial" w:hAnsi="Arial" w:cs="Arial"/>
                <w:sz w:val="18"/>
                <w:szCs w:val="18"/>
                <w:lang w:val="de-DE"/>
              </w:rPr>
            </w:pPr>
            <w:r w:rsidRPr="001252BA">
              <w:rPr>
                <w:rFonts w:ascii="Arial" w:hAnsi="Arial" w:cs="Arial"/>
                <w:sz w:val="18"/>
                <w:szCs w:val="18"/>
                <w:lang w:val="de-DE"/>
              </w:rPr>
              <w:t>In einzelnen Fächern</w:t>
            </w:r>
          </w:p>
        </w:tc>
      </w:tr>
      <w:tr w:rsidR="00FB3D05" w:rsidRPr="001252BA" w14:paraId="72C654D2" w14:textId="77777777" w:rsidTr="0001390B">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4582" w:type="dxa"/>
          </w:tcPr>
          <w:p w14:paraId="6CCA0D67" w14:textId="77777777" w:rsidR="00FB3D05" w:rsidRPr="001252BA" w:rsidRDefault="00FB3D05" w:rsidP="0001390B">
            <w:pPr>
              <w:spacing w:line="360" w:lineRule="auto"/>
              <w:rPr>
                <w:rFonts w:ascii="Arial" w:hAnsi="Arial" w:cs="Arial"/>
                <w:i/>
                <w:iCs/>
                <w:sz w:val="18"/>
                <w:szCs w:val="18"/>
                <w:lang w:val="de-DE"/>
              </w:rPr>
            </w:pPr>
            <w:r w:rsidRPr="001252BA">
              <w:rPr>
                <w:rFonts w:ascii="Arial" w:hAnsi="Arial" w:cs="Arial"/>
                <w:i/>
                <w:iCs/>
                <w:sz w:val="18"/>
                <w:szCs w:val="18"/>
                <w:lang w:val="de-DE"/>
              </w:rPr>
              <w:t>Fach</w:t>
            </w:r>
          </w:p>
        </w:tc>
        <w:tc>
          <w:tcPr>
            <w:tcW w:w="4583" w:type="dxa"/>
          </w:tcPr>
          <w:p w14:paraId="1E7111D8" w14:textId="77777777" w:rsidR="00FB3D05" w:rsidRPr="001252BA" w:rsidRDefault="00FB3D05" w:rsidP="0001390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
                <w:bCs/>
                <w:i/>
                <w:iCs/>
                <w:sz w:val="18"/>
                <w:szCs w:val="18"/>
                <w:lang w:val="de-DE"/>
              </w:rPr>
            </w:pPr>
            <w:r w:rsidRPr="001252BA">
              <w:rPr>
                <w:rFonts w:ascii="Arial" w:hAnsi="Arial" w:cs="Arial"/>
                <w:b/>
                <w:bCs/>
                <w:i/>
                <w:iCs/>
                <w:sz w:val="18"/>
                <w:szCs w:val="18"/>
                <w:lang w:val="de-DE"/>
              </w:rPr>
              <w:t>Konkreter Einsatz</w:t>
            </w:r>
          </w:p>
        </w:tc>
      </w:tr>
      <w:tr w:rsidR="00FB3D05" w:rsidRPr="00926A79" w14:paraId="71C0C146" w14:textId="77777777" w:rsidTr="0001390B">
        <w:trPr>
          <w:trHeight w:val="334"/>
        </w:trPr>
        <w:tc>
          <w:tcPr>
            <w:cnfStyle w:val="001000000000" w:firstRow="0" w:lastRow="0" w:firstColumn="1" w:lastColumn="0" w:oddVBand="0" w:evenVBand="0" w:oddHBand="0" w:evenHBand="0" w:firstRowFirstColumn="0" w:firstRowLastColumn="0" w:lastRowFirstColumn="0" w:lastRowLastColumn="0"/>
            <w:tcW w:w="4582" w:type="dxa"/>
          </w:tcPr>
          <w:p w14:paraId="3DB0F5D3" w14:textId="77777777" w:rsidR="00FB3D05" w:rsidRPr="00926A79" w:rsidRDefault="00FB3D05" w:rsidP="0001390B">
            <w:pPr>
              <w:pStyle w:val="Listenabsatz"/>
              <w:numPr>
                <w:ilvl w:val="0"/>
                <w:numId w:val="8"/>
              </w:numPr>
              <w:spacing w:line="360" w:lineRule="auto"/>
              <w:ind w:left="457"/>
              <w:rPr>
                <w:rFonts w:ascii="Arial" w:hAnsi="Arial" w:cs="Arial"/>
                <w:b w:val="0"/>
                <w:sz w:val="18"/>
                <w:szCs w:val="18"/>
                <w:lang w:val="de-DE"/>
              </w:rPr>
            </w:pPr>
          </w:p>
        </w:tc>
        <w:tc>
          <w:tcPr>
            <w:tcW w:w="4583" w:type="dxa"/>
          </w:tcPr>
          <w:p w14:paraId="48D36B1B" w14:textId="77777777" w:rsidR="00FB3D05" w:rsidRPr="00926A79" w:rsidRDefault="00FB3D05" w:rsidP="0001390B">
            <w:pPr>
              <w:pStyle w:val="Listenabsatz"/>
              <w:numPr>
                <w:ilvl w:val="0"/>
                <w:numId w:val="8"/>
              </w:numPr>
              <w:spacing w:line="360" w:lineRule="auto"/>
              <w:ind w:left="457"/>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r>
      <w:tr w:rsidR="00FB3D05" w:rsidRPr="00926A79" w14:paraId="70FD8996" w14:textId="77777777" w:rsidTr="0001390B">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4582" w:type="dxa"/>
          </w:tcPr>
          <w:p w14:paraId="0AC38BCD" w14:textId="77777777" w:rsidR="00FB3D05" w:rsidRPr="00926A79" w:rsidRDefault="00FB3D05" w:rsidP="0001390B">
            <w:pPr>
              <w:pStyle w:val="Listenabsatz"/>
              <w:numPr>
                <w:ilvl w:val="0"/>
                <w:numId w:val="8"/>
              </w:numPr>
              <w:spacing w:line="360" w:lineRule="auto"/>
              <w:ind w:left="457"/>
              <w:rPr>
                <w:rFonts w:ascii="Arial" w:hAnsi="Arial" w:cs="Arial"/>
                <w:b w:val="0"/>
                <w:bCs w:val="0"/>
                <w:sz w:val="18"/>
                <w:szCs w:val="18"/>
                <w:lang w:val="de-DE"/>
              </w:rPr>
            </w:pPr>
          </w:p>
        </w:tc>
        <w:tc>
          <w:tcPr>
            <w:tcW w:w="4583" w:type="dxa"/>
          </w:tcPr>
          <w:p w14:paraId="0AD6E435" w14:textId="77777777" w:rsidR="00FB3D05" w:rsidRPr="00926A79" w:rsidRDefault="00FB3D05" w:rsidP="0001390B">
            <w:pPr>
              <w:pStyle w:val="Listenabsatz"/>
              <w:numPr>
                <w:ilvl w:val="0"/>
                <w:numId w:val="8"/>
              </w:numPr>
              <w:spacing w:line="360" w:lineRule="auto"/>
              <w:ind w:left="457"/>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r>
      <w:tr w:rsidR="00FB3D05" w:rsidRPr="00926A79" w14:paraId="3DA90CBF" w14:textId="77777777" w:rsidTr="0001390B">
        <w:trPr>
          <w:trHeight w:val="334"/>
        </w:trPr>
        <w:tc>
          <w:tcPr>
            <w:cnfStyle w:val="001000000000" w:firstRow="0" w:lastRow="0" w:firstColumn="1" w:lastColumn="0" w:oddVBand="0" w:evenVBand="0" w:oddHBand="0" w:evenHBand="0" w:firstRowFirstColumn="0" w:firstRowLastColumn="0" w:lastRowFirstColumn="0" w:lastRowLastColumn="0"/>
            <w:tcW w:w="4582" w:type="dxa"/>
          </w:tcPr>
          <w:p w14:paraId="49943282" w14:textId="77777777" w:rsidR="00FB3D05" w:rsidRPr="00926A79" w:rsidRDefault="00FB3D05" w:rsidP="0001390B">
            <w:pPr>
              <w:pStyle w:val="Listenabsatz"/>
              <w:numPr>
                <w:ilvl w:val="0"/>
                <w:numId w:val="8"/>
              </w:numPr>
              <w:spacing w:line="360" w:lineRule="auto"/>
              <w:ind w:left="457"/>
              <w:rPr>
                <w:rFonts w:ascii="Arial" w:hAnsi="Arial" w:cs="Arial"/>
                <w:b w:val="0"/>
                <w:bCs w:val="0"/>
                <w:sz w:val="18"/>
                <w:szCs w:val="18"/>
                <w:lang w:val="de-DE"/>
              </w:rPr>
            </w:pPr>
          </w:p>
        </w:tc>
        <w:tc>
          <w:tcPr>
            <w:tcW w:w="4583" w:type="dxa"/>
          </w:tcPr>
          <w:p w14:paraId="5562782C" w14:textId="77777777" w:rsidR="00FB3D05" w:rsidRPr="00926A79" w:rsidRDefault="00FB3D05" w:rsidP="0001390B">
            <w:pPr>
              <w:pStyle w:val="Listenabsatz"/>
              <w:numPr>
                <w:ilvl w:val="0"/>
                <w:numId w:val="8"/>
              </w:numPr>
              <w:spacing w:line="360" w:lineRule="auto"/>
              <w:ind w:left="457"/>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r>
      <w:tr w:rsidR="00FB3D05" w:rsidRPr="00926A79" w14:paraId="17B07CA2" w14:textId="77777777" w:rsidTr="0001390B">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4582" w:type="dxa"/>
          </w:tcPr>
          <w:p w14:paraId="195AD048" w14:textId="77777777" w:rsidR="00FB3D05" w:rsidRPr="00926A79" w:rsidRDefault="00FB3D05" w:rsidP="0001390B">
            <w:pPr>
              <w:pStyle w:val="Listenabsatz"/>
              <w:numPr>
                <w:ilvl w:val="0"/>
                <w:numId w:val="8"/>
              </w:numPr>
              <w:spacing w:line="360" w:lineRule="auto"/>
              <w:ind w:left="457"/>
              <w:rPr>
                <w:rFonts w:ascii="Arial" w:hAnsi="Arial" w:cs="Arial"/>
                <w:b w:val="0"/>
                <w:bCs w:val="0"/>
                <w:sz w:val="18"/>
                <w:szCs w:val="18"/>
                <w:lang w:val="de-DE"/>
              </w:rPr>
            </w:pPr>
          </w:p>
        </w:tc>
        <w:tc>
          <w:tcPr>
            <w:tcW w:w="4583" w:type="dxa"/>
          </w:tcPr>
          <w:p w14:paraId="4BF52C47" w14:textId="77777777" w:rsidR="00FB3D05" w:rsidRPr="00926A79" w:rsidRDefault="00FB3D05" w:rsidP="0001390B">
            <w:pPr>
              <w:pStyle w:val="Listenabsatz"/>
              <w:numPr>
                <w:ilvl w:val="0"/>
                <w:numId w:val="8"/>
              </w:numPr>
              <w:spacing w:line="360" w:lineRule="auto"/>
              <w:ind w:left="457"/>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r>
    </w:tbl>
    <w:p w14:paraId="423F857D" w14:textId="378CC7C3" w:rsidR="00EB742D" w:rsidRDefault="00EB742D"/>
    <w:p w14:paraId="2ED867A5" w14:textId="5EA6AAF7" w:rsidR="00EB742D" w:rsidRDefault="00EB742D"/>
    <w:p w14:paraId="3AF9AFE8" w14:textId="2E09B5A8" w:rsidR="00EB742D" w:rsidRDefault="00EB742D"/>
    <w:p w14:paraId="458AB956" w14:textId="4F0193B1" w:rsidR="00EB742D" w:rsidRDefault="00EB742D"/>
    <w:p w14:paraId="0A8BDF0C" w14:textId="2D402FFD" w:rsidR="00EB742D" w:rsidRDefault="00EB742D"/>
    <w:p w14:paraId="127DBDCD" w14:textId="579C9815" w:rsidR="00EB742D" w:rsidRDefault="00EB742D"/>
    <w:p w14:paraId="2D8342A2" w14:textId="0065BF29" w:rsidR="00EB742D" w:rsidRDefault="00EB742D"/>
    <w:p w14:paraId="5A6339A5" w14:textId="3A194EF6" w:rsidR="00EB742D" w:rsidRDefault="00EB742D"/>
    <w:p w14:paraId="77F711C6" w14:textId="5832E1E0" w:rsidR="00EB742D" w:rsidRDefault="00EB742D"/>
    <w:p w14:paraId="3310255E" w14:textId="30EA14F8" w:rsidR="00EB742D" w:rsidRDefault="00EB742D"/>
    <w:p w14:paraId="33775AB3" w14:textId="28A3B63F" w:rsidR="00EB742D" w:rsidRDefault="00EB742D"/>
    <w:p w14:paraId="59D7A8A8" w14:textId="19E53D31" w:rsidR="0071602B" w:rsidRDefault="0071602B" w:rsidP="00A34D31">
      <w:pPr>
        <w:pStyle w:val="berschrift2"/>
        <w:shd w:val="clear" w:color="auto" w:fill="FFC000"/>
        <w:rPr>
          <w:rFonts w:ascii="Arial" w:hAnsi="Arial" w:cs="Arial"/>
          <w:color w:val="000000" w:themeColor="text1"/>
          <w:lang w:val="de-DE"/>
        </w:rPr>
      </w:pPr>
      <w:bookmarkStart w:id="7" w:name="_Toc30664048"/>
      <w:r w:rsidRPr="001252BA">
        <w:rPr>
          <w:rFonts w:ascii="Arial" w:hAnsi="Arial" w:cs="Arial"/>
          <w:color w:val="000000" w:themeColor="text1"/>
          <w:lang w:val="de-DE"/>
        </w:rPr>
        <w:lastRenderedPageBreak/>
        <w:t>2.2 Zur Verfügung stehende Ausstattung und deren Zustand</w:t>
      </w:r>
      <w:r w:rsidR="00E42D76" w:rsidRPr="001252BA">
        <w:rPr>
          <w:rFonts w:ascii="Arial" w:hAnsi="Arial" w:cs="Arial"/>
          <w:color w:val="000000" w:themeColor="text1"/>
          <w:lang w:val="de-DE"/>
        </w:rPr>
        <w:t xml:space="preserve"> </w:t>
      </w:r>
      <w:r w:rsidR="00F5505C" w:rsidRPr="00F5505C">
        <w:rPr>
          <w:rFonts w:ascii="Arial" w:hAnsi="Arial" w:cs="Arial"/>
          <w:color w:val="000000" w:themeColor="text1"/>
          <w:lang w:val="de-DE"/>
        </w:rPr>
        <w:t>–</w:t>
      </w:r>
      <w:r w:rsidR="00E42D76" w:rsidRPr="001252BA">
        <w:rPr>
          <w:rFonts w:ascii="Arial" w:hAnsi="Arial" w:cs="Arial"/>
          <w:color w:val="000000" w:themeColor="text1"/>
          <w:lang w:val="de-DE"/>
        </w:rPr>
        <w:t xml:space="preserve"> TE</w:t>
      </w:r>
      <w:bookmarkEnd w:id="7"/>
    </w:p>
    <w:p w14:paraId="77C20ED1" w14:textId="6ABF55FE" w:rsidR="00E103CC" w:rsidRDefault="00E103CC" w:rsidP="00E103CC">
      <w:pPr>
        <w:rPr>
          <w:lang w:val="de-DE"/>
        </w:rPr>
      </w:pPr>
    </w:p>
    <w:tbl>
      <w:tblPr>
        <w:tblStyle w:val="Tabellenraster"/>
        <w:tblW w:w="0" w:type="auto"/>
        <w:tblInd w:w="-172" w:type="dxa"/>
        <w:tblBorders>
          <w:top w:val="dashDotStroked" w:sz="24" w:space="0" w:color="4472C4" w:themeColor="accent1"/>
          <w:left w:val="dashDotStroked" w:sz="24" w:space="0" w:color="4472C4" w:themeColor="accent1"/>
          <w:bottom w:val="dashDotStroked" w:sz="24" w:space="0" w:color="4472C4" w:themeColor="accent1"/>
          <w:right w:val="dashDotStroked" w:sz="24" w:space="0" w:color="4472C4" w:themeColor="accent1"/>
          <w:insideH w:val="none" w:sz="0" w:space="0" w:color="auto"/>
          <w:insideV w:val="none" w:sz="0" w:space="0" w:color="auto"/>
        </w:tblBorders>
        <w:tblLook w:val="04A0" w:firstRow="1" w:lastRow="0" w:firstColumn="1" w:lastColumn="0" w:noHBand="0" w:noVBand="1"/>
      </w:tblPr>
      <w:tblGrid>
        <w:gridCol w:w="7631"/>
        <w:gridCol w:w="1551"/>
      </w:tblGrid>
      <w:tr w:rsidR="00E103CC" w14:paraId="473A04E8" w14:textId="77777777" w:rsidTr="0F5BDB15">
        <w:tc>
          <w:tcPr>
            <w:tcW w:w="7631" w:type="dxa"/>
            <w:vAlign w:val="center"/>
          </w:tcPr>
          <w:p w14:paraId="523332A9" w14:textId="57A375DB" w:rsidR="00E103CC" w:rsidRPr="00E103CC" w:rsidRDefault="00E103CC" w:rsidP="00C40B85">
            <w:pPr>
              <w:spacing w:line="360" w:lineRule="auto"/>
              <w:jc w:val="both"/>
              <w:rPr>
                <w:rFonts w:ascii="Arial" w:hAnsi="Arial" w:cs="Arial"/>
                <w:i/>
                <w:iCs/>
                <w:color w:val="A6A6A6" w:themeColor="background1" w:themeShade="A6"/>
                <w:lang w:val="de-DE"/>
              </w:rPr>
            </w:pPr>
            <w:r w:rsidRPr="00E103CC">
              <w:rPr>
                <w:rFonts w:ascii="Arial" w:hAnsi="Arial" w:cs="Arial"/>
                <w:i/>
                <w:iCs/>
                <w:color w:val="A6A6A6" w:themeColor="background1" w:themeShade="A6"/>
                <w:lang w:val="de-DE"/>
              </w:rPr>
              <w:t xml:space="preserve">Verschaffen Sie sich einen Überblick über die </w:t>
            </w:r>
            <w:r w:rsidRPr="00E103CC">
              <w:rPr>
                <w:rFonts w:ascii="Arial" w:hAnsi="Arial" w:cs="Arial"/>
                <w:b/>
                <w:i/>
                <w:iCs/>
                <w:color w:val="A6A6A6" w:themeColor="background1" w:themeShade="A6"/>
                <w:lang w:val="de-DE"/>
              </w:rPr>
              <w:t>zur Verfügung stehende</w:t>
            </w:r>
            <w:r w:rsidRPr="00E103CC">
              <w:rPr>
                <w:rFonts w:ascii="Arial" w:hAnsi="Arial" w:cs="Arial"/>
                <w:i/>
                <w:iCs/>
                <w:color w:val="A6A6A6" w:themeColor="background1" w:themeShade="A6"/>
                <w:lang w:val="de-DE"/>
              </w:rPr>
              <w:t xml:space="preserve"> </w:t>
            </w:r>
            <w:r w:rsidRPr="00E103CC">
              <w:rPr>
                <w:rFonts w:ascii="Arial" w:hAnsi="Arial" w:cs="Arial"/>
                <w:b/>
                <w:i/>
                <w:iCs/>
                <w:color w:val="A6A6A6" w:themeColor="background1" w:themeShade="A6"/>
                <w:lang w:val="de-DE"/>
              </w:rPr>
              <w:t>Ausstattung</w:t>
            </w:r>
            <w:r w:rsidRPr="00E103CC">
              <w:rPr>
                <w:rFonts w:ascii="Arial" w:hAnsi="Arial" w:cs="Arial"/>
                <w:i/>
                <w:iCs/>
                <w:color w:val="A6A6A6" w:themeColor="background1" w:themeShade="A6"/>
                <w:lang w:val="de-DE"/>
              </w:rPr>
              <w:t xml:space="preserve"> und </w:t>
            </w:r>
            <w:r w:rsidRPr="00E103CC">
              <w:rPr>
                <w:rFonts w:ascii="Arial" w:hAnsi="Arial" w:cs="Arial"/>
                <w:b/>
                <w:i/>
                <w:iCs/>
                <w:color w:val="A6A6A6" w:themeColor="background1" w:themeShade="A6"/>
                <w:lang w:val="de-DE"/>
              </w:rPr>
              <w:t>Infrastruktur</w:t>
            </w:r>
            <w:r w:rsidRPr="00E103CC">
              <w:rPr>
                <w:rFonts w:ascii="Arial" w:hAnsi="Arial" w:cs="Arial"/>
                <w:i/>
                <w:iCs/>
                <w:color w:val="A6A6A6" w:themeColor="background1" w:themeShade="A6"/>
                <w:lang w:val="de-DE"/>
              </w:rPr>
              <w:t xml:space="preserve"> der Schule und deren </w:t>
            </w:r>
            <w:r w:rsidRPr="00E103CC">
              <w:rPr>
                <w:rFonts w:ascii="Arial" w:hAnsi="Arial" w:cs="Arial"/>
                <w:b/>
                <w:i/>
                <w:iCs/>
                <w:color w:val="A6A6A6" w:themeColor="background1" w:themeShade="A6"/>
                <w:lang w:val="de-DE"/>
              </w:rPr>
              <w:t>Zustand</w:t>
            </w:r>
            <w:r w:rsidRPr="00E103CC">
              <w:rPr>
                <w:rFonts w:ascii="Arial" w:hAnsi="Arial" w:cs="Arial"/>
                <w:i/>
                <w:iCs/>
                <w:color w:val="A6A6A6" w:themeColor="background1" w:themeShade="A6"/>
                <w:lang w:val="de-DE"/>
              </w:rPr>
              <w:t xml:space="preserve">. Ebenso sollte beachtet werden, inwiefern die Ausstattung mit der weiteren Medienentwicklungsplanung in Einklang gebracht werden kann. </w:t>
            </w:r>
          </w:p>
        </w:tc>
        <w:tc>
          <w:tcPr>
            <w:tcW w:w="1551" w:type="dxa"/>
            <w:vAlign w:val="center"/>
          </w:tcPr>
          <w:p w14:paraId="112B5A75" w14:textId="77777777" w:rsidR="00E103CC" w:rsidRDefault="00E103CC" w:rsidP="00AA120C">
            <w:pPr>
              <w:rPr>
                <w:lang w:val="de-DE"/>
              </w:rPr>
            </w:pPr>
            <w:r>
              <w:rPr>
                <w:noProof/>
              </w:rPr>
              <w:drawing>
                <wp:inline distT="0" distB="0" distL="0" distR="0" wp14:anchorId="17DB2049" wp14:editId="45E1AF53">
                  <wp:extent cx="783771" cy="783771"/>
                  <wp:effectExtent l="0" t="0" r="0" b="381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
                          <pic:cNvPicPr/>
                        </pic:nvPicPr>
                        <pic:blipFill>
                          <a:blip r:embed="rId11">
                            <a:extLst>
                              <a:ext uri="{28A0092B-C50C-407E-A947-70E740481C1C}">
                                <a14:useLocalDpi xmlns:a14="http://schemas.microsoft.com/office/drawing/2010/main" val="0"/>
                              </a:ext>
                            </a:extLst>
                          </a:blip>
                          <a:stretch>
                            <a:fillRect/>
                          </a:stretch>
                        </pic:blipFill>
                        <pic:spPr>
                          <a:xfrm>
                            <a:off x="0" y="0"/>
                            <a:ext cx="783771" cy="783771"/>
                          </a:xfrm>
                          <a:prstGeom prst="rect">
                            <a:avLst/>
                          </a:prstGeom>
                        </pic:spPr>
                      </pic:pic>
                    </a:graphicData>
                  </a:graphic>
                </wp:inline>
              </w:drawing>
            </w:r>
          </w:p>
        </w:tc>
      </w:tr>
      <w:tr w:rsidR="00E103CC" w:rsidRPr="006B4F1D" w14:paraId="02127810" w14:textId="77777777" w:rsidTr="0F5BDB15">
        <w:tc>
          <w:tcPr>
            <w:tcW w:w="9182" w:type="dxa"/>
            <w:gridSpan w:val="2"/>
            <w:vAlign w:val="center"/>
          </w:tcPr>
          <w:p w14:paraId="39528A37" w14:textId="77777777" w:rsidR="00E103CC" w:rsidRPr="00E103CC" w:rsidRDefault="00E103CC" w:rsidP="00C40B85">
            <w:pPr>
              <w:spacing w:line="360" w:lineRule="auto"/>
              <w:jc w:val="both"/>
              <w:rPr>
                <w:rFonts w:ascii="Arial" w:hAnsi="Arial" w:cs="Arial"/>
                <w:i/>
                <w:iCs/>
                <w:color w:val="A6A6A6" w:themeColor="background1" w:themeShade="A6"/>
                <w:lang w:val="de-DE"/>
              </w:rPr>
            </w:pPr>
            <w:r w:rsidRPr="00E103CC">
              <w:rPr>
                <w:rFonts w:ascii="Arial" w:hAnsi="Arial" w:cs="Arial"/>
                <w:i/>
                <w:iCs/>
                <w:color w:val="A6A6A6" w:themeColor="background1" w:themeShade="A6"/>
                <w:lang w:val="de-DE"/>
              </w:rPr>
              <w:t>In diesem Schritt ist es nicht nötig, akribisch Listen zu erstellen, in welchem Raum welche Geräte stehen und um welche Modelle es sich handelt. Der IST-Zustand sollte in Ausstattungsszenarien erfasst werden.</w:t>
            </w:r>
            <w:r w:rsidRPr="00E103CC">
              <w:rPr>
                <w:rFonts w:ascii="Arial" w:hAnsi="Arial" w:cs="Arial"/>
                <w:i/>
                <w:iCs/>
                <w:color w:val="A6A6A6" w:themeColor="background1" w:themeShade="A6"/>
                <w:vertAlign w:val="superscript"/>
                <w:lang w:val="de-DE"/>
              </w:rPr>
              <w:footnoteReference w:id="6"/>
            </w:r>
            <w:r w:rsidRPr="00E103CC">
              <w:rPr>
                <w:rFonts w:ascii="Arial" w:hAnsi="Arial" w:cs="Arial"/>
                <w:i/>
                <w:iCs/>
                <w:color w:val="A6A6A6" w:themeColor="background1" w:themeShade="A6"/>
                <w:lang w:val="de-DE"/>
              </w:rPr>
              <w:t xml:space="preserve"> </w:t>
            </w:r>
          </w:p>
          <w:p w14:paraId="7EE06869" w14:textId="40639653" w:rsidR="00E103CC" w:rsidRPr="006A4481" w:rsidRDefault="00E103CC" w:rsidP="00C40B85">
            <w:pPr>
              <w:spacing w:line="360" w:lineRule="auto"/>
              <w:jc w:val="both"/>
              <w:rPr>
                <w:noProof/>
                <w:lang w:val="de-DE"/>
              </w:rPr>
            </w:pPr>
            <w:r w:rsidRPr="00E103CC">
              <w:rPr>
                <w:rFonts w:ascii="Arial" w:hAnsi="Arial" w:cs="Arial"/>
                <w:i/>
                <w:iCs/>
                <w:color w:val="A6A6A6" w:themeColor="background1" w:themeShade="A6"/>
                <w:lang w:val="de-DE"/>
              </w:rPr>
              <w:t xml:space="preserve">Falls zutreffend können Sie hier auch </w:t>
            </w:r>
            <w:r w:rsidRPr="00E103CC">
              <w:rPr>
                <w:rFonts w:ascii="Arial" w:hAnsi="Arial" w:cs="Arial"/>
                <w:b/>
                <w:i/>
                <w:iCs/>
                <w:color w:val="A6A6A6" w:themeColor="background1" w:themeShade="A6"/>
                <w:lang w:val="de-DE"/>
              </w:rPr>
              <w:t>bestehende</w:t>
            </w:r>
            <w:r w:rsidRPr="00E103CC">
              <w:rPr>
                <w:rFonts w:ascii="Arial" w:hAnsi="Arial" w:cs="Arial"/>
                <w:i/>
                <w:iCs/>
                <w:color w:val="A6A6A6" w:themeColor="background1" w:themeShade="A6"/>
                <w:lang w:val="de-DE"/>
              </w:rPr>
              <w:t xml:space="preserve"> </w:t>
            </w:r>
            <w:r w:rsidRPr="00E103CC">
              <w:rPr>
                <w:rFonts w:ascii="Arial" w:hAnsi="Arial" w:cs="Arial"/>
                <w:b/>
                <w:i/>
                <w:iCs/>
                <w:color w:val="A6A6A6" w:themeColor="background1" w:themeShade="A6"/>
                <w:lang w:val="de-DE"/>
              </w:rPr>
              <w:t>Probleme</w:t>
            </w:r>
            <w:r w:rsidRPr="00E103CC">
              <w:rPr>
                <w:rFonts w:ascii="Arial" w:hAnsi="Arial" w:cs="Arial"/>
                <w:i/>
                <w:iCs/>
                <w:color w:val="A6A6A6" w:themeColor="background1" w:themeShade="A6"/>
                <w:lang w:val="de-DE"/>
              </w:rPr>
              <w:t xml:space="preserve"> notieren, die Auswirkungen auf die Ziele im Ausstattungsbereich haben.</w:t>
            </w:r>
          </w:p>
        </w:tc>
      </w:tr>
    </w:tbl>
    <w:p w14:paraId="4654EB65" w14:textId="0EB3DDB6" w:rsidR="00A04067" w:rsidRPr="001252BA" w:rsidRDefault="00592F16" w:rsidP="0068640D">
      <w:pPr>
        <w:spacing w:line="360" w:lineRule="auto"/>
        <w:jc w:val="both"/>
        <w:rPr>
          <w:rFonts w:ascii="Arial" w:hAnsi="Arial" w:cs="Arial"/>
          <w:i/>
          <w:iCs/>
          <w:color w:val="A6A6A6" w:themeColor="background1" w:themeShade="A6"/>
          <w:lang w:val="de-DE"/>
        </w:rPr>
      </w:pPr>
      <w:r w:rsidRPr="001252BA">
        <w:rPr>
          <w:rFonts w:ascii="Arial" w:hAnsi="Arial" w:cs="Arial"/>
          <w:i/>
          <w:iCs/>
          <w:color w:val="A6A6A6" w:themeColor="background1" w:themeShade="A6"/>
          <w:lang w:val="de-DE"/>
        </w:rPr>
        <w:t xml:space="preserve"> </w:t>
      </w:r>
    </w:p>
    <w:tbl>
      <w:tblPr>
        <w:tblStyle w:val="Listentabelle4Akzent41"/>
        <w:tblW w:w="9165" w:type="dxa"/>
        <w:tblLayout w:type="fixed"/>
        <w:tblLook w:val="04A0" w:firstRow="1" w:lastRow="0" w:firstColumn="1" w:lastColumn="0" w:noHBand="0" w:noVBand="1"/>
      </w:tblPr>
      <w:tblGrid>
        <w:gridCol w:w="3397"/>
        <w:gridCol w:w="851"/>
        <w:gridCol w:w="1417"/>
        <w:gridCol w:w="1418"/>
        <w:gridCol w:w="992"/>
        <w:gridCol w:w="1090"/>
      </w:tblGrid>
      <w:tr w:rsidR="00E277FC" w:rsidRPr="001252BA" w14:paraId="0DE46A96" w14:textId="77777777" w:rsidTr="00B07D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739DF48B" w14:textId="77777777" w:rsidR="00660315" w:rsidRDefault="00E277FC" w:rsidP="00660315">
            <w:pPr>
              <w:spacing w:line="360" w:lineRule="auto"/>
              <w:jc w:val="center"/>
              <w:rPr>
                <w:rFonts w:ascii="Arial" w:hAnsi="Arial" w:cs="Arial"/>
                <w:b w:val="0"/>
                <w:bCs w:val="0"/>
                <w:sz w:val="16"/>
                <w:szCs w:val="16"/>
                <w:lang w:val="de-DE"/>
              </w:rPr>
            </w:pPr>
            <w:r w:rsidRPr="00660315">
              <w:rPr>
                <w:rFonts w:ascii="Arial" w:hAnsi="Arial" w:cs="Arial"/>
                <w:sz w:val="16"/>
                <w:szCs w:val="16"/>
                <w:lang w:val="de-DE"/>
              </w:rPr>
              <w:t>Gerätetyp / Infrastruktur</w:t>
            </w:r>
            <w:r w:rsidR="00C039E5" w:rsidRPr="00660315">
              <w:rPr>
                <w:rFonts w:ascii="Arial" w:hAnsi="Arial" w:cs="Arial"/>
                <w:sz w:val="16"/>
                <w:szCs w:val="16"/>
                <w:lang w:val="de-DE"/>
              </w:rPr>
              <w:t xml:space="preserve"> / </w:t>
            </w:r>
          </w:p>
          <w:p w14:paraId="290EAC73" w14:textId="4E036747" w:rsidR="00E277FC" w:rsidRPr="00660315" w:rsidRDefault="00C039E5" w:rsidP="00660315">
            <w:pPr>
              <w:spacing w:line="360" w:lineRule="auto"/>
              <w:jc w:val="center"/>
              <w:rPr>
                <w:rFonts w:ascii="Arial" w:hAnsi="Arial" w:cs="Arial"/>
                <w:sz w:val="16"/>
                <w:szCs w:val="16"/>
                <w:lang w:val="de-DE"/>
              </w:rPr>
            </w:pPr>
            <w:r w:rsidRPr="00660315">
              <w:rPr>
                <w:rFonts w:ascii="Arial" w:hAnsi="Arial" w:cs="Arial"/>
                <w:sz w:val="16"/>
                <w:szCs w:val="16"/>
                <w:lang w:val="de-DE"/>
              </w:rPr>
              <w:t>Ausstattungsszenario</w:t>
            </w:r>
          </w:p>
        </w:tc>
        <w:tc>
          <w:tcPr>
            <w:tcW w:w="851" w:type="dxa"/>
          </w:tcPr>
          <w:p w14:paraId="32FA7166" w14:textId="77777777" w:rsidR="00E277FC" w:rsidRPr="00660315" w:rsidRDefault="00E277FC" w:rsidP="00660315">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de-DE"/>
              </w:rPr>
            </w:pPr>
            <w:r w:rsidRPr="00660315">
              <w:rPr>
                <w:rFonts w:ascii="Arial" w:hAnsi="Arial" w:cs="Arial"/>
                <w:sz w:val="16"/>
                <w:szCs w:val="16"/>
                <w:lang w:val="de-DE"/>
              </w:rPr>
              <w:t>Anzahl</w:t>
            </w:r>
          </w:p>
        </w:tc>
        <w:tc>
          <w:tcPr>
            <w:tcW w:w="1417" w:type="dxa"/>
          </w:tcPr>
          <w:p w14:paraId="4CDD23AE" w14:textId="4FECD489" w:rsidR="00E277FC" w:rsidRPr="00660315" w:rsidRDefault="00E277FC" w:rsidP="00660315">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de-DE"/>
              </w:rPr>
            </w:pPr>
            <w:r w:rsidRPr="00660315">
              <w:rPr>
                <w:rFonts w:ascii="Arial" w:hAnsi="Arial" w:cs="Arial"/>
                <w:sz w:val="16"/>
                <w:szCs w:val="16"/>
                <w:lang w:val="de-DE"/>
              </w:rPr>
              <w:t>Anschaffungsjahr</w:t>
            </w:r>
          </w:p>
        </w:tc>
        <w:tc>
          <w:tcPr>
            <w:tcW w:w="1418" w:type="dxa"/>
          </w:tcPr>
          <w:p w14:paraId="6A2992C2" w14:textId="77777777" w:rsidR="00660315" w:rsidRDefault="00E277FC" w:rsidP="00660315">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16"/>
                <w:lang w:val="de-DE"/>
              </w:rPr>
            </w:pPr>
            <w:r w:rsidRPr="00660315">
              <w:rPr>
                <w:rFonts w:ascii="Arial" w:hAnsi="Arial" w:cs="Arial"/>
                <w:sz w:val="16"/>
                <w:szCs w:val="16"/>
                <w:lang w:val="de-DE"/>
              </w:rPr>
              <w:t xml:space="preserve">Weiterhin </w:t>
            </w:r>
          </w:p>
          <w:p w14:paraId="5AAEAAF1" w14:textId="0DBB6BF7" w:rsidR="00E277FC" w:rsidRPr="00660315" w:rsidRDefault="00E277FC" w:rsidP="00660315">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de-DE"/>
              </w:rPr>
            </w:pPr>
            <w:r w:rsidRPr="00660315">
              <w:rPr>
                <w:rFonts w:ascii="Arial" w:hAnsi="Arial" w:cs="Arial"/>
                <w:sz w:val="16"/>
                <w:szCs w:val="16"/>
                <w:lang w:val="de-DE"/>
              </w:rPr>
              <w:t>verwendbar?</w:t>
            </w:r>
          </w:p>
        </w:tc>
        <w:tc>
          <w:tcPr>
            <w:tcW w:w="992" w:type="dxa"/>
          </w:tcPr>
          <w:p w14:paraId="79E0CC7E" w14:textId="77777777" w:rsidR="00E277FC" w:rsidRPr="00660315" w:rsidRDefault="00E277FC" w:rsidP="00660315">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de-DE"/>
              </w:rPr>
            </w:pPr>
            <w:r w:rsidRPr="00660315">
              <w:rPr>
                <w:rFonts w:ascii="Arial" w:hAnsi="Arial" w:cs="Arial"/>
                <w:sz w:val="16"/>
                <w:szCs w:val="16"/>
                <w:lang w:val="de-DE"/>
              </w:rPr>
              <w:t>Leasing?</w:t>
            </w:r>
          </w:p>
        </w:tc>
        <w:tc>
          <w:tcPr>
            <w:tcW w:w="1090" w:type="dxa"/>
          </w:tcPr>
          <w:p w14:paraId="40120206" w14:textId="77777777" w:rsidR="00E277FC" w:rsidRPr="00660315" w:rsidRDefault="00E277FC" w:rsidP="00660315">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de-DE"/>
              </w:rPr>
            </w:pPr>
            <w:r w:rsidRPr="00660315">
              <w:rPr>
                <w:rFonts w:ascii="Arial" w:hAnsi="Arial" w:cs="Arial"/>
                <w:sz w:val="16"/>
                <w:szCs w:val="16"/>
                <w:lang w:val="de-DE"/>
              </w:rPr>
              <w:t>Wartungs-vertrag?</w:t>
            </w:r>
          </w:p>
        </w:tc>
      </w:tr>
      <w:tr w:rsidR="00E277FC" w:rsidRPr="001252BA" w14:paraId="683894BB" w14:textId="77777777" w:rsidTr="00B07D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0ED9BE22" w14:textId="77777777" w:rsidR="00E277FC" w:rsidRPr="001252BA" w:rsidRDefault="00E277FC" w:rsidP="00B07D1B">
            <w:pPr>
              <w:spacing w:line="360" w:lineRule="auto"/>
              <w:rPr>
                <w:rFonts w:ascii="Arial" w:hAnsi="Arial" w:cs="Arial"/>
                <w:sz w:val="18"/>
                <w:szCs w:val="18"/>
                <w:lang w:val="de-DE"/>
              </w:rPr>
            </w:pPr>
          </w:p>
        </w:tc>
        <w:tc>
          <w:tcPr>
            <w:tcW w:w="851" w:type="dxa"/>
          </w:tcPr>
          <w:p w14:paraId="525FD652" w14:textId="77777777" w:rsidR="00E277FC" w:rsidRPr="001252BA" w:rsidRDefault="00E277FC" w:rsidP="00B07D1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1417" w:type="dxa"/>
          </w:tcPr>
          <w:p w14:paraId="41ADFBEE" w14:textId="77777777" w:rsidR="00E277FC" w:rsidRPr="001252BA" w:rsidRDefault="00E277FC" w:rsidP="00B07D1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1418" w:type="dxa"/>
          </w:tcPr>
          <w:p w14:paraId="4AA6A1C4" w14:textId="77777777" w:rsidR="00E277FC" w:rsidRPr="001252BA" w:rsidRDefault="00E277FC" w:rsidP="00B07D1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992" w:type="dxa"/>
          </w:tcPr>
          <w:p w14:paraId="7598C0E7" w14:textId="77777777" w:rsidR="00E277FC" w:rsidRPr="001252BA" w:rsidRDefault="00E277FC" w:rsidP="00B07D1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1090" w:type="dxa"/>
          </w:tcPr>
          <w:p w14:paraId="002D62EB" w14:textId="77777777" w:rsidR="00E277FC" w:rsidRPr="001252BA" w:rsidRDefault="00E277FC" w:rsidP="00B07D1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r>
      <w:tr w:rsidR="00E277FC" w:rsidRPr="001252BA" w14:paraId="6905D5D4" w14:textId="77777777" w:rsidTr="00B07D1B">
        <w:tc>
          <w:tcPr>
            <w:cnfStyle w:val="001000000000" w:firstRow="0" w:lastRow="0" w:firstColumn="1" w:lastColumn="0" w:oddVBand="0" w:evenVBand="0" w:oddHBand="0" w:evenHBand="0" w:firstRowFirstColumn="0" w:firstRowLastColumn="0" w:lastRowFirstColumn="0" w:lastRowLastColumn="0"/>
            <w:tcW w:w="3397" w:type="dxa"/>
          </w:tcPr>
          <w:p w14:paraId="5DAEAF16" w14:textId="77777777" w:rsidR="00E277FC" w:rsidRPr="001252BA" w:rsidRDefault="00E277FC" w:rsidP="00B07D1B">
            <w:pPr>
              <w:spacing w:line="360" w:lineRule="auto"/>
              <w:rPr>
                <w:rFonts w:ascii="Arial" w:hAnsi="Arial" w:cs="Arial"/>
                <w:sz w:val="18"/>
                <w:szCs w:val="18"/>
                <w:lang w:val="de-DE"/>
              </w:rPr>
            </w:pPr>
          </w:p>
        </w:tc>
        <w:tc>
          <w:tcPr>
            <w:tcW w:w="851" w:type="dxa"/>
          </w:tcPr>
          <w:p w14:paraId="117FCF76" w14:textId="77777777" w:rsidR="00E277FC" w:rsidRPr="001252BA" w:rsidRDefault="00E277FC" w:rsidP="00B07D1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c>
          <w:tcPr>
            <w:tcW w:w="1417" w:type="dxa"/>
          </w:tcPr>
          <w:p w14:paraId="6F46ADFE" w14:textId="77777777" w:rsidR="00E277FC" w:rsidRPr="001252BA" w:rsidRDefault="00E277FC" w:rsidP="00B07D1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c>
          <w:tcPr>
            <w:tcW w:w="1418" w:type="dxa"/>
          </w:tcPr>
          <w:p w14:paraId="058DD819" w14:textId="77777777" w:rsidR="00E277FC" w:rsidRPr="001252BA" w:rsidRDefault="00E277FC" w:rsidP="00B07D1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c>
          <w:tcPr>
            <w:tcW w:w="992" w:type="dxa"/>
          </w:tcPr>
          <w:p w14:paraId="2DA7DD12" w14:textId="77777777" w:rsidR="00E277FC" w:rsidRPr="001252BA" w:rsidRDefault="00E277FC" w:rsidP="00B07D1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c>
          <w:tcPr>
            <w:tcW w:w="1090" w:type="dxa"/>
          </w:tcPr>
          <w:p w14:paraId="1BD8D8E7" w14:textId="77777777" w:rsidR="00E277FC" w:rsidRPr="001252BA" w:rsidRDefault="00E277FC" w:rsidP="00B07D1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r>
      <w:tr w:rsidR="00E277FC" w:rsidRPr="001252BA" w14:paraId="4C39FEED" w14:textId="77777777" w:rsidTr="00B07D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1FE923E6" w14:textId="77777777" w:rsidR="00E277FC" w:rsidRPr="001252BA" w:rsidRDefault="00E277FC" w:rsidP="00B07D1B">
            <w:pPr>
              <w:spacing w:line="360" w:lineRule="auto"/>
              <w:rPr>
                <w:rFonts w:ascii="Arial" w:hAnsi="Arial" w:cs="Arial"/>
                <w:sz w:val="18"/>
                <w:szCs w:val="18"/>
                <w:lang w:val="de-DE"/>
              </w:rPr>
            </w:pPr>
          </w:p>
        </w:tc>
        <w:tc>
          <w:tcPr>
            <w:tcW w:w="851" w:type="dxa"/>
          </w:tcPr>
          <w:p w14:paraId="4E12E806" w14:textId="77777777" w:rsidR="00E277FC" w:rsidRPr="001252BA" w:rsidRDefault="00E277FC" w:rsidP="00B07D1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1417" w:type="dxa"/>
          </w:tcPr>
          <w:p w14:paraId="465C143B" w14:textId="77777777" w:rsidR="00E277FC" w:rsidRPr="001252BA" w:rsidRDefault="00E277FC" w:rsidP="00B07D1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1418" w:type="dxa"/>
          </w:tcPr>
          <w:p w14:paraId="55810468" w14:textId="77777777" w:rsidR="00E277FC" w:rsidRPr="001252BA" w:rsidRDefault="00E277FC" w:rsidP="00B07D1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992" w:type="dxa"/>
          </w:tcPr>
          <w:p w14:paraId="5192F5FA" w14:textId="77777777" w:rsidR="00E277FC" w:rsidRPr="001252BA" w:rsidRDefault="00E277FC" w:rsidP="00B07D1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1090" w:type="dxa"/>
          </w:tcPr>
          <w:p w14:paraId="0DF35CC1" w14:textId="77777777" w:rsidR="00E277FC" w:rsidRPr="001252BA" w:rsidRDefault="00E277FC" w:rsidP="00B07D1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r>
      <w:tr w:rsidR="00E277FC" w:rsidRPr="001252BA" w14:paraId="716D91C9" w14:textId="77777777" w:rsidTr="00B07D1B">
        <w:tc>
          <w:tcPr>
            <w:cnfStyle w:val="001000000000" w:firstRow="0" w:lastRow="0" w:firstColumn="1" w:lastColumn="0" w:oddVBand="0" w:evenVBand="0" w:oddHBand="0" w:evenHBand="0" w:firstRowFirstColumn="0" w:firstRowLastColumn="0" w:lastRowFirstColumn="0" w:lastRowLastColumn="0"/>
            <w:tcW w:w="3397" w:type="dxa"/>
          </w:tcPr>
          <w:p w14:paraId="67F5A762" w14:textId="77777777" w:rsidR="00E277FC" w:rsidRPr="001252BA" w:rsidRDefault="00E277FC" w:rsidP="00B07D1B">
            <w:pPr>
              <w:spacing w:line="360" w:lineRule="auto"/>
              <w:rPr>
                <w:rFonts w:ascii="Arial" w:hAnsi="Arial" w:cs="Arial"/>
                <w:sz w:val="18"/>
                <w:szCs w:val="18"/>
                <w:lang w:val="de-DE"/>
              </w:rPr>
            </w:pPr>
          </w:p>
        </w:tc>
        <w:tc>
          <w:tcPr>
            <w:tcW w:w="851" w:type="dxa"/>
          </w:tcPr>
          <w:p w14:paraId="562339E9" w14:textId="77777777" w:rsidR="00E277FC" w:rsidRPr="001252BA" w:rsidRDefault="00E277FC" w:rsidP="00B07D1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c>
          <w:tcPr>
            <w:tcW w:w="1417" w:type="dxa"/>
          </w:tcPr>
          <w:p w14:paraId="20717B49" w14:textId="77777777" w:rsidR="00E277FC" w:rsidRPr="001252BA" w:rsidRDefault="00E277FC" w:rsidP="00B07D1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c>
          <w:tcPr>
            <w:tcW w:w="1418" w:type="dxa"/>
          </w:tcPr>
          <w:p w14:paraId="3C93589E" w14:textId="77777777" w:rsidR="00E277FC" w:rsidRPr="001252BA" w:rsidRDefault="00E277FC" w:rsidP="00B07D1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c>
          <w:tcPr>
            <w:tcW w:w="992" w:type="dxa"/>
          </w:tcPr>
          <w:p w14:paraId="7BBB689B" w14:textId="77777777" w:rsidR="00E277FC" w:rsidRPr="001252BA" w:rsidRDefault="00E277FC" w:rsidP="00B07D1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c>
          <w:tcPr>
            <w:tcW w:w="1090" w:type="dxa"/>
          </w:tcPr>
          <w:p w14:paraId="5FA8FFE3" w14:textId="77777777" w:rsidR="00E277FC" w:rsidRPr="001252BA" w:rsidRDefault="00E277FC" w:rsidP="00B07D1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r>
      <w:tr w:rsidR="00E277FC" w:rsidRPr="001252BA" w14:paraId="4951E9DA" w14:textId="77777777" w:rsidTr="00B07D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137EC28F" w14:textId="77777777" w:rsidR="00E277FC" w:rsidRPr="001252BA" w:rsidRDefault="00E277FC" w:rsidP="00B07D1B">
            <w:pPr>
              <w:spacing w:line="360" w:lineRule="auto"/>
              <w:rPr>
                <w:rFonts w:ascii="Arial" w:hAnsi="Arial" w:cs="Arial"/>
                <w:sz w:val="18"/>
                <w:szCs w:val="18"/>
                <w:lang w:val="de-DE"/>
              </w:rPr>
            </w:pPr>
          </w:p>
        </w:tc>
        <w:tc>
          <w:tcPr>
            <w:tcW w:w="851" w:type="dxa"/>
          </w:tcPr>
          <w:p w14:paraId="00FAA937" w14:textId="77777777" w:rsidR="00E277FC" w:rsidRPr="001252BA" w:rsidRDefault="00E277FC" w:rsidP="00B07D1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1417" w:type="dxa"/>
          </w:tcPr>
          <w:p w14:paraId="2B3A5E7A" w14:textId="77777777" w:rsidR="00E277FC" w:rsidRPr="001252BA" w:rsidRDefault="00E277FC" w:rsidP="00B07D1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1418" w:type="dxa"/>
          </w:tcPr>
          <w:p w14:paraId="79472A56" w14:textId="77777777" w:rsidR="00E277FC" w:rsidRPr="001252BA" w:rsidRDefault="00E277FC" w:rsidP="00B07D1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992" w:type="dxa"/>
          </w:tcPr>
          <w:p w14:paraId="3A301D8A" w14:textId="77777777" w:rsidR="00E277FC" w:rsidRPr="001252BA" w:rsidRDefault="00E277FC" w:rsidP="00B07D1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1090" w:type="dxa"/>
          </w:tcPr>
          <w:p w14:paraId="62EA15C4" w14:textId="77777777" w:rsidR="00E277FC" w:rsidRPr="001252BA" w:rsidRDefault="00E277FC" w:rsidP="00B07D1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r>
      <w:tr w:rsidR="00E277FC" w:rsidRPr="001252BA" w14:paraId="465BFC15" w14:textId="77777777" w:rsidTr="00B07D1B">
        <w:tc>
          <w:tcPr>
            <w:cnfStyle w:val="001000000000" w:firstRow="0" w:lastRow="0" w:firstColumn="1" w:lastColumn="0" w:oddVBand="0" w:evenVBand="0" w:oddHBand="0" w:evenHBand="0" w:firstRowFirstColumn="0" w:firstRowLastColumn="0" w:lastRowFirstColumn="0" w:lastRowLastColumn="0"/>
            <w:tcW w:w="3397" w:type="dxa"/>
          </w:tcPr>
          <w:p w14:paraId="66852E61" w14:textId="77777777" w:rsidR="00E277FC" w:rsidRPr="001252BA" w:rsidRDefault="00E277FC" w:rsidP="00B07D1B">
            <w:pPr>
              <w:spacing w:line="360" w:lineRule="auto"/>
              <w:rPr>
                <w:rFonts w:ascii="Arial" w:hAnsi="Arial" w:cs="Arial"/>
                <w:sz w:val="18"/>
                <w:szCs w:val="18"/>
                <w:lang w:val="de-DE"/>
              </w:rPr>
            </w:pPr>
          </w:p>
        </w:tc>
        <w:tc>
          <w:tcPr>
            <w:tcW w:w="851" w:type="dxa"/>
          </w:tcPr>
          <w:p w14:paraId="1E512571" w14:textId="77777777" w:rsidR="00E277FC" w:rsidRPr="001252BA" w:rsidRDefault="00E277FC" w:rsidP="00B07D1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c>
          <w:tcPr>
            <w:tcW w:w="1417" w:type="dxa"/>
          </w:tcPr>
          <w:p w14:paraId="2A16309A" w14:textId="77777777" w:rsidR="00E277FC" w:rsidRPr="001252BA" w:rsidRDefault="00E277FC" w:rsidP="00B07D1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c>
          <w:tcPr>
            <w:tcW w:w="1418" w:type="dxa"/>
          </w:tcPr>
          <w:p w14:paraId="3053418A" w14:textId="77777777" w:rsidR="00E277FC" w:rsidRPr="001252BA" w:rsidRDefault="00E277FC" w:rsidP="00B07D1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c>
          <w:tcPr>
            <w:tcW w:w="992" w:type="dxa"/>
          </w:tcPr>
          <w:p w14:paraId="05060A73" w14:textId="77777777" w:rsidR="00E277FC" w:rsidRPr="001252BA" w:rsidRDefault="00E277FC" w:rsidP="00B07D1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c>
          <w:tcPr>
            <w:tcW w:w="1090" w:type="dxa"/>
          </w:tcPr>
          <w:p w14:paraId="53CBA3E9" w14:textId="77777777" w:rsidR="00E277FC" w:rsidRPr="001252BA" w:rsidRDefault="00E277FC" w:rsidP="00B07D1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r>
      <w:tr w:rsidR="00E277FC" w:rsidRPr="001252BA" w14:paraId="749479F6" w14:textId="77777777" w:rsidTr="00B07D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51E294AF" w14:textId="77777777" w:rsidR="00E277FC" w:rsidRPr="001252BA" w:rsidRDefault="00E277FC" w:rsidP="00B07D1B">
            <w:pPr>
              <w:spacing w:line="360" w:lineRule="auto"/>
              <w:rPr>
                <w:rFonts w:ascii="Arial" w:hAnsi="Arial" w:cs="Arial"/>
                <w:sz w:val="18"/>
                <w:szCs w:val="18"/>
                <w:lang w:val="de-DE"/>
              </w:rPr>
            </w:pPr>
          </w:p>
        </w:tc>
        <w:tc>
          <w:tcPr>
            <w:tcW w:w="851" w:type="dxa"/>
          </w:tcPr>
          <w:p w14:paraId="7C6EDC5B" w14:textId="77777777" w:rsidR="00E277FC" w:rsidRPr="001252BA" w:rsidRDefault="00E277FC" w:rsidP="00B07D1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1417" w:type="dxa"/>
          </w:tcPr>
          <w:p w14:paraId="440886A5" w14:textId="77777777" w:rsidR="00E277FC" w:rsidRPr="001252BA" w:rsidRDefault="00E277FC" w:rsidP="00B07D1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1418" w:type="dxa"/>
          </w:tcPr>
          <w:p w14:paraId="16223DE3" w14:textId="77777777" w:rsidR="00E277FC" w:rsidRPr="001252BA" w:rsidRDefault="00E277FC" w:rsidP="00B07D1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992" w:type="dxa"/>
          </w:tcPr>
          <w:p w14:paraId="3AACEE0E" w14:textId="77777777" w:rsidR="00E277FC" w:rsidRPr="001252BA" w:rsidRDefault="00E277FC" w:rsidP="00B07D1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1090" w:type="dxa"/>
          </w:tcPr>
          <w:p w14:paraId="17355898" w14:textId="77777777" w:rsidR="00E277FC" w:rsidRPr="001252BA" w:rsidRDefault="00E277FC" w:rsidP="00B07D1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r>
      <w:tr w:rsidR="00E277FC" w:rsidRPr="001252BA" w14:paraId="547A23D3" w14:textId="77777777" w:rsidTr="00B07D1B">
        <w:tc>
          <w:tcPr>
            <w:cnfStyle w:val="001000000000" w:firstRow="0" w:lastRow="0" w:firstColumn="1" w:lastColumn="0" w:oddVBand="0" w:evenVBand="0" w:oddHBand="0" w:evenHBand="0" w:firstRowFirstColumn="0" w:firstRowLastColumn="0" w:lastRowFirstColumn="0" w:lastRowLastColumn="0"/>
            <w:tcW w:w="3397" w:type="dxa"/>
          </w:tcPr>
          <w:p w14:paraId="7F17BBCA" w14:textId="77777777" w:rsidR="00E277FC" w:rsidRPr="001252BA" w:rsidRDefault="00E277FC" w:rsidP="00B07D1B">
            <w:pPr>
              <w:spacing w:line="360" w:lineRule="auto"/>
              <w:rPr>
                <w:rFonts w:ascii="Arial" w:hAnsi="Arial" w:cs="Arial"/>
                <w:sz w:val="18"/>
                <w:szCs w:val="18"/>
                <w:lang w:val="de-DE"/>
              </w:rPr>
            </w:pPr>
          </w:p>
        </w:tc>
        <w:tc>
          <w:tcPr>
            <w:tcW w:w="851" w:type="dxa"/>
          </w:tcPr>
          <w:p w14:paraId="4C8C241A" w14:textId="77777777" w:rsidR="00E277FC" w:rsidRPr="001252BA" w:rsidRDefault="00E277FC" w:rsidP="00B07D1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c>
          <w:tcPr>
            <w:tcW w:w="1417" w:type="dxa"/>
          </w:tcPr>
          <w:p w14:paraId="3751CCB1" w14:textId="77777777" w:rsidR="00E277FC" w:rsidRPr="001252BA" w:rsidRDefault="00E277FC" w:rsidP="00B07D1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c>
          <w:tcPr>
            <w:tcW w:w="1418" w:type="dxa"/>
          </w:tcPr>
          <w:p w14:paraId="58267492" w14:textId="77777777" w:rsidR="00E277FC" w:rsidRPr="001252BA" w:rsidRDefault="00E277FC" w:rsidP="00B07D1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c>
          <w:tcPr>
            <w:tcW w:w="992" w:type="dxa"/>
          </w:tcPr>
          <w:p w14:paraId="5652EFD0" w14:textId="77777777" w:rsidR="00E277FC" w:rsidRPr="001252BA" w:rsidRDefault="00E277FC" w:rsidP="00B07D1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c>
          <w:tcPr>
            <w:tcW w:w="1090" w:type="dxa"/>
          </w:tcPr>
          <w:p w14:paraId="46C6D22F" w14:textId="77777777" w:rsidR="00E277FC" w:rsidRPr="001252BA" w:rsidRDefault="00E277FC" w:rsidP="00B07D1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r>
      <w:tr w:rsidR="00E277FC" w:rsidRPr="001252BA" w14:paraId="0D011B5B" w14:textId="77777777" w:rsidTr="00B07D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6CBD2BD1" w14:textId="77777777" w:rsidR="00E277FC" w:rsidRPr="001252BA" w:rsidRDefault="00E277FC" w:rsidP="00B07D1B">
            <w:pPr>
              <w:spacing w:line="360" w:lineRule="auto"/>
              <w:rPr>
                <w:rFonts w:ascii="Arial" w:hAnsi="Arial" w:cs="Arial"/>
                <w:sz w:val="18"/>
                <w:szCs w:val="18"/>
                <w:lang w:val="de-DE"/>
              </w:rPr>
            </w:pPr>
          </w:p>
        </w:tc>
        <w:tc>
          <w:tcPr>
            <w:tcW w:w="851" w:type="dxa"/>
          </w:tcPr>
          <w:p w14:paraId="3046ECC9" w14:textId="77777777" w:rsidR="00E277FC" w:rsidRPr="001252BA" w:rsidRDefault="00E277FC" w:rsidP="00B07D1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1417" w:type="dxa"/>
          </w:tcPr>
          <w:p w14:paraId="2BF6983D" w14:textId="77777777" w:rsidR="00E277FC" w:rsidRPr="001252BA" w:rsidRDefault="00E277FC" w:rsidP="00B07D1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1418" w:type="dxa"/>
          </w:tcPr>
          <w:p w14:paraId="2E3B1EFF" w14:textId="77777777" w:rsidR="00E277FC" w:rsidRPr="001252BA" w:rsidRDefault="00E277FC" w:rsidP="00B07D1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992" w:type="dxa"/>
          </w:tcPr>
          <w:p w14:paraId="2D20F760" w14:textId="77777777" w:rsidR="00E277FC" w:rsidRPr="001252BA" w:rsidRDefault="00E277FC" w:rsidP="00B07D1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1090" w:type="dxa"/>
          </w:tcPr>
          <w:p w14:paraId="64BEF670" w14:textId="77777777" w:rsidR="00E277FC" w:rsidRPr="001252BA" w:rsidRDefault="00E277FC" w:rsidP="00B07D1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r>
      <w:tr w:rsidR="00E277FC" w:rsidRPr="001252BA" w14:paraId="1B3B8B53" w14:textId="77777777" w:rsidTr="00B07D1B">
        <w:tc>
          <w:tcPr>
            <w:cnfStyle w:val="001000000000" w:firstRow="0" w:lastRow="0" w:firstColumn="1" w:lastColumn="0" w:oddVBand="0" w:evenVBand="0" w:oddHBand="0" w:evenHBand="0" w:firstRowFirstColumn="0" w:firstRowLastColumn="0" w:lastRowFirstColumn="0" w:lastRowLastColumn="0"/>
            <w:tcW w:w="3397" w:type="dxa"/>
          </w:tcPr>
          <w:p w14:paraId="7E831E6A" w14:textId="77777777" w:rsidR="00E277FC" w:rsidRPr="001252BA" w:rsidRDefault="00E277FC" w:rsidP="00B07D1B">
            <w:pPr>
              <w:spacing w:line="360" w:lineRule="auto"/>
              <w:rPr>
                <w:rFonts w:ascii="Arial" w:hAnsi="Arial" w:cs="Arial"/>
                <w:sz w:val="18"/>
                <w:szCs w:val="18"/>
                <w:lang w:val="de-DE"/>
              </w:rPr>
            </w:pPr>
          </w:p>
        </w:tc>
        <w:tc>
          <w:tcPr>
            <w:tcW w:w="851" w:type="dxa"/>
          </w:tcPr>
          <w:p w14:paraId="0732B6BB" w14:textId="77777777" w:rsidR="00E277FC" w:rsidRPr="001252BA" w:rsidRDefault="00E277FC" w:rsidP="00B07D1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c>
          <w:tcPr>
            <w:tcW w:w="1417" w:type="dxa"/>
          </w:tcPr>
          <w:p w14:paraId="3F98DEE7" w14:textId="77777777" w:rsidR="00E277FC" w:rsidRPr="001252BA" w:rsidRDefault="00E277FC" w:rsidP="00B07D1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c>
          <w:tcPr>
            <w:tcW w:w="1418" w:type="dxa"/>
          </w:tcPr>
          <w:p w14:paraId="66AC1BE2" w14:textId="77777777" w:rsidR="00E277FC" w:rsidRPr="001252BA" w:rsidRDefault="00E277FC" w:rsidP="00B07D1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c>
          <w:tcPr>
            <w:tcW w:w="992" w:type="dxa"/>
          </w:tcPr>
          <w:p w14:paraId="73B69061" w14:textId="77777777" w:rsidR="00E277FC" w:rsidRPr="001252BA" w:rsidRDefault="00E277FC" w:rsidP="00B07D1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c>
          <w:tcPr>
            <w:tcW w:w="1090" w:type="dxa"/>
          </w:tcPr>
          <w:p w14:paraId="3DCDCCEE" w14:textId="77777777" w:rsidR="00E277FC" w:rsidRPr="001252BA" w:rsidRDefault="00E277FC" w:rsidP="00B07D1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r>
      <w:tr w:rsidR="00E277FC" w:rsidRPr="001252BA" w14:paraId="5EA70B41" w14:textId="77777777" w:rsidTr="00B07D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565C9FDB" w14:textId="77777777" w:rsidR="00E277FC" w:rsidRPr="001252BA" w:rsidRDefault="00E277FC" w:rsidP="00B07D1B">
            <w:pPr>
              <w:spacing w:line="360" w:lineRule="auto"/>
              <w:rPr>
                <w:rFonts w:ascii="Arial" w:hAnsi="Arial" w:cs="Arial"/>
                <w:sz w:val="18"/>
                <w:szCs w:val="18"/>
                <w:lang w:val="de-DE"/>
              </w:rPr>
            </w:pPr>
          </w:p>
        </w:tc>
        <w:tc>
          <w:tcPr>
            <w:tcW w:w="851" w:type="dxa"/>
          </w:tcPr>
          <w:p w14:paraId="3A6D70F2" w14:textId="77777777" w:rsidR="00E277FC" w:rsidRPr="001252BA" w:rsidRDefault="00E277FC" w:rsidP="00B07D1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1417" w:type="dxa"/>
          </w:tcPr>
          <w:p w14:paraId="1392CC55" w14:textId="77777777" w:rsidR="00E277FC" w:rsidRPr="001252BA" w:rsidRDefault="00E277FC" w:rsidP="00B07D1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1418" w:type="dxa"/>
          </w:tcPr>
          <w:p w14:paraId="01B5993F" w14:textId="77777777" w:rsidR="00E277FC" w:rsidRPr="001252BA" w:rsidRDefault="00E277FC" w:rsidP="00B07D1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992" w:type="dxa"/>
          </w:tcPr>
          <w:p w14:paraId="2EC4BA7D" w14:textId="77777777" w:rsidR="00E277FC" w:rsidRPr="001252BA" w:rsidRDefault="00E277FC" w:rsidP="00B07D1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1090" w:type="dxa"/>
          </w:tcPr>
          <w:p w14:paraId="4C331485" w14:textId="77777777" w:rsidR="00E277FC" w:rsidRPr="001252BA" w:rsidRDefault="00E277FC" w:rsidP="00B07D1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r>
      <w:tr w:rsidR="00E277FC" w:rsidRPr="001252BA" w14:paraId="0FEED381" w14:textId="77777777" w:rsidTr="00B07D1B">
        <w:tc>
          <w:tcPr>
            <w:cnfStyle w:val="001000000000" w:firstRow="0" w:lastRow="0" w:firstColumn="1" w:lastColumn="0" w:oddVBand="0" w:evenVBand="0" w:oddHBand="0" w:evenHBand="0" w:firstRowFirstColumn="0" w:firstRowLastColumn="0" w:lastRowFirstColumn="0" w:lastRowLastColumn="0"/>
            <w:tcW w:w="3397" w:type="dxa"/>
          </w:tcPr>
          <w:p w14:paraId="4967ADC1" w14:textId="77777777" w:rsidR="00E277FC" w:rsidRPr="001252BA" w:rsidRDefault="00E277FC" w:rsidP="00B07D1B">
            <w:pPr>
              <w:spacing w:line="360" w:lineRule="auto"/>
              <w:rPr>
                <w:rFonts w:ascii="Arial" w:hAnsi="Arial" w:cs="Arial"/>
                <w:sz w:val="18"/>
                <w:szCs w:val="18"/>
                <w:lang w:val="de-DE"/>
              </w:rPr>
            </w:pPr>
          </w:p>
        </w:tc>
        <w:tc>
          <w:tcPr>
            <w:tcW w:w="851" w:type="dxa"/>
          </w:tcPr>
          <w:p w14:paraId="2981A998" w14:textId="77777777" w:rsidR="00E277FC" w:rsidRPr="001252BA" w:rsidRDefault="00E277FC" w:rsidP="00B07D1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c>
          <w:tcPr>
            <w:tcW w:w="1417" w:type="dxa"/>
          </w:tcPr>
          <w:p w14:paraId="6E53F5F2" w14:textId="77777777" w:rsidR="00E277FC" w:rsidRPr="001252BA" w:rsidRDefault="00E277FC" w:rsidP="00B07D1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c>
          <w:tcPr>
            <w:tcW w:w="1418" w:type="dxa"/>
          </w:tcPr>
          <w:p w14:paraId="260F3AEE" w14:textId="77777777" w:rsidR="00E277FC" w:rsidRPr="001252BA" w:rsidRDefault="00E277FC" w:rsidP="00B07D1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c>
          <w:tcPr>
            <w:tcW w:w="992" w:type="dxa"/>
          </w:tcPr>
          <w:p w14:paraId="3154733C" w14:textId="77777777" w:rsidR="00E277FC" w:rsidRPr="001252BA" w:rsidRDefault="00E277FC" w:rsidP="00B07D1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c>
          <w:tcPr>
            <w:tcW w:w="1090" w:type="dxa"/>
          </w:tcPr>
          <w:p w14:paraId="0FD5962C" w14:textId="77777777" w:rsidR="00E277FC" w:rsidRPr="001252BA" w:rsidRDefault="00E277FC" w:rsidP="00B07D1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r>
      <w:tr w:rsidR="00E277FC" w:rsidRPr="001252BA" w14:paraId="4C387E5F" w14:textId="77777777" w:rsidTr="00B07D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5834B435" w14:textId="77777777" w:rsidR="00E277FC" w:rsidRPr="001252BA" w:rsidRDefault="00E277FC" w:rsidP="00B07D1B">
            <w:pPr>
              <w:spacing w:line="360" w:lineRule="auto"/>
              <w:rPr>
                <w:rFonts w:ascii="Arial" w:hAnsi="Arial" w:cs="Arial"/>
                <w:sz w:val="18"/>
                <w:szCs w:val="18"/>
                <w:lang w:val="de-DE"/>
              </w:rPr>
            </w:pPr>
          </w:p>
        </w:tc>
        <w:tc>
          <w:tcPr>
            <w:tcW w:w="851" w:type="dxa"/>
          </w:tcPr>
          <w:p w14:paraId="78F245DE" w14:textId="77777777" w:rsidR="00E277FC" w:rsidRPr="001252BA" w:rsidRDefault="00E277FC" w:rsidP="00B07D1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1417" w:type="dxa"/>
          </w:tcPr>
          <w:p w14:paraId="016F5614" w14:textId="77777777" w:rsidR="00E277FC" w:rsidRPr="001252BA" w:rsidRDefault="00E277FC" w:rsidP="00B07D1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1418" w:type="dxa"/>
          </w:tcPr>
          <w:p w14:paraId="2745FDA2" w14:textId="77777777" w:rsidR="00E277FC" w:rsidRPr="001252BA" w:rsidRDefault="00E277FC" w:rsidP="00B07D1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992" w:type="dxa"/>
          </w:tcPr>
          <w:p w14:paraId="431FE474" w14:textId="77777777" w:rsidR="00E277FC" w:rsidRPr="001252BA" w:rsidRDefault="00E277FC" w:rsidP="00B07D1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1090" w:type="dxa"/>
          </w:tcPr>
          <w:p w14:paraId="398C08C0" w14:textId="77777777" w:rsidR="00E277FC" w:rsidRPr="001252BA" w:rsidRDefault="00E277FC" w:rsidP="00B07D1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r>
      <w:tr w:rsidR="00E277FC" w:rsidRPr="001252BA" w14:paraId="7662D03F" w14:textId="77777777" w:rsidTr="00B07D1B">
        <w:tc>
          <w:tcPr>
            <w:cnfStyle w:val="001000000000" w:firstRow="0" w:lastRow="0" w:firstColumn="1" w:lastColumn="0" w:oddVBand="0" w:evenVBand="0" w:oddHBand="0" w:evenHBand="0" w:firstRowFirstColumn="0" w:firstRowLastColumn="0" w:lastRowFirstColumn="0" w:lastRowLastColumn="0"/>
            <w:tcW w:w="3397" w:type="dxa"/>
          </w:tcPr>
          <w:p w14:paraId="2E54ED70" w14:textId="77777777" w:rsidR="00E277FC" w:rsidRPr="001252BA" w:rsidRDefault="00E277FC" w:rsidP="00B07D1B">
            <w:pPr>
              <w:spacing w:line="360" w:lineRule="auto"/>
              <w:rPr>
                <w:rFonts w:ascii="Arial" w:hAnsi="Arial" w:cs="Arial"/>
                <w:sz w:val="18"/>
                <w:szCs w:val="18"/>
                <w:lang w:val="de-DE"/>
              </w:rPr>
            </w:pPr>
          </w:p>
        </w:tc>
        <w:tc>
          <w:tcPr>
            <w:tcW w:w="851" w:type="dxa"/>
          </w:tcPr>
          <w:p w14:paraId="0B259CE2" w14:textId="77777777" w:rsidR="00E277FC" w:rsidRPr="001252BA" w:rsidRDefault="00E277FC" w:rsidP="00B07D1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c>
          <w:tcPr>
            <w:tcW w:w="1417" w:type="dxa"/>
          </w:tcPr>
          <w:p w14:paraId="3D00509C" w14:textId="77777777" w:rsidR="00E277FC" w:rsidRPr="001252BA" w:rsidRDefault="00E277FC" w:rsidP="00B07D1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c>
          <w:tcPr>
            <w:tcW w:w="1418" w:type="dxa"/>
          </w:tcPr>
          <w:p w14:paraId="50214797" w14:textId="77777777" w:rsidR="00E277FC" w:rsidRPr="001252BA" w:rsidRDefault="00E277FC" w:rsidP="00B07D1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c>
          <w:tcPr>
            <w:tcW w:w="992" w:type="dxa"/>
          </w:tcPr>
          <w:p w14:paraId="27C43A4F" w14:textId="77777777" w:rsidR="00E277FC" w:rsidRPr="001252BA" w:rsidRDefault="00E277FC" w:rsidP="00B07D1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c>
          <w:tcPr>
            <w:tcW w:w="1090" w:type="dxa"/>
          </w:tcPr>
          <w:p w14:paraId="2DFDA2FF" w14:textId="77777777" w:rsidR="00E277FC" w:rsidRPr="001252BA" w:rsidRDefault="00E277FC" w:rsidP="00B07D1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r>
      <w:tr w:rsidR="00E277FC" w:rsidRPr="001252BA" w14:paraId="3DFAA467" w14:textId="77777777" w:rsidTr="00B07D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47DC0942" w14:textId="77777777" w:rsidR="00E277FC" w:rsidRPr="001252BA" w:rsidRDefault="00E277FC" w:rsidP="00B07D1B">
            <w:pPr>
              <w:spacing w:line="360" w:lineRule="auto"/>
              <w:rPr>
                <w:rFonts w:ascii="Arial" w:hAnsi="Arial" w:cs="Arial"/>
                <w:sz w:val="18"/>
                <w:szCs w:val="18"/>
                <w:lang w:val="de-DE"/>
              </w:rPr>
            </w:pPr>
          </w:p>
        </w:tc>
        <w:tc>
          <w:tcPr>
            <w:tcW w:w="851" w:type="dxa"/>
          </w:tcPr>
          <w:p w14:paraId="5F5BF2EE" w14:textId="77777777" w:rsidR="00E277FC" w:rsidRPr="001252BA" w:rsidRDefault="00E277FC" w:rsidP="00B07D1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1417" w:type="dxa"/>
          </w:tcPr>
          <w:p w14:paraId="65837903" w14:textId="77777777" w:rsidR="00E277FC" w:rsidRPr="001252BA" w:rsidRDefault="00E277FC" w:rsidP="00B07D1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1418" w:type="dxa"/>
          </w:tcPr>
          <w:p w14:paraId="7FC65F26" w14:textId="77777777" w:rsidR="00E277FC" w:rsidRPr="001252BA" w:rsidRDefault="00E277FC" w:rsidP="00B07D1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992" w:type="dxa"/>
          </w:tcPr>
          <w:p w14:paraId="783D26B1" w14:textId="77777777" w:rsidR="00E277FC" w:rsidRPr="001252BA" w:rsidRDefault="00E277FC" w:rsidP="00B07D1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1090" w:type="dxa"/>
          </w:tcPr>
          <w:p w14:paraId="5D025819" w14:textId="77777777" w:rsidR="00E277FC" w:rsidRPr="001252BA" w:rsidRDefault="00E277FC" w:rsidP="00B07D1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r>
      <w:tr w:rsidR="00E277FC" w:rsidRPr="001252BA" w14:paraId="40284484" w14:textId="77777777" w:rsidTr="00B07D1B">
        <w:tc>
          <w:tcPr>
            <w:cnfStyle w:val="001000000000" w:firstRow="0" w:lastRow="0" w:firstColumn="1" w:lastColumn="0" w:oddVBand="0" w:evenVBand="0" w:oddHBand="0" w:evenHBand="0" w:firstRowFirstColumn="0" w:firstRowLastColumn="0" w:lastRowFirstColumn="0" w:lastRowLastColumn="0"/>
            <w:tcW w:w="3397" w:type="dxa"/>
          </w:tcPr>
          <w:p w14:paraId="5381DDC8" w14:textId="77777777" w:rsidR="00E277FC" w:rsidRPr="001252BA" w:rsidRDefault="00E277FC" w:rsidP="00B07D1B">
            <w:pPr>
              <w:spacing w:line="360" w:lineRule="auto"/>
              <w:rPr>
                <w:rFonts w:ascii="Arial" w:hAnsi="Arial" w:cs="Arial"/>
                <w:sz w:val="18"/>
                <w:szCs w:val="18"/>
                <w:lang w:val="de-DE"/>
              </w:rPr>
            </w:pPr>
          </w:p>
        </w:tc>
        <w:tc>
          <w:tcPr>
            <w:tcW w:w="851" w:type="dxa"/>
          </w:tcPr>
          <w:p w14:paraId="38261DBE" w14:textId="77777777" w:rsidR="00E277FC" w:rsidRPr="001252BA" w:rsidRDefault="00E277FC" w:rsidP="00B07D1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c>
          <w:tcPr>
            <w:tcW w:w="1417" w:type="dxa"/>
          </w:tcPr>
          <w:p w14:paraId="294FE4EE" w14:textId="77777777" w:rsidR="00E277FC" w:rsidRPr="001252BA" w:rsidRDefault="00E277FC" w:rsidP="00B07D1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c>
          <w:tcPr>
            <w:tcW w:w="1418" w:type="dxa"/>
          </w:tcPr>
          <w:p w14:paraId="790E4F4E" w14:textId="77777777" w:rsidR="00E277FC" w:rsidRPr="001252BA" w:rsidRDefault="00E277FC" w:rsidP="00B07D1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c>
          <w:tcPr>
            <w:tcW w:w="992" w:type="dxa"/>
          </w:tcPr>
          <w:p w14:paraId="3505632A" w14:textId="77777777" w:rsidR="00E277FC" w:rsidRPr="001252BA" w:rsidRDefault="00E277FC" w:rsidP="00B07D1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c>
          <w:tcPr>
            <w:tcW w:w="1090" w:type="dxa"/>
          </w:tcPr>
          <w:p w14:paraId="2ABA179A" w14:textId="77777777" w:rsidR="00E277FC" w:rsidRPr="001252BA" w:rsidRDefault="00E277FC" w:rsidP="00B07D1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r>
    </w:tbl>
    <w:p w14:paraId="3D6F27AF" w14:textId="77777777" w:rsidR="006A4481" w:rsidRDefault="006A4481"/>
    <w:tbl>
      <w:tblPr>
        <w:tblStyle w:val="Listentabelle4Akzent41"/>
        <w:tblW w:w="9165" w:type="dxa"/>
        <w:tblLayout w:type="fixed"/>
        <w:tblLook w:val="04A0" w:firstRow="1" w:lastRow="0" w:firstColumn="1" w:lastColumn="0" w:noHBand="0" w:noVBand="1"/>
      </w:tblPr>
      <w:tblGrid>
        <w:gridCol w:w="3397"/>
        <w:gridCol w:w="851"/>
        <w:gridCol w:w="1417"/>
        <w:gridCol w:w="1418"/>
        <w:gridCol w:w="992"/>
        <w:gridCol w:w="1090"/>
      </w:tblGrid>
      <w:tr w:rsidR="00E277FC" w:rsidRPr="001252BA" w14:paraId="432A8D5B" w14:textId="77777777" w:rsidTr="00B07D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52CB3F17" w14:textId="77777777" w:rsidR="00E277FC" w:rsidRPr="001252BA" w:rsidRDefault="00E277FC" w:rsidP="00B07D1B">
            <w:pPr>
              <w:spacing w:line="360" w:lineRule="auto"/>
              <w:rPr>
                <w:rFonts w:ascii="Arial" w:hAnsi="Arial" w:cs="Arial"/>
                <w:sz w:val="18"/>
                <w:szCs w:val="18"/>
                <w:lang w:val="de-DE"/>
              </w:rPr>
            </w:pPr>
            <w:r w:rsidRPr="001252BA">
              <w:rPr>
                <w:rFonts w:ascii="Arial" w:hAnsi="Arial" w:cs="Arial"/>
                <w:sz w:val="18"/>
                <w:szCs w:val="18"/>
                <w:lang w:val="de-DE"/>
              </w:rPr>
              <w:t>Probleme</w:t>
            </w:r>
          </w:p>
        </w:tc>
        <w:tc>
          <w:tcPr>
            <w:tcW w:w="851" w:type="dxa"/>
          </w:tcPr>
          <w:p w14:paraId="5A40417A" w14:textId="77777777" w:rsidR="00E277FC" w:rsidRPr="001252BA" w:rsidRDefault="00E277FC" w:rsidP="00B07D1B">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de-DE"/>
              </w:rPr>
            </w:pPr>
          </w:p>
        </w:tc>
        <w:tc>
          <w:tcPr>
            <w:tcW w:w="1417" w:type="dxa"/>
          </w:tcPr>
          <w:p w14:paraId="6E1CC347" w14:textId="77777777" w:rsidR="00E277FC" w:rsidRPr="001252BA" w:rsidRDefault="00E277FC" w:rsidP="00B07D1B">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de-DE"/>
              </w:rPr>
            </w:pPr>
          </w:p>
        </w:tc>
        <w:tc>
          <w:tcPr>
            <w:tcW w:w="1418" w:type="dxa"/>
          </w:tcPr>
          <w:p w14:paraId="607C7274" w14:textId="77777777" w:rsidR="00E277FC" w:rsidRPr="001252BA" w:rsidRDefault="00E277FC" w:rsidP="00B07D1B">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de-DE"/>
              </w:rPr>
            </w:pPr>
          </w:p>
        </w:tc>
        <w:tc>
          <w:tcPr>
            <w:tcW w:w="992" w:type="dxa"/>
          </w:tcPr>
          <w:p w14:paraId="213FA921" w14:textId="77777777" w:rsidR="00E277FC" w:rsidRPr="001252BA" w:rsidRDefault="00E277FC" w:rsidP="00B07D1B">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de-DE"/>
              </w:rPr>
            </w:pPr>
          </w:p>
        </w:tc>
        <w:tc>
          <w:tcPr>
            <w:tcW w:w="1090" w:type="dxa"/>
          </w:tcPr>
          <w:p w14:paraId="22481A6D" w14:textId="77777777" w:rsidR="00E277FC" w:rsidRPr="001252BA" w:rsidRDefault="00E277FC" w:rsidP="00B07D1B">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de-DE"/>
              </w:rPr>
            </w:pPr>
          </w:p>
        </w:tc>
      </w:tr>
      <w:tr w:rsidR="00E277FC" w:rsidRPr="001252BA" w14:paraId="3C56231D" w14:textId="77777777" w:rsidTr="00B07D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65" w:type="dxa"/>
            <w:gridSpan w:val="6"/>
          </w:tcPr>
          <w:p w14:paraId="527DBA05" w14:textId="77777777" w:rsidR="00E277FC" w:rsidRPr="00926A79" w:rsidRDefault="00E277FC" w:rsidP="00E277FC">
            <w:pPr>
              <w:pStyle w:val="Listenabsatz"/>
              <w:numPr>
                <w:ilvl w:val="0"/>
                <w:numId w:val="6"/>
              </w:numPr>
              <w:spacing w:line="360" w:lineRule="auto"/>
              <w:rPr>
                <w:rFonts w:ascii="Arial" w:hAnsi="Arial" w:cs="Arial"/>
                <w:b w:val="0"/>
                <w:sz w:val="18"/>
                <w:szCs w:val="18"/>
                <w:lang w:val="de-DE"/>
              </w:rPr>
            </w:pPr>
          </w:p>
        </w:tc>
      </w:tr>
      <w:tr w:rsidR="00E277FC" w:rsidRPr="001252BA" w14:paraId="12B4B43F" w14:textId="77777777" w:rsidTr="00B07D1B">
        <w:tc>
          <w:tcPr>
            <w:cnfStyle w:val="001000000000" w:firstRow="0" w:lastRow="0" w:firstColumn="1" w:lastColumn="0" w:oddVBand="0" w:evenVBand="0" w:oddHBand="0" w:evenHBand="0" w:firstRowFirstColumn="0" w:firstRowLastColumn="0" w:lastRowFirstColumn="0" w:lastRowLastColumn="0"/>
            <w:tcW w:w="9165" w:type="dxa"/>
            <w:gridSpan w:val="6"/>
          </w:tcPr>
          <w:p w14:paraId="4F8DEC72" w14:textId="77777777" w:rsidR="00E277FC" w:rsidRPr="00926A79" w:rsidRDefault="00E277FC" w:rsidP="00E277FC">
            <w:pPr>
              <w:pStyle w:val="Listenabsatz"/>
              <w:numPr>
                <w:ilvl w:val="0"/>
                <w:numId w:val="6"/>
              </w:numPr>
              <w:spacing w:line="360" w:lineRule="auto"/>
              <w:rPr>
                <w:rFonts w:ascii="Arial" w:hAnsi="Arial" w:cs="Arial"/>
                <w:b w:val="0"/>
                <w:sz w:val="18"/>
                <w:szCs w:val="18"/>
                <w:lang w:val="de-DE"/>
              </w:rPr>
            </w:pPr>
          </w:p>
        </w:tc>
      </w:tr>
      <w:tr w:rsidR="00E277FC" w:rsidRPr="001252BA" w14:paraId="411BA421" w14:textId="77777777" w:rsidTr="00B07D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65" w:type="dxa"/>
            <w:gridSpan w:val="6"/>
          </w:tcPr>
          <w:p w14:paraId="337F98F4" w14:textId="77777777" w:rsidR="00E277FC" w:rsidRPr="00926A79" w:rsidRDefault="00E277FC" w:rsidP="00E277FC">
            <w:pPr>
              <w:pStyle w:val="Listenabsatz"/>
              <w:numPr>
                <w:ilvl w:val="0"/>
                <w:numId w:val="6"/>
              </w:numPr>
              <w:spacing w:line="360" w:lineRule="auto"/>
              <w:rPr>
                <w:rFonts w:ascii="Arial" w:hAnsi="Arial" w:cs="Arial"/>
                <w:b w:val="0"/>
                <w:sz w:val="18"/>
                <w:szCs w:val="18"/>
                <w:lang w:val="de-DE"/>
              </w:rPr>
            </w:pPr>
          </w:p>
        </w:tc>
      </w:tr>
      <w:tr w:rsidR="00E277FC" w:rsidRPr="001252BA" w14:paraId="764E080A" w14:textId="77777777" w:rsidTr="00B07D1B">
        <w:tc>
          <w:tcPr>
            <w:cnfStyle w:val="001000000000" w:firstRow="0" w:lastRow="0" w:firstColumn="1" w:lastColumn="0" w:oddVBand="0" w:evenVBand="0" w:oddHBand="0" w:evenHBand="0" w:firstRowFirstColumn="0" w:firstRowLastColumn="0" w:lastRowFirstColumn="0" w:lastRowLastColumn="0"/>
            <w:tcW w:w="9165" w:type="dxa"/>
            <w:gridSpan w:val="6"/>
          </w:tcPr>
          <w:p w14:paraId="5C745782" w14:textId="77777777" w:rsidR="00E277FC" w:rsidRPr="00926A79" w:rsidRDefault="00E277FC" w:rsidP="00E277FC">
            <w:pPr>
              <w:pStyle w:val="Listenabsatz"/>
              <w:numPr>
                <w:ilvl w:val="0"/>
                <w:numId w:val="6"/>
              </w:numPr>
              <w:spacing w:line="360" w:lineRule="auto"/>
              <w:rPr>
                <w:rFonts w:ascii="Arial" w:hAnsi="Arial" w:cs="Arial"/>
                <w:b w:val="0"/>
                <w:sz w:val="18"/>
                <w:szCs w:val="18"/>
                <w:lang w:val="de-DE"/>
              </w:rPr>
            </w:pPr>
          </w:p>
        </w:tc>
      </w:tr>
    </w:tbl>
    <w:p w14:paraId="2CD75CB9" w14:textId="77777777" w:rsidR="00BC5F5F" w:rsidRDefault="00BC5F5F"/>
    <w:p w14:paraId="0925B860" w14:textId="29EF3E2A" w:rsidR="0071602B" w:rsidRDefault="0071602B" w:rsidP="00A34D31">
      <w:pPr>
        <w:pStyle w:val="berschrift2"/>
        <w:shd w:val="clear" w:color="auto" w:fill="FFC000"/>
        <w:rPr>
          <w:rFonts w:ascii="Arial" w:hAnsi="Arial" w:cs="Arial"/>
          <w:color w:val="000000" w:themeColor="text1"/>
          <w:lang w:val="de-DE"/>
        </w:rPr>
      </w:pPr>
      <w:bookmarkStart w:id="8" w:name="_Toc30664049"/>
      <w:r w:rsidRPr="001252BA">
        <w:rPr>
          <w:rFonts w:ascii="Arial" w:hAnsi="Arial" w:cs="Arial"/>
          <w:color w:val="000000" w:themeColor="text1"/>
          <w:lang w:val="de-DE"/>
        </w:rPr>
        <w:lastRenderedPageBreak/>
        <w:t>2.3 Bisherige Fortbildungen &amp; Kompetenzen der Lehrkräfte</w:t>
      </w:r>
      <w:r w:rsidR="00E42D76" w:rsidRPr="001252BA">
        <w:rPr>
          <w:rFonts w:ascii="Arial" w:hAnsi="Arial" w:cs="Arial"/>
          <w:color w:val="000000" w:themeColor="text1"/>
          <w:lang w:val="de-DE"/>
        </w:rPr>
        <w:t xml:space="preserve"> </w:t>
      </w:r>
      <w:r w:rsidR="00F5505C" w:rsidRPr="00F5505C">
        <w:rPr>
          <w:rFonts w:ascii="Arial" w:hAnsi="Arial" w:cs="Arial"/>
          <w:color w:val="000000" w:themeColor="text1"/>
          <w:lang w:val="de-DE"/>
        </w:rPr>
        <w:t>–</w:t>
      </w:r>
      <w:r w:rsidR="00E42D76" w:rsidRPr="001252BA">
        <w:rPr>
          <w:rFonts w:ascii="Arial" w:hAnsi="Arial" w:cs="Arial"/>
          <w:color w:val="000000" w:themeColor="text1"/>
          <w:lang w:val="de-DE"/>
        </w:rPr>
        <w:t xml:space="preserve"> PE</w:t>
      </w:r>
      <w:bookmarkEnd w:id="8"/>
    </w:p>
    <w:p w14:paraId="182DB9E0" w14:textId="2D408E62" w:rsidR="006D3E03" w:rsidRDefault="006D3E03" w:rsidP="006D3E03">
      <w:pPr>
        <w:rPr>
          <w:lang w:val="de-DE"/>
        </w:rPr>
      </w:pPr>
    </w:p>
    <w:tbl>
      <w:tblPr>
        <w:tblStyle w:val="Tabellenraster"/>
        <w:tblW w:w="0" w:type="auto"/>
        <w:tblInd w:w="-172" w:type="dxa"/>
        <w:tblBorders>
          <w:top w:val="dashDotStroked" w:sz="24" w:space="0" w:color="4472C4" w:themeColor="accent1"/>
          <w:left w:val="dashDotStroked" w:sz="24" w:space="0" w:color="4472C4" w:themeColor="accent1"/>
          <w:bottom w:val="dashDotStroked" w:sz="24" w:space="0" w:color="4472C4" w:themeColor="accent1"/>
          <w:right w:val="dashDotStroked" w:sz="24" w:space="0" w:color="4472C4" w:themeColor="accent1"/>
          <w:insideH w:val="none" w:sz="0" w:space="0" w:color="auto"/>
          <w:insideV w:val="none" w:sz="0" w:space="0" w:color="auto"/>
        </w:tblBorders>
        <w:tblLook w:val="04A0" w:firstRow="1" w:lastRow="0" w:firstColumn="1" w:lastColumn="0" w:noHBand="0" w:noVBand="1"/>
      </w:tblPr>
      <w:tblGrid>
        <w:gridCol w:w="7631"/>
        <w:gridCol w:w="1551"/>
      </w:tblGrid>
      <w:tr w:rsidR="006D3E03" w14:paraId="336502C8" w14:textId="77777777" w:rsidTr="0F5BDB15">
        <w:tc>
          <w:tcPr>
            <w:tcW w:w="7631" w:type="dxa"/>
            <w:vAlign w:val="center"/>
          </w:tcPr>
          <w:p w14:paraId="2A6D8115" w14:textId="0E51BEBF" w:rsidR="006D3E03" w:rsidRPr="00E103CC" w:rsidRDefault="00761ADD" w:rsidP="006D3E03">
            <w:pPr>
              <w:spacing w:line="360" w:lineRule="auto"/>
              <w:jc w:val="both"/>
              <w:rPr>
                <w:rFonts w:ascii="Arial" w:hAnsi="Arial" w:cs="Arial"/>
                <w:i/>
                <w:iCs/>
                <w:color w:val="A6A6A6" w:themeColor="background1" w:themeShade="A6"/>
                <w:lang w:val="de-DE"/>
              </w:rPr>
            </w:pPr>
            <w:r>
              <w:rPr>
                <w:rFonts w:ascii="Arial" w:hAnsi="Arial" w:cs="Arial"/>
                <w:i/>
                <w:iCs/>
                <w:color w:val="A6A6A6" w:themeColor="background1" w:themeShade="A6"/>
                <w:lang w:val="de-DE"/>
              </w:rPr>
              <w:t>Erheben S</w:t>
            </w:r>
            <w:r w:rsidR="006D3E03" w:rsidRPr="006D3E03">
              <w:rPr>
                <w:rFonts w:ascii="Arial" w:hAnsi="Arial" w:cs="Arial"/>
                <w:i/>
                <w:iCs/>
                <w:color w:val="A6A6A6" w:themeColor="background1" w:themeShade="A6"/>
                <w:lang w:val="de-DE"/>
              </w:rPr>
              <w:t xml:space="preserve">ie in ihrem Kollegium, welche </w:t>
            </w:r>
            <w:r w:rsidR="006D3E03" w:rsidRPr="006D3E03">
              <w:rPr>
                <w:rFonts w:ascii="Arial" w:hAnsi="Arial" w:cs="Arial"/>
                <w:b/>
                <w:i/>
                <w:iCs/>
                <w:color w:val="A6A6A6" w:themeColor="background1" w:themeShade="A6"/>
                <w:lang w:val="de-DE"/>
              </w:rPr>
              <w:t>Fortbildungen</w:t>
            </w:r>
            <w:r w:rsidR="006D3E03" w:rsidRPr="006D3E03">
              <w:rPr>
                <w:rFonts w:ascii="Arial" w:hAnsi="Arial" w:cs="Arial"/>
                <w:i/>
                <w:iCs/>
                <w:color w:val="A6A6A6" w:themeColor="background1" w:themeShade="A6"/>
                <w:lang w:val="de-DE"/>
              </w:rPr>
              <w:t xml:space="preserve"> </w:t>
            </w:r>
            <w:r w:rsidR="006D3E03" w:rsidRPr="006D3E03">
              <w:rPr>
                <w:rFonts w:ascii="Arial" w:hAnsi="Arial" w:cs="Arial"/>
                <w:b/>
                <w:i/>
                <w:iCs/>
                <w:color w:val="A6A6A6" w:themeColor="background1" w:themeShade="A6"/>
                <w:lang w:val="de-DE"/>
              </w:rPr>
              <w:t>bisher</w:t>
            </w:r>
            <w:r w:rsidR="006D3E03" w:rsidRPr="006D3E03">
              <w:rPr>
                <w:rFonts w:ascii="Arial" w:hAnsi="Arial" w:cs="Arial"/>
                <w:i/>
                <w:iCs/>
                <w:color w:val="A6A6A6" w:themeColor="background1" w:themeShade="A6"/>
                <w:lang w:val="de-DE"/>
              </w:rPr>
              <w:t xml:space="preserve"> im Bereich Lernen mit und über Medien besucht wurden. Welche Kompetenzen und Erfahrungen sind vorhanden?</w:t>
            </w:r>
          </w:p>
        </w:tc>
        <w:tc>
          <w:tcPr>
            <w:tcW w:w="1551" w:type="dxa"/>
            <w:vAlign w:val="center"/>
          </w:tcPr>
          <w:p w14:paraId="45FDC46A" w14:textId="77777777" w:rsidR="006D3E03" w:rsidRDefault="006D3E03" w:rsidP="006D3E03">
            <w:pPr>
              <w:jc w:val="both"/>
              <w:rPr>
                <w:lang w:val="de-DE"/>
              </w:rPr>
            </w:pPr>
            <w:r>
              <w:rPr>
                <w:noProof/>
              </w:rPr>
              <w:drawing>
                <wp:inline distT="0" distB="0" distL="0" distR="0" wp14:anchorId="209F4B22" wp14:editId="71F122AE">
                  <wp:extent cx="783771" cy="783771"/>
                  <wp:effectExtent l="0" t="0" r="0" b="3810"/>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
                          <pic:cNvPicPr/>
                        </pic:nvPicPr>
                        <pic:blipFill>
                          <a:blip r:embed="rId11">
                            <a:extLst>
                              <a:ext uri="{28A0092B-C50C-407E-A947-70E740481C1C}">
                                <a14:useLocalDpi xmlns:a14="http://schemas.microsoft.com/office/drawing/2010/main" val="0"/>
                              </a:ext>
                            </a:extLst>
                          </a:blip>
                          <a:stretch>
                            <a:fillRect/>
                          </a:stretch>
                        </pic:blipFill>
                        <pic:spPr>
                          <a:xfrm>
                            <a:off x="0" y="0"/>
                            <a:ext cx="783771" cy="783771"/>
                          </a:xfrm>
                          <a:prstGeom prst="rect">
                            <a:avLst/>
                          </a:prstGeom>
                        </pic:spPr>
                      </pic:pic>
                    </a:graphicData>
                  </a:graphic>
                </wp:inline>
              </w:drawing>
            </w:r>
          </w:p>
        </w:tc>
      </w:tr>
      <w:tr w:rsidR="006D3E03" w:rsidRPr="006B4F1D" w14:paraId="239B8739" w14:textId="77777777" w:rsidTr="0F5BDB15">
        <w:tc>
          <w:tcPr>
            <w:tcW w:w="9182" w:type="dxa"/>
            <w:gridSpan w:val="2"/>
            <w:vAlign w:val="center"/>
          </w:tcPr>
          <w:p w14:paraId="24A0A249" w14:textId="77777777" w:rsidR="00203AE2" w:rsidRPr="006D3E03" w:rsidRDefault="006D3E03" w:rsidP="00203AE2">
            <w:pPr>
              <w:spacing w:line="360" w:lineRule="auto"/>
              <w:jc w:val="both"/>
              <w:rPr>
                <w:rFonts w:ascii="Arial" w:hAnsi="Arial" w:cs="Arial"/>
                <w:i/>
                <w:iCs/>
                <w:color w:val="A6A6A6" w:themeColor="background1" w:themeShade="A6"/>
                <w:lang w:val="de-DE"/>
              </w:rPr>
            </w:pPr>
            <w:r w:rsidRPr="006D3E03">
              <w:rPr>
                <w:rFonts w:ascii="Arial" w:hAnsi="Arial" w:cs="Arial"/>
                <w:i/>
                <w:iCs/>
                <w:color w:val="A6A6A6" w:themeColor="background1" w:themeShade="A6"/>
                <w:lang w:val="de-DE"/>
              </w:rPr>
              <w:t xml:space="preserve"> </w:t>
            </w:r>
            <w:r w:rsidR="00203AE2" w:rsidRPr="006D3E03">
              <w:rPr>
                <w:rFonts w:ascii="Arial" w:hAnsi="Arial" w:cs="Arial"/>
                <w:i/>
                <w:iCs/>
                <w:color w:val="A6A6A6" w:themeColor="background1" w:themeShade="A6"/>
                <w:lang w:val="de-DE"/>
              </w:rPr>
              <w:t xml:space="preserve">Dabei geht es nicht nur um amtliche Lehrkräftefortbildungen (inklusive </w:t>
            </w:r>
            <w:proofErr w:type="spellStart"/>
            <w:r w:rsidR="00203AE2" w:rsidRPr="006D3E03">
              <w:rPr>
                <w:rFonts w:ascii="Arial" w:hAnsi="Arial" w:cs="Arial"/>
                <w:i/>
                <w:iCs/>
                <w:color w:val="A6A6A6" w:themeColor="background1" w:themeShade="A6"/>
                <w:lang w:val="de-DE"/>
              </w:rPr>
              <w:t>SchiLfs</w:t>
            </w:r>
            <w:proofErr w:type="spellEnd"/>
            <w:r w:rsidR="00203AE2" w:rsidRPr="006D3E03">
              <w:rPr>
                <w:rFonts w:ascii="Arial" w:hAnsi="Arial" w:cs="Arial"/>
                <w:i/>
                <w:iCs/>
                <w:color w:val="A6A6A6" w:themeColor="background1" w:themeShade="A6"/>
                <w:lang w:val="de-DE"/>
              </w:rPr>
              <w:t>), sondern auch um informelle Fortbildungen und Webinare, TED-Talks, Lektüren in der Freizeit oder Besuche auf Tagungen wie regionalen oder überregionalen Barcamps.</w:t>
            </w:r>
          </w:p>
          <w:p w14:paraId="3C97B8DB" w14:textId="38A537FE" w:rsidR="006D3E03" w:rsidRPr="006D3E03" w:rsidRDefault="00203AE2" w:rsidP="00203AE2">
            <w:pPr>
              <w:spacing w:line="360" w:lineRule="auto"/>
              <w:jc w:val="both"/>
              <w:rPr>
                <w:rFonts w:ascii="Arial" w:hAnsi="Arial" w:cs="Arial"/>
                <w:i/>
                <w:iCs/>
                <w:color w:val="A6A6A6" w:themeColor="background1" w:themeShade="A6"/>
                <w:lang w:val="de-DE"/>
              </w:rPr>
            </w:pPr>
            <w:r w:rsidRPr="006D3E03">
              <w:rPr>
                <w:rFonts w:ascii="Arial" w:hAnsi="Arial" w:cs="Arial"/>
                <w:i/>
                <w:iCs/>
                <w:color w:val="A6A6A6" w:themeColor="background1" w:themeShade="A6"/>
                <w:lang w:val="de-DE"/>
              </w:rPr>
              <w:t xml:space="preserve">Anstatt die Tabellen auszufüllen, wäre es alternativ auch möglich, eine Einteilung in die </w:t>
            </w:r>
            <w:hyperlink r:id="rId26" w:history="1">
              <w:r w:rsidRPr="006D3E03">
                <w:rPr>
                  <w:rStyle w:val="Hyperlink"/>
                  <w:rFonts w:ascii="Arial" w:hAnsi="Arial" w:cs="Arial"/>
                  <w:i/>
                  <w:iCs/>
                  <w:lang w:val="de-DE"/>
                  <w14:textFill>
                    <w14:solidFill>
                      <w14:srgbClr w14:val="0000FF">
                        <w14:lumMod w14:val="65000"/>
                      </w14:srgbClr>
                    </w14:solidFill>
                  </w14:textFill>
                </w:rPr>
                <w:t>sechs Kompetenzbereiche der Kultusministerkonferenz</w:t>
              </w:r>
            </w:hyperlink>
            <w:r w:rsidRPr="006D3E03">
              <w:rPr>
                <w:rFonts w:ascii="Arial" w:hAnsi="Arial" w:cs="Arial"/>
                <w:i/>
                <w:iCs/>
                <w:color w:val="A6A6A6" w:themeColor="background1" w:themeShade="A6"/>
                <w:lang w:val="de-DE"/>
              </w:rPr>
              <w:t xml:space="preserve"> vorzunehmen. Dies kann Ihnen die Konzeption eines sinnvollen und den Anforderungen entsprechenden Fortbildungskonzepts erleichtern</w:t>
            </w:r>
            <w:r w:rsidR="00C0035D">
              <w:rPr>
                <w:rStyle w:val="Funotenzeichen"/>
                <w:rFonts w:ascii="Arial" w:hAnsi="Arial" w:cs="Arial"/>
                <w:i/>
                <w:iCs/>
                <w:color w:val="A6A6A6" w:themeColor="background1" w:themeShade="A6"/>
                <w:lang w:val="de-DE"/>
              </w:rPr>
              <w:footnoteReference w:id="7"/>
            </w:r>
            <w:r w:rsidRPr="006D3E03">
              <w:rPr>
                <w:rFonts w:ascii="Arial" w:hAnsi="Arial" w:cs="Arial"/>
                <w:i/>
                <w:iCs/>
                <w:color w:val="A6A6A6" w:themeColor="background1" w:themeShade="A6"/>
                <w:lang w:val="de-DE"/>
              </w:rPr>
              <w:t xml:space="preserve">. </w:t>
            </w:r>
          </w:p>
        </w:tc>
      </w:tr>
      <w:tr w:rsidR="00203AE2" w:rsidRPr="006B4F1D" w14:paraId="2A1E055B" w14:textId="77777777" w:rsidTr="0F5BDB15">
        <w:tc>
          <w:tcPr>
            <w:tcW w:w="7631" w:type="dxa"/>
            <w:vAlign w:val="center"/>
          </w:tcPr>
          <w:p w14:paraId="65E46469" w14:textId="6012B4F1" w:rsidR="00203AE2" w:rsidRPr="006D3E03" w:rsidRDefault="00203AE2" w:rsidP="00761ADD">
            <w:pPr>
              <w:spacing w:line="360" w:lineRule="auto"/>
              <w:jc w:val="both"/>
              <w:rPr>
                <w:rFonts w:ascii="Arial" w:hAnsi="Arial" w:cs="Arial"/>
                <w:i/>
                <w:iCs/>
                <w:color w:val="A6A6A6" w:themeColor="background1" w:themeShade="A6"/>
                <w:lang w:val="de-DE"/>
              </w:rPr>
            </w:pPr>
          </w:p>
        </w:tc>
        <w:tc>
          <w:tcPr>
            <w:tcW w:w="1551" w:type="dxa"/>
            <w:vAlign w:val="center"/>
          </w:tcPr>
          <w:p w14:paraId="0E428CBE" w14:textId="107D5C93" w:rsidR="00203AE2" w:rsidRPr="006D3E03" w:rsidRDefault="00203AE2" w:rsidP="006D3E03">
            <w:pPr>
              <w:spacing w:line="360" w:lineRule="auto"/>
              <w:jc w:val="both"/>
              <w:rPr>
                <w:rFonts w:ascii="Arial" w:hAnsi="Arial" w:cs="Arial"/>
                <w:i/>
                <w:iCs/>
                <w:color w:val="A6A6A6" w:themeColor="background1" w:themeShade="A6"/>
                <w:lang w:val="de-DE"/>
              </w:rPr>
            </w:pPr>
          </w:p>
        </w:tc>
      </w:tr>
      <w:tr w:rsidR="00203AE2" w:rsidRPr="006B4F1D" w14:paraId="0C1D8A6F" w14:textId="77777777" w:rsidTr="0F5BDB15">
        <w:tc>
          <w:tcPr>
            <w:tcW w:w="9182" w:type="dxa"/>
            <w:gridSpan w:val="2"/>
            <w:vAlign w:val="center"/>
          </w:tcPr>
          <w:p w14:paraId="06829244" w14:textId="334C6B64" w:rsidR="003A3C99" w:rsidRPr="006D3E03" w:rsidRDefault="00203AE2" w:rsidP="003A3C99">
            <w:pPr>
              <w:spacing w:line="360" w:lineRule="auto"/>
              <w:jc w:val="both"/>
              <w:rPr>
                <w:rFonts w:ascii="Arial" w:hAnsi="Arial" w:cs="Arial"/>
                <w:i/>
                <w:iCs/>
                <w:color w:val="A6A6A6" w:themeColor="background1" w:themeShade="A6"/>
                <w:lang w:val="de-DE"/>
              </w:rPr>
            </w:pPr>
            <w:r>
              <w:rPr>
                <w:rFonts w:ascii="Arial" w:hAnsi="Arial" w:cs="Arial"/>
                <w:i/>
                <w:iCs/>
                <w:color w:val="A6A6A6" w:themeColor="background1" w:themeShade="A6"/>
                <w:lang w:val="de-DE"/>
              </w:rPr>
              <w:t>F</w:t>
            </w:r>
            <w:r w:rsidRPr="006D3E03">
              <w:rPr>
                <w:rFonts w:ascii="Arial" w:hAnsi="Arial" w:cs="Arial"/>
                <w:i/>
                <w:iCs/>
                <w:color w:val="A6A6A6" w:themeColor="background1" w:themeShade="A6"/>
                <w:lang w:val="de-DE"/>
              </w:rPr>
              <w:t xml:space="preserve">ür die Erhebung dieser Daten </w:t>
            </w:r>
            <w:r>
              <w:rPr>
                <w:rFonts w:ascii="Arial" w:hAnsi="Arial" w:cs="Arial"/>
                <w:i/>
                <w:iCs/>
                <w:color w:val="A6A6A6" w:themeColor="background1" w:themeShade="A6"/>
                <w:lang w:val="de-DE"/>
              </w:rPr>
              <w:t xml:space="preserve">können Sie </w:t>
            </w:r>
            <w:r w:rsidRPr="006D3E03">
              <w:rPr>
                <w:rFonts w:ascii="Arial" w:hAnsi="Arial" w:cs="Arial"/>
                <w:i/>
                <w:iCs/>
                <w:color w:val="A6A6A6" w:themeColor="background1" w:themeShade="A6"/>
                <w:lang w:val="de-DE"/>
              </w:rPr>
              <w:t xml:space="preserve">wie in Punkt 2.1 eine mediengestützte </w:t>
            </w:r>
            <w:r w:rsidRPr="006D3E03">
              <w:rPr>
                <w:rFonts w:ascii="Arial" w:hAnsi="Arial" w:cs="Arial"/>
                <w:b/>
                <w:i/>
                <w:iCs/>
                <w:color w:val="A6A6A6" w:themeColor="background1" w:themeShade="A6"/>
                <w:lang w:val="de-DE"/>
              </w:rPr>
              <w:t>Umfrage</w:t>
            </w:r>
            <w:r w:rsidRPr="006D3E03">
              <w:rPr>
                <w:rFonts w:ascii="Arial" w:hAnsi="Arial" w:cs="Arial"/>
                <w:i/>
                <w:iCs/>
                <w:color w:val="A6A6A6" w:themeColor="background1" w:themeShade="A6"/>
                <w:lang w:val="de-DE"/>
              </w:rPr>
              <w:t xml:space="preserve"> erstellen oder Vorlagen verwenden. </w:t>
            </w:r>
            <w:r w:rsidR="00165769" w:rsidRPr="006D3E03">
              <w:rPr>
                <w:rFonts w:ascii="Arial" w:hAnsi="Arial" w:cs="Arial"/>
                <w:i/>
                <w:iCs/>
                <w:color w:val="A6A6A6" w:themeColor="background1" w:themeShade="A6"/>
                <w:lang w:val="de-DE"/>
              </w:rPr>
              <w:t xml:space="preserve">Nutzen </w:t>
            </w:r>
            <w:r w:rsidR="00165769">
              <w:rPr>
                <w:rFonts w:ascii="Arial" w:hAnsi="Arial" w:cs="Arial"/>
                <w:i/>
                <w:iCs/>
                <w:color w:val="A6A6A6" w:themeColor="background1" w:themeShade="A6"/>
                <w:lang w:val="de-DE"/>
              </w:rPr>
              <w:t>S</w:t>
            </w:r>
            <w:r w:rsidR="00165769" w:rsidRPr="006D3E03">
              <w:rPr>
                <w:rFonts w:ascii="Arial" w:hAnsi="Arial" w:cs="Arial"/>
                <w:i/>
                <w:iCs/>
                <w:color w:val="A6A6A6" w:themeColor="background1" w:themeShade="A6"/>
                <w:lang w:val="de-DE"/>
              </w:rPr>
              <w:t>ie hierfür</w:t>
            </w:r>
            <w:r w:rsidR="00165769">
              <w:rPr>
                <w:rFonts w:ascii="Arial" w:hAnsi="Arial" w:cs="Arial"/>
                <w:i/>
                <w:iCs/>
                <w:color w:val="A6A6A6" w:themeColor="background1" w:themeShade="A6"/>
                <w:lang w:val="de-DE"/>
              </w:rPr>
              <w:t xml:space="preserve"> beispielsweise</w:t>
            </w:r>
            <w:r w:rsidR="00165769" w:rsidRPr="006D3E03">
              <w:rPr>
                <w:rFonts w:ascii="Arial" w:hAnsi="Arial" w:cs="Arial"/>
                <w:i/>
                <w:iCs/>
                <w:color w:val="A6A6A6" w:themeColor="background1" w:themeShade="A6"/>
                <w:lang w:val="de-DE"/>
              </w:rPr>
              <w:t xml:space="preserve"> </w:t>
            </w:r>
            <w:proofErr w:type="spellStart"/>
            <w:r w:rsidR="00165769" w:rsidRPr="006D3E03">
              <w:rPr>
                <w:rFonts w:ascii="Arial" w:hAnsi="Arial" w:cs="Arial"/>
                <w:i/>
                <w:iCs/>
                <w:color w:val="A6A6A6" w:themeColor="background1" w:themeShade="A6"/>
                <w:lang w:val="de-DE"/>
              </w:rPr>
              <w:t>minnit</w:t>
            </w:r>
            <w:proofErr w:type="spellEnd"/>
            <w:r w:rsidR="00165769" w:rsidRPr="006D3E03">
              <w:rPr>
                <w:rFonts w:ascii="Arial" w:hAnsi="Arial" w:cs="Arial"/>
                <w:i/>
                <w:iCs/>
                <w:color w:val="A6A6A6" w:themeColor="background1" w:themeShade="A6"/>
                <w:lang w:val="de-DE"/>
              </w:rPr>
              <w:t xml:space="preserve">‘ – </w:t>
            </w:r>
            <w:hyperlink r:id="rId27" w:history="1">
              <w:r w:rsidR="00165769" w:rsidRPr="006D3E03">
                <w:rPr>
                  <w:rStyle w:val="Hyperlink"/>
                  <w:rFonts w:ascii="Arial" w:hAnsi="Arial" w:cs="Arial"/>
                  <w:i/>
                  <w:iCs/>
                  <w:lang w:val="de-DE"/>
                  <w14:textFill>
                    <w14:solidFill>
                      <w14:srgbClr w14:val="0000FF">
                        <w14:lumMod w14:val="65000"/>
                      </w14:srgbClr>
                    </w14:solidFill>
                  </w14:textFill>
                </w:rPr>
                <w:t>https://minnit-bw.de/</w:t>
              </w:r>
            </w:hyperlink>
            <w:r w:rsidR="00165769" w:rsidRPr="006D3E03">
              <w:rPr>
                <w:rFonts w:ascii="Arial" w:hAnsi="Arial" w:cs="Arial"/>
                <w:i/>
                <w:iCs/>
                <w:color w:val="A6A6A6" w:themeColor="background1" w:themeShade="A6"/>
                <w:lang w:val="de-DE"/>
              </w:rPr>
              <w:t xml:space="preserve"> </w:t>
            </w:r>
            <w:r w:rsidR="00165769">
              <w:rPr>
                <w:rFonts w:ascii="Arial" w:hAnsi="Arial" w:cs="Arial"/>
                <w:i/>
                <w:iCs/>
                <w:color w:val="A6A6A6" w:themeColor="background1" w:themeShade="A6"/>
                <w:lang w:val="de-DE"/>
              </w:rPr>
              <w:t xml:space="preserve">. </w:t>
            </w:r>
            <w:r w:rsidR="00165769" w:rsidRPr="006D3E03">
              <w:rPr>
                <w:rFonts w:ascii="Arial" w:hAnsi="Arial" w:cs="Arial"/>
                <w:i/>
                <w:iCs/>
                <w:color w:val="A6A6A6" w:themeColor="background1" w:themeShade="A6"/>
                <w:lang w:val="de-DE"/>
              </w:rPr>
              <w:t xml:space="preserve">In der öffentlichen Umfragebibliothek finden Sie eine entsprechende Vorlage, die Sie für Ihr Kollegium in dieser oder abgeänderter Form verwenden können. </w:t>
            </w:r>
            <w:r w:rsidR="003A3C99" w:rsidRPr="006D3E03">
              <w:rPr>
                <w:rFonts w:ascii="Arial" w:hAnsi="Arial" w:cs="Arial"/>
                <w:i/>
                <w:iCs/>
                <w:color w:val="A6A6A6" w:themeColor="background1" w:themeShade="A6"/>
                <w:lang w:val="de-DE"/>
              </w:rPr>
              <w:t xml:space="preserve">Wenn Sie bereits </w:t>
            </w:r>
            <w:r w:rsidR="003A3C99">
              <w:rPr>
                <w:rFonts w:ascii="Arial" w:hAnsi="Arial" w:cs="Arial"/>
                <w:i/>
                <w:iCs/>
                <w:color w:val="A6A6A6" w:themeColor="background1" w:themeShade="A6"/>
                <w:lang w:val="de-DE"/>
              </w:rPr>
              <w:t xml:space="preserve">bei </w:t>
            </w:r>
            <w:r w:rsidR="003A3C99" w:rsidRPr="006D3E03">
              <w:rPr>
                <w:rFonts w:ascii="Arial" w:hAnsi="Arial" w:cs="Arial"/>
                <w:i/>
                <w:iCs/>
                <w:color w:val="A6A6A6" w:themeColor="background1" w:themeShade="A6"/>
                <w:lang w:val="de-DE"/>
              </w:rPr>
              <w:t>minnit‘ angemeldet sind, gelangen Sie über folgenden Link direkt zur Vorlage</w:t>
            </w:r>
            <w:r w:rsidR="003C6780">
              <w:rPr>
                <w:rStyle w:val="Funotenzeichen"/>
                <w:rFonts w:ascii="Arial" w:hAnsi="Arial" w:cs="Arial"/>
                <w:i/>
                <w:iCs/>
                <w:color w:val="A6A6A6" w:themeColor="background1" w:themeShade="A6"/>
                <w:lang w:val="de-DE"/>
              </w:rPr>
              <w:footnoteReference w:id="8"/>
            </w:r>
            <w:r w:rsidR="003A3C99" w:rsidRPr="006D3E03">
              <w:rPr>
                <w:rFonts w:ascii="Arial" w:hAnsi="Arial" w:cs="Arial"/>
                <w:i/>
                <w:iCs/>
                <w:color w:val="A6A6A6" w:themeColor="background1" w:themeShade="A6"/>
                <w:lang w:val="de-DE"/>
              </w:rPr>
              <w:t xml:space="preserve">: </w:t>
            </w:r>
            <w:hyperlink r:id="rId28" w:history="1">
              <w:r w:rsidR="003A3C99" w:rsidRPr="006D3E03">
                <w:rPr>
                  <w:rStyle w:val="Hyperlink"/>
                  <w:rFonts w:ascii="Arial" w:hAnsi="Arial" w:cs="Arial"/>
                  <w:i/>
                  <w:iCs/>
                  <w:lang w:val="de-DE"/>
                  <w14:textFill>
                    <w14:solidFill>
                      <w14:srgbClr w14:val="0000FF">
                        <w14:lumMod w14:val="65000"/>
                      </w14:srgbClr>
                    </w14:solidFill>
                  </w14:textFill>
                </w:rPr>
                <w:t>Kompetenzen und Fortbildungen</w:t>
              </w:r>
            </w:hyperlink>
          </w:p>
          <w:p w14:paraId="275F1BF5" w14:textId="1AD2AAC0" w:rsidR="00203AE2" w:rsidRPr="006D3E03" w:rsidRDefault="00203AE2" w:rsidP="00203AE2">
            <w:pPr>
              <w:spacing w:line="360" w:lineRule="auto"/>
              <w:jc w:val="both"/>
              <w:rPr>
                <w:rFonts w:ascii="Arial" w:hAnsi="Arial" w:cs="Arial"/>
                <w:i/>
                <w:iCs/>
                <w:color w:val="A6A6A6" w:themeColor="background1" w:themeShade="A6"/>
                <w:lang w:val="de-DE"/>
              </w:rPr>
            </w:pPr>
          </w:p>
          <w:p w14:paraId="091F2D67" w14:textId="629E100B" w:rsidR="00203AE2" w:rsidRPr="006D3E03" w:rsidRDefault="00203AE2" w:rsidP="00203AE2">
            <w:pPr>
              <w:spacing w:line="360" w:lineRule="auto"/>
              <w:jc w:val="both"/>
              <w:rPr>
                <w:rFonts w:ascii="Arial" w:hAnsi="Arial" w:cs="Arial"/>
                <w:i/>
                <w:iCs/>
                <w:color w:val="A6A6A6" w:themeColor="background1" w:themeShade="A6"/>
                <w:lang w:val="de-DE"/>
              </w:rPr>
            </w:pPr>
            <w:r w:rsidRPr="006D3E03">
              <w:rPr>
                <w:rFonts w:ascii="Arial" w:hAnsi="Arial" w:cs="Arial"/>
                <w:i/>
                <w:iCs/>
                <w:color w:val="A6A6A6" w:themeColor="background1" w:themeShade="A6"/>
                <w:lang w:val="de-DE"/>
              </w:rPr>
              <w:t>Auch hier gilt es wieder die Schlüsse zu ziehen, welche Kompetenzen aufgebaut werden müssen.</w:t>
            </w:r>
          </w:p>
        </w:tc>
      </w:tr>
    </w:tbl>
    <w:p w14:paraId="20A30E6F" w14:textId="77777777" w:rsidR="006D3E03" w:rsidRPr="002D403D" w:rsidRDefault="006D3E03" w:rsidP="006D3E03">
      <w:pPr>
        <w:rPr>
          <w:sz w:val="12"/>
          <w:szCs w:val="12"/>
          <w:lang w:val="de-DE"/>
        </w:rPr>
      </w:pPr>
    </w:p>
    <w:p w14:paraId="030EA998" w14:textId="77777777" w:rsidR="004F5270" w:rsidRDefault="004F5270" w:rsidP="001A3A06">
      <w:pPr>
        <w:spacing w:line="360" w:lineRule="auto"/>
        <w:jc w:val="both"/>
        <w:rPr>
          <w:rFonts w:ascii="Arial" w:hAnsi="Arial" w:cs="Arial"/>
          <w:i/>
          <w:iCs/>
          <w:lang w:val="de-DE"/>
        </w:rPr>
      </w:pPr>
    </w:p>
    <w:p w14:paraId="01CED158" w14:textId="77777777" w:rsidR="004F5270" w:rsidRDefault="004F5270" w:rsidP="001A3A06">
      <w:pPr>
        <w:spacing w:line="360" w:lineRule="auto"/>
        <w:jc w:val="both"/>
        <w:rPr>
          <w:rFonts w:ascii="Arial" w:hAnsi="Arial" w:cs="Arial"/>
          <w:i/>
          <w:iCs/>
          <w:lang w:val="de-DE"/>
        </w:rPr>
      </w:pPr>
    </w:p>
    <w:p w14:paraId="5802DEC6" w14:textId="77777777" w:rsidR="004F5270" w:rsidRDefault="004F5270" w:rsidP="001A3A06">
      <w:pPr>
        <w:spacing w:line="360" w:lineRule="auto"/>
        <w:jc w:val="both"/>
        <w:rPr>
          <w:rFonts w:ascii="Arial" w:hAnsi="Arial" w:cs="Arial"/>
          <w:i/>
          <w:iCs/>
          <w:lang w:val="de-DE"/>
        </w:rPr>
      </w:pPr>
    </w:p>
    <w:p w14:paraId="25C59C1E" w14:textId="77777777" w:rsidR="004F5270" w:rsidRDefault="004F5270" w:rsidP="001A3A06">
      <w:pPr>
        <w:spacing w:line="360" w:lineRule="auto"/>
        <w:jc w:val="both"/>
        <w:rPr>
          <w:rFonts w:ascii="Arial" w:hAnsi="Arial" w:cs="Arial"/>
          <w:i/>
          <w:iCs/>
          <w:lang w:val="de-DE"/>
        </w:rPr>
      </w:pPr>
    </w:p>
    <w:p w14:paraId="6FC352E8" w14:textId="77777777" w:rsidR="004F5270" w:rsidRDefault="004F5270" w:rsidP="001A3A06">
      <w:pPr>
        <w:spacing w:line="360" w:lineRule="auto"/>
        <w:jc w:val="both"/>
        <w:rPr>
          <w:rFonts w:ascii="Arial" w:hAnsi="Arial" w:cs="Arial"/>
          <w:i/>
          <w:iCs/>
          <w:lang w:val="de-DE"/>
        </w:rPr>
      </w:pPr>
    </w:p>
    <w:p w14:paraId="316D6FD1" w14:textId="77777777" w:rsidR="004F5270" w:rsidRDefault="004F5270" w:rsidP="001A3A06">
      <w:pPr>
        <w:spacing w:line="360" w:lineRule="auto"/>
        <w:jc w:val="both"/>
        <w:rPr>
          <w:rFonts w:ascii="Arial" w:hAnsi="Arial" w:cs="Arial"/>
          <w:i/>
          <w:iCs/>
          <w:lang w:val="de-DE"/>
        </w:rPr>
      </w:pPr>
    </w:p>
    <w:p w14:paraId="6F8BC402" w14:textId="77777777" w:rsidR="004F5270" w:rsidRDefault="004F5270" w:rsidP="001A3A06">
      <w:pPr>
        <w:spacing w:line="360" w:lineRule="auto"/>
        <w:jc w:val="both"/>
        <w:rPr>
          <w:rFonts w:ascii="Arial" w:hAnsi="Arial" w:cs="Arial"/>
          <w:i/>
          <w:iCs/>
          <w:lang w:val="de-DE"/>
        </w:rPr>
      </w:pPr>
    </w:p>
    <w:p w14:paraId="65BE7EA9" w14:textId="77777777" w:rsidR="004F5270" w:rsidRDefault="004F5270" w:rsidP="001A3A06">
      <w:pPr>
        <w:spacing w:line="360" w:lineRule="auto"/>
        <w:jc w:val="both"/>
        <w:rPr>
          <w:rFonts w:ascii="Arial" w:hAnsi="Arial" w:cs="Arial"/>
          <w:i/>
          <w:iCs/>
          <w:lang w:val="de-DE"/>
        </w:rPr>
      </w:pPr>
    </w:p>
    <w:p w14:paraId="3874B4D7" w14:textId="2B77B37B" w:rsidR="001C59D9" w:rsidRPr="001252BA" w:rsidRDefault="001C59D9" w:rsidP="001A3A06">
      <w:pPr>
        <w:spacing w:line="360" w:lineRule="auto"/>
        <w:jc w:val="both"/>
        <w:rPr>
          <w:rFonts w:ascii="Arial" w:hAnsi="Arial" w:cs="Arial"/>
          <w:i/>
          <w:iCs/>
          <w:lang w:val="de-DE"/>
        </w:rPr>
      </w:pPr>
      <w:r w:rsidRPr="001252BA">
        <w:rPr>
          <w:rFonts w:ascii="Arial" w:hAnsi="Arial" w:cs="Arial"/>
          <w:i/>
          <w:iCs/>
          <w:lang w:val="de-DE"/>
        </w:rPr>
        <w:lastRenderedPageBreak/>
        <w:t>Fortbildungen</w:t>
      </w:r>
      <w:r w:rsidR="00A42638" w:rsidRPr="001252BA">
        <w:rPr>
          <w:rFonts w:ascii="Arial" w:hAnsi="Arial" w:cs="Arial"/>
          <w:i/>
          <w:iCs/>
          <w:lang w:val="de-DE"/>
        </w:rPr>
        <w:t xml:space="preserve"> der letzten drei Jahre im Bereich </w:t>
      </w:r>
      <w:r w:rsidR="00EB7CCD" w:rsidRPr="001252BA">
        <w:rPr>
          <w:rFonts w:ascii="Arial" w:hAnsi="Arial" w:cs="Arial"/>
          <w:i/>
          <w:iCs/>
          <w:lang w:val="de-DE"/>
        </w:rPr>
        <w:t>digitale Medien</w:t>
      </w:r>
      <w:r w:rsidR="00A529AE" w:rsidRPr="001252BA">
        <w:rPr>
          <w:rFonts w:ascii="Arial" w:hAnsi="Arial" w:cs="Arial"/>
          <w:i/>
          <w:iCs/>
          <w:lang w:val="de-DE"/>
        </w:rPr>
        <w:t xml:space="preserve"> (</w:t>
      </w:r>
      <w:r w:rsidR="004067ED" w:rsidRPr="001252BA">
        <w:rPr>
          <w:rFonts w:ascii="Arial" w:hAnsi="Arial" w:cs="Arial"/>
          <w:i/>
          <w:iCs/>
          <w:lang w:val="de-DE"/>
        </w:rPr>
        <w:t xml:space="preserve">pädagogisch </w:t>
      </w:r>
      <w:r w:rsidR="002C7198">
        <w:rPr>
          <w:rFonts w:ascii="Arial" w:hAnsi="Arial" w:cs="Arial"/>
          <w:i/>
          <w:iCs/>
          <w:lang w:val="de-DE"/>
        </w:rPr>
        <w:t>und</w:t>
      </w:r>
      <w:r w:rsidR="002C7198" w:rsidRPr="001252BA">
        <w:rPr>
          <w:rFonts w:ascii="Arial" w:hAnsi="Arial" w:cs="Arial"/>
          <w:i/>
          <w:iCs/>
          <w:lang w:val="de-DE"/>
        </w:rPr>
        <w:t xml:space="preserve"> </w:t>
      </w:r>
      <w:r w:rsidR="004067ED" w:rsidRPr="001252BA">
        <w:rPr>
          <w:rFonts w:ascii="Arial" w:hAnsi="Arial" w:cs="Arial"/>
          <w:i/>
          <w:iCs/>
          <w:lang w:val="de-DE"/>
        </w:rPr>
        <w:t>technisch</w:t>
      </w:r>
      <w:r w:rsidR="00A529AE" w:rsidRPr="001252BA">
        <w:rPr>
          <w:rFonts w:ascii="Arial" w:hAnsi="Arial" w:cs="Arial"/>
          <w:i/>
          <w:iCs/>
          <w:lang w:val="de-DE"/>
        </w:rPr>
        <w:t>)</w:t>
      </w:r>
    </w:p>
    <w:tbl>
      <w:tblPr>
        <w:tblStyle w:val="Listentabelle4Akzent41"/>
        <w:tblW w:w="8926" w:type="dxa"/>
        <w:tblLayout w:type="fixed"/>
        <w:tblLook w:val="04A0" w:firstRow="1" w:lastRow="0" w:firstColumn="1" w:lastColumn="0" w:noHBand="0" w:noVBand="1"/>
      </w:tblPr>
      <w:tblGrid>
        <w:gridCol w:w="2547"/>
        <w:gridCol w:w="1701"/>
        <w:gridCol w:w="1276"/>
        <w:gridCol w:w="1559"/>
        <w:gridCol w:w="1843"/>
      </w:tblGrid>
      <w:tr w:rsidR="00126233" w:rsidRPr="001252BA" w14:paraId="591A2507" w14:textId="09076BE1" w:rsidTr="001262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BBFEFBB" w14:textId="1F802A84" w:rsidR="00126233" w:rsidRPr="001252BA" w:rsidRDefault="00126233" w:rsidP="00660315">
            <w:pPr>
              <w:spacing w:line="360" w:lineRule="auto"/>
              <w:jc w:val="center"/>
              <w:rPr>
                <w:rFonts w:ascii="Arial" w:hAnsi="Arial" w:cs="Arial"/>
                <w:sz w:val="18"/>
                <w:szCs w:val="18"/>
                <w:lang w:val="de-DE"/>
              </w:rPr>
            </w:pPr>
            <w:r w:rsidRPr="001252BA">
              <w:rPr>
                <w:rFonts w:ascii="Arial" w:hAnsi="Arial" w:cs="Arial"/>
                <w:sz w:val="18"/>
                <w:szCs w:val="18"/>
                <w:lang w:val="de-DE"/>
              </w:rPr>
              <w:t>Thema</w:t>
            </w:r>
          </w:p>
        </w:tc>
        <w:tc>
          <w:tcPr>
            <w:tcW w:w="1701" w:type="dxa"/>
          </w:tcPr>
          <w:p w14:paraId="2D5C91F5" w14:textId="12EBD961" w:rsidR="00126233" w:rsidRPr="001252BA" w:rsidRDefault="00126233" w:rsidP="00660315">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de-DE"/>
              </w:rPr>
            </w:pPr>
            <w:r w:rsidRPr="001252BA">
              <w:rPr>
                <w:rFonts w:ascii="Arial" w:hAnsi="Arial" w:cs="Arial"/>
                <w:sz w:val="18"/>
                <w:szCs w:val="18"/>
                <w:lang w:val="de-DE"/>
              </w:rPr>
              <w:t>Falls zutreffend: Fach</w:t>
            </w:r>
          </w:p>
        </w:tc>
        <w:tc>
          <w:tcPr>
            <w:tcW w:w="1276" w:type="dxa"/>
          </w:tcPr>
          <w:p w14:paraId="0BAAA936" w14:textId="77777777" w:rsidR="00660315" w:rsidRDefault="00126233" w:rsidP="00660315">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lang w:val="de-DE"/>
              </w:rPr>
            </w:pPr>
            <w:r w:rsidRPr="001252BA">
              <w:rPr>
                <w:rFonts w:ascii="Arial" w:hAnsi="Arial" w:cs="Arial"/>
                <w:sz w:val="18"/>
                <w:szCs w:val="18"/>
                <w:lang w:val="de-DE"/>
              </w:rPr>
              <w:t xml:space="preserve">Art der </w:t>
            </w:r>
          </w:p>
          <w:p w14:paraId="5358203F" w14:textId="7F62C84A" w:rsidR="00126233" w:rsidRPr="001252BA" w:rsidRDefault="00126233" w:rsidP="00660315">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de-DE"/>
              </w:rPr>
            </w:pPr>
            <w:r w:rsidRPr="001252BA">
              <w:rPr>
                <w:rFonts w:ascii="Arial" w:hAnsi="Arial" w:cs="Arial"/>
                <w:sz w:val="18"/>
                <w:szCs w:val="18"/>
                <w:lang w:val="de-DE"/>
              </w:rPr>
              <w:t>Fortbildung</w:t>
            </w:r>
          </w:p>
        </w:tc>
        <w:tc>
          <w:tcPr>
            <w:tcW w:w="1559" w:type="dxa"/>
          </w:tcPr>
          <w:p w14:paraId="76D9EC39" w14:textId="3ECB3612" w:rsidR="00126233" w:rsidRPr="001252BA" w:rsidRDefault="00126233" w:rsidP="00660315">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de-DE"/>
              </w:rPr>
            </w:pPr>
            <w:r w:rsidRPr="001252BA">
              <w:rPr>
                <w:rFonts w:ascii="Arial" w:hAnsi="Arial" w:cs="Arial"/>
                <w:sz w:val="18"/>
                <w:szCs w:val="18"/>
                <w:lang w:val="de-DE"/>
              </w:rPr>
              <w:t xml:space="preserve">Anzahl der </w:t>
            </w:r>
            <w:r w:rsidR="00125BDA">
              <w:rPr>
                <w:rFonts w:ascii="Arial" w:hAnsi="Arial" w:cs="Arial"/>
                <w:sz w:val="18"/>
                <w:szCs w:val="18"/>
                <w:lang w:val="de-DE"/>
              </w:rPr>
              <w:t>Lehrkräfte</w:t>
            </w:r>
          </w:p>
        </w:tc>
        <w:tc>
          <w:tcPr>
            <w:tcW w:w="1843" w:type="dxa"/>
          </w:tcPr>
          <w:p w14:paraId="214830A8" w14:textId="7BBC3C50" w:rsidR="00126233" w:rsidRPr="001252BA" w:rsidRDefault="00126233" w:rsidP="00660315">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de-DE"/>
              </w:rPr>
            </w:pPr>
            <w:r w:rsidRPr="001252BA">
              <w:rPr>
                <w:rFonts w:ascii="Arial" w:hAnsi="Arial" w:cs="Arial"/>
                <w:sz w:val="18"/>
                <w:szCs w:val="18"/>
                <w:lang w:val="de-DE"/>
              </w:rPr>
              <w:t>Multipliziert?</w:t>
            </w:r>
          </w:p>
        </w:tc>
      </w:tr>
      <w:tr w:rsidR="00126233" w:rsidRPr="001252BA" w14:paraId="0B02BEB8" w14:textId="0245E416" w:rsidTr="001262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B0B6DB6" w14:textId="7CC241BE" w:rsidR="00126233" w:rsidRPr="00926A79" w:rsidRDefault="00126233" w:rsidP="00B07D1B">
            <w:pPr>
              <w:spacing w:line="360" w:lineRule="auto"/>
              <w:rPr>
                <w:rFonts w:ascii="Arial" w:hAnsi="Arial" w:cs="Arial"/>
                <w:b w:val="0"/>
                <w:sz w:val="18"/>
                <w:szCs w:val="18"/>
                <w:lang w:val="de-DE"/>
              </w:rPr>
            </w:pPr>
          </w:p>
        </w:tc>
        <w:tc>
          <w:tcPr>
            <w:tcW w:w="1701" w:type="dxa"/>
          </w:tcPr>
          <w:p w14:paraId="607CB5BC" w14:textId="43612044" w:rsidR="00126233" w:rsidRPr="00926A79" w:rsidRDefault="00126233" w:rsidP="00B07D1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1276" w:type="dxa"/>
          </w:tcPr>
          <w:p w14:paraId="2B54C63D" w14:textId="001FAF7E" w:rsidR="00126233" w:rsidRPr="00926A79" w:rsidRDefault="00126233" w:rsidP="00B07D1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1559" w:type="dxa"/>
          </w:tcPr>
          <w:p w14:paraId="6E45DCF0" w14:textId="5A9C1FA2" w:rsidR="00126233" w:rsidRPr="00926A79" w:rsidRDefault="00126233" w:rsidP="00B07D1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1843" w:type="dxa"/>
          </w:tcPr>
          <w:p w14:paraId="0939C7AC" w14:textId="32765FCC" w:rsidR="00126233" w:rsidRPr="00926A79" w:rsidRDefault="00126233" w:rsidP="00B07D1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r>
      <w:tr w:rsidR="00126233" w:rsidRPr="001252BA" w14:paraId="67611A66" w14:textId="3CD205B4" w:rsidTr="00126233">
        <w:tc>
          <w:tcPr>
            <w:cnfStyle w:val="001000000000" w:firstRow="0" w:lastRow="0" w:firstColumn="1" w:lastColumn="0" w:oddVBand="0" w:evenVBand="0" w:oddHBand="0" w:evenHBand="0" w:firstRowFirstColumn="0" w:firstRowLastColumn="0" w:lastRowFirstColumn="0" w:lastRowLastColumn="0"/>
            <w:tcW w:w="2547" w:type="dxa"/>
          </w:tcPr>
          <w:p w14:paraId="035B4B6D" w14:textId="4E4BE4B3" w:rsidR="00126233" w:rsidRPr="00926A79" w:rsidRDefault="00126233" w:rsidP="00B07D1B">
            <w:pPr>
              <w:spacing w:line="360" w:lineRule="auto"/>
              <w:rPr>
                <w:rFonts w:ascii="Arial" w:hAnsi="Arial" w:cs="Arial"/>
                <w:b w:val="0"/>
                <w:sz w:val="18"/>
                <w:szCs w:val="18"/>
                <w:lang w:val="de-DE"/>
              </w:rPr>
            </w:pPr>
          </w:p>
        </w:tc>
        <w:tc>
          <w:tcPr>
            <w:tcW w:w="1701" w:type="dxa"/>
          </w:tcPr>
          <w:p w14:paraId="60693903" w14:textId="50919686" w:rsidR="00126233" w:rsidRPr="00926A79" w:rsidRDefault="00126233" w:rsidP="00B07D1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c>
          <w:tcPr>
            <w:tcW w:w="1276" w:type="dxa"/>
          </w:tcPr>
          <w:p w14:paraId="3FBD0C92" w14:textId="7C4867F2" w:rsidR="00126233" w:rsidRPr="00926A79" w:rsidRDefault="00126233" w:rsidP="00B07D1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c>
          <w:tcPr>
            <w:tcW w:w="1559" w:type="dxa"/>
          </w:tcPr>
          <w:p w14:paraId="529806C5" w14:textId="00C8A3E2" w:rsidR="00126233" w:rsidRPr="00926A79" w:rsidRDefault="00126233" w:rsidP="00B07D1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c>
          <w:tcPr>
            <w:tcW w:w="1843" w:type="dxa"/>
          </w:tcPr>
          <w:p w14:paraId="2D488337" w14:textId="2C43B70C" w:rsidR="00126233" w:rsidRPr="00926A79" w:rsidRDefault="00126233" w:rsidP="00B07D1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r>
      <w:tr w:rsidR="00126233" w:rsidRPr="001252BA" w14:paraId="1B347FE1" w14:textId="34B2C75D" w:rsidTr="001262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33EA30F" w14:textId="60318E29" w:rsidR="00126233" w:rsidRPr="00926A79" w:rsidRDefault="00126233" w:rsidP="00B07D1B">
            <w:pPr>
              <w:spacing w:line="360" w:lineRule="auto"/>
              <w:rPr>
                <w:rFonts w:ascii="Arial" w:hAnsi="Arial" w:cs="Arial"/>
                <w:b w:val="0"/>
                <w:sz w:val="18"/>
                <w:szCs w:val="18"/>
                <w:lang w:val="de-DE"/>
              </w:rPr>
            </w:pPr>
          </w:p>
        </w:tc>
        <w:tc>
          <w:tcPr>
            <w:tcW w:w="1701" w:type="dxa"/>
          </w:tcPr>
          <w:p w14:paraId="65022E6B" w14:textId="6827B33A" w:rsidR="00126233" w:rsidRPr="00926A79" w:rsidRDefault="00126233" w:rsidP="00B07D1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1276" w:type="dxa"/>
          </w:tcPr>
          <w:p w14:paraId="1FBBB303" w14:textId="5613AD55" w:rsidR="00126233" w:rsidRPr="00926A79" w:rsidRDefault="00126233" w:rsidP="00B07D1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1559" w:type="dxa"/>
          </w:tcPr>
          <w:p w14:paraId="7ECF4264" w14:textId="4BED79FC" w:rsidR="00126233" w:rsidRPr="00926A79" w:rsidRDefault="00126233" w:rsidP="00B07D1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1843" w:type="dxa"/>
          </w:tcPr>
          <w:p w14:paraId="70330164" w14:textId="706D85CC" w:rsidR="00126233" w:rsidRPr="00926A79" w:rsidRDefault="00126233" w:rsidP="00B07D1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r>
      <w:tr w:rsidR="00126233" w:rsidRPr="001252BA" w14:paraId="14DCB319" w14:textId="3E1CC742" w:rsidTr="00126233">
        <w:tc>
          <w:tcPr>
            <w:cnfStyle w:val="001000000000" w:firstRow="0" w:lastRow="0" w:firstColumn="1" w:lastColumn="0" w:oddVBand="0" w:evenVBand="0" w:oddHBand="0" w:evenHBand="0" w:firstRowFirstColumn="0" w:firstRowLastColumn="0" w:lastRowFirstColumn="0" w:lastRowLastColumn="0"/>
            <w:tcW w:w="2547" w:type="dxa"/>
          </w:tcPr>
          <w:p w14:paraId="481A999A" w14:textId="4997161F" w:rsidR="00126233" w:rsidRPr="00926A79" w:rsidRDefault="00126233" w:rsidP="00B07D1B">
            <w:pPr>
              <w:spacing w:line="360" w:lineRule="auto"/>
              <w:rPr>
                <w:rFonts w:ascii="Arial" w:hAnsi="Arial" w:cs="Arial"/>
                <w:b w:val="0"/>
                <w:sz w:val="18"/>
                <w:szCs w:val="18"/>
                <w:lang w:val="de-DE"/>
              </w:rPr>
            </w:pPr>
          </w:p>
        </w:tc>
        <w:tc>
          <w:tcPr>
            <w:tcW w:w="1701" w:type="dxa"/>
          </w:tcPr>
          <w:p w14:paraId="3F8391FF" w14:textId="44388D36" w:rsidR="00126233" w:rsidRPr="00926A79" w:rsidRDefault="00126233" w:rsidP="00B07D1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c>
          <w:tcPr>
            <w:tcW w:w="1276" w:type="dxa"/>
          </w:tcPr>
          <w:p w14:paraId="3584B070" w14:textId="488E2450" w:rsidR="00126233" w:rsidRPr="00926A79" w:rsidRDefault="00126233" w:rsidP="00B07D1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c>
          <w:tcPr>
            <w:tcW w:w="1559" w:type="dxa"/>
          </w:tcPr>
          <w:p w14:paraId="3E71997F" w14:textId="1013E6C9" w:rsidR="00126233" w:rsidRPr="00926A79" w:rsidRDefault="00126233" w:rsidP="00B07D1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c>
          <w:tcPr>
            <w:tcW w:w="1843" w:type="dxa"/>
          </w:tcPr>
          <w:p w14:paraId="271A6AB0" w14:textId="668958B3" w:rsidR="00126233" w:rsidRPr="00926A79" w:rsidRDefault="00126233" w:rsidP="00B07D1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r>
      <w:tr w:rsidR="00126233" w:rsidRPr="001252BA" w14:paraId="694B89ED" w14:textId="401E08D2" w:rsidTr="001262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1CF7D3A" w14:textId="71150EF5" w:rsidR="00126233" w:rsidRPr="00926A79" w:rsidRDefault="00126233" w:rsidP="00B07D1B">
            <w:pPr>
              <w:spacing w:line="360" w:lineRule="auto"/>
              <w:rPr>
                <w:rFonts w:ascii="Arial" w:hAnsi="Arial" w:cs="Arial"/>
                <w:b w:val="0"/>
                <w:sz w:val="18"/>
                <w:szCs w:val="18"/>
                <w:lang w:val="de-DE"/>
              </w:rPr>
            </w:pPr>
          </w:p>
        </w:tc>
        <w:tc>
          <w:tcPr>
            <w:tcW w:w="1701" w:type="dxa"/>
          </w:tcPr>
          <w:p w14:paraId="40040E49" w14:textId="4FEBC0FE" w:rsidR="00126233" w:rsidRPr="00926A79" w:rsidRDefault="00126233" w:rsidP="00B07D1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1276" w:type="dxa"/>
          </w:tcPr>
          <w:p w14:paraId="76A4D5DE" w14:textId="2257B102" w:rsidR="00126233" w:rsidRPr="00926A79" w:rsidRDefault="00126233" w:rsidP="00B07D1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1559" w:type="dxa"/>
          </w:tcPr>
          <w:p w14:paraId="2CAD8D33" w14:textId="192E6050" w:rsidR="00126233" w:rsidRPr="00926A79" w:rsidRDefault="00126233" w:rsidP="00B07D1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1843" w:type="dxa"/>
          </w:tcPr>
          <w:p w14:paraId="190EB891" w14:textId="23319496" w:rsidR="00126233" w:rsidRPr="00926A79" w:rsidRDefault="00126233" w:rsidP="00B07D1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r>
      <w:tr w:rsidR="00126233" w:rsidRPr="001252BA" w14:paraId="3A74752E" w14:textId="3CEA1893" w:rsidTr="00126233">
        <w:tc>
          <w:tcPr>
            <w:cnfStyle w:val="001000000000" w:firstRow="0" w:lastRow="0" w:firstColumn="1" w:lastColumn="0" w:oddVBand="0" w:evenVBand="0" w:oddHBand="0" w:evenHBand="0" w:firstRowFirstColumn="0" w:firstRowLastColumn="0" w:lastRowFirstColumn="0" w:lastRowLastColumn="0"/>
            <w:tcW w:w="2547" w:type="dxa"/>
          </w:tcPr>
          <w:p w14:paraId="11F743AF" w14:textId="5B454152" w:rsidR="00126233" w:rsidRPr="00926A79" w:rsidRDefault="00126233" w:rsidP="00B07D1B">
            <w:pPr>
              <w:spacing w:line="360" w:lineRule="auto"/>
              <w:rPr>
                <w:rFonts w:ascii="Arial" w:hAnsi="Arial" w:cs="Arial"/>
                <w:b w:val="0"/>
                <w:sz w:val="18"/>
                <w:szCs w:val="18"/>
                <w:lang w:val="de-DE"/>
              </w:rPr>
            </w:pPr>
          </w:p>
        </w:tc>
        <w:tc>
          <w:tcPr>
            <w:tcW w:w="1701" w:type="dxa"/>
          </w:tcPr>
          <w:p w14:paraId="55EC4A58" w14:textId="0AE7C940" w:rsidR="00126233" w:rsidRPr="00926A79" w:rsidRDefault="00126233" w:rsidP="00B07D1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c>
          <w:tcPr>
            <w:tcW w:w="1276" w:type="dxa"/>
          </w:tcPr>
          <w:p w14:paraId="64ECED87" w14:textId="79204349" w:rsidR="00126233" w:rsidRPr="00926A79" w:rsidRDefault="00126233" w:rsidP="00B07D1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c>
          <w:tcPr>
            <w:tcW w:w="1559" w:type="dxa"/>
          </w:tcPr>
          <w:p w14:paraId="706152E5" w14:textId="65C239B5" w:rsidR="00126233" w:rsidRPr="00926A79" w:rsidRDefault="00126233" w:rsidP="00B07D1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c>
          <w:tcPr>
            <w:tcW w:w="1843" w:type="dxa"/>
          </w:tcPr>
          <w:p w14:paraId="60B608E2" w14:textId="672CCE10" w:rsidR="00126233" w:rsidRPr="00926A79" w:rsidRDefault="00126233" w:rsidP="00B07D1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r>
    </w:tbl>
    <w:p w14:paraId="70BA7DDE" w14:textId="4147D26C" w:rsidR="00126233" w:rsidRPr="002D403D" w:rsidRDefault="00126233">
      <w:pPr>
        <w:rPr>
          <w:rFonts w:ascii="Arial" w:hAnsi="Arial" w:cs="Arial"/>
          <w:sz w:val="12"/>
          <w:szCs w:val="12"/>
        </w:rPr>
      </w:pPr>
    </w:p>
    <w:p w14:paraId="6257B24D" w14:textId="14E62429" w:rsidR="00990B4B" w:rsidRPr="001252BA" w:rsidRDefault="00990B4B" w:rsidP="00990B4B">
      <w:pPr>
        <w:spacing w:line="360" w:lineRule="auto"/>
        <w:jc w:val="both"/>
        <w:rPr>
          <w:rFonts w:ascii="Arial" w:hAnsi="Arial" w:cs="Arial"/>
          <w:i/>
          <w:iCs/>
          <w:lang w:val="de-DE"/>
        </w:rPr>
      </w:pPr>
      <w:r w:rsidRPr="001252BA">
        <w:rPr>
          <w:rFonts w:ascii="Arial" w:hAnsi="Arial" w:cs="Arial"/>
          <w:i/>
          <w:iCs/>
          <w:lang w:val="de-DE"/>
        </w:rPr>
        <w:t>Kompetenzen, die im Kollegium vorhanden sind</w:t>
      </w:r>
      <w:r w:rsidR="00A529AE" w:rsidRPr="001252BA">
        <w:rPr>
          <w:rFonts w:ascii="Arial" w:hAnsi="Arial" w:cs="Arial"/>
          <w:i/>
          <w:iCs/>
          <w:lang w:val="de-DE"/>
        </w:rPr>
        <w:t xml:space="preserve"> (</w:t>
      </w:r>
      <w:r w:rsidR="004067ED" w:rsidRPr="001252BA">
        <w:rPr>
          <w:rFonts w:ascii="Arial" w:hAnsi="Arial" w:cs="Arial"/>
          <w:i/>
          <w:iCs/>
          <w:lang w:val="de-DE"/>
        </w:rPr>
        <w:t>pädagogisch</w:t>
      </w:r>
      <w:r w:rsidR="002C7198">
        <w:rPr>
          <w:rFonts w:ascii="Arial" w:hAnsi="Arial" w:cs="Arial"/>
          <w:i/>
          <w:iCs/>
          <w:lang w:val="de-DE"/>
        </w:rPr>
        <w:t xml:space="preserve"> und</w:t>
      </w:r>
      <w:r w:rsidR="004067ED" w:rsidRPr="001252BA">
        <w:rPr>
          <w:rFonts w:ascii="Arial" w:hAnsi="Arial" w:cs="Arial"/>
          <w:i/>
          <w:iCs/>
          <w:lang w:val="de-DE"/>
        </w:rPr>
        <w:t xml:space="preserve"> technisch)</w:t>
      </w:r>
    </w:p>
    <w:tbl>
      <w:tblPr>
        <w:tblStyle w:val="Listentabelle4Akzent41"/>
        <w:tblW w:w="8926" w:type="dxa"/>
        <w:tblLayout w:type="fixed"/>
        <w:tblLook w:val="04A0" w:firstRow="1" w:lastRow="0" w:firstColumn="1" w:lastColumn="0" w:noHBand="0" w:noVBand="1"/>
      </w:tblPr>
      <w:tblGrid>
        <w:gridCol w:w="4957"/>
        <w:gridCol w:w="2268"/>
        <w:gridCol w:w="1701"/>
      </w:tblGrid>
      <w:tr w:rsidR="00F8222B" w:rsidRPr="001252BA" w14:paraId="3CBAD3A6" w14:textId="77777777" w:rsidTr="00F822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556408D3" w14:textId="38699A65" w:rsidR="00F8222B" w:rsidRPr="001252BA" w:rsidRDefault="00F8222B" w:rsidP="00B07D1B">
            <w:pPr>
              <w:spacing w:line="360" w:lineRule="auto"/>
              <w:rPr>
                <w:rFonts w:ascii="Arial" w:hAnsi="Arial" w:cs="Arial"/>
                <w:sz w:val="18"/>
                <w:szCs w:val="18"/>
                <w:lang w:val="de-DE"/>
              </w:rPr>
            </w:pPr>
            <w:r w:rsidRPr="001252BA">
              <w:rPr>
                <w:rFonts w:ascii="Arial" w:hAnsi="Arial" w:cs="Arial"/>
                <w:sz w:val="18"/>
                <w:szCs w:val="18"/>
                <w:lang w:val="de-DE"/>
              </w:rPr>
              <w:t>Kompetenz</w:t>
            </w:r>
          </w:p>
        </w:tc>
        <w:tc>
          <w:tcPr>
            <w:tcW w:w="2268" w:type="dxa"/>
          </w:tcPr>
          <w:p w14:paraId="79B377CA" w14:textId="2E911DE7" w:rsidR="00F8222B" w:rsidRPr="001252BA" w:rsidRDefault="00F8222B" w:rsidP="00B07D1B">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de-DE"/>
              </w:rPr>
            </w:pPr>
            <w:r w:rsidRPr="001252BA">
              <w:rPr>
                <w:rFonts w:ascii="Arial" w:hAnsi="Arial" w:cs="Arial"/>
                <w:sz w:val="18"/>
                <w:szCs w:val="18"/>
                <w:lang w:val="de-DE"/>
              </w:rPr>
              <w:t>Falls zutreffend: Fach</w:t>
            </w:r>
          </w:p>
        </w:tc>
        <w:tc>
          <w:tcPr>
            <w:tcW w:w="1701" w:type="dxa"/>
          </w:tcPr>
          <w:p w14:paraId="4BA2DD11" w14:textId="22E41E63" w:rsidR="00F8222B" w:rsidRPr="001252BA" w:rsidRDefault="00F8222B" w:rsidP="00B07D1B">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de-DE"/>
              </w:rPr>
            </w:pPr>
            <w:r w:rsidRPr="001252BA">
              <w:rPr>
                <w:rFonts w:ascii="Arial" w:hAnsi="Arial" w:cs="Arial"/>
                <w:sz w:val="18"/>
                <w:szCs w:val="18"/>
                <w:lang w:val="de-DE"/>
              </w:rPr>
              <w:t>Bereitschaft der Multiplikation?</w:t>
            </w:r>
          </w:p>
        </w:tc>
      </w:tr>
      <w:tr w:rsidR="00F8222B" w:rsidRPr="001252BA" w14:paraId="689A559A" w14:textId="77777777" w:rsidTr="00F822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66566C28" w14:textId="77777777" w:rsidR="00F8222B" w:rsidRPr="00926A79" w:rsidRDefault="00F8222B" w:rsidP="00F8222B">
            <w:pPr>
              <w:pStyle w:val="Listenabsatz"/>
              <w:numPr>
                <w:ilvl w:val="0"/>
                <w:numId w:val="6"/>
              </w:numPr>
              <w:spacing w:line="360" w:lineRule="auto"/>
              <w:rPr>
                <w:rFonts w:ascii="Arial" w:hAnsi="Arial" w:cs="Arial"/>
                <w:b w:val="0"/>
                <w:sz w:val="18"/>
                <w:szCs w:val="18"/>
                <w:lang w:val="de-DE"/>
              </w:rPr>
            </w:pPr>
          </w:p>
        </w:tc>
        <w:tc>
          <w:tcPr>
            <w:tcW w:w="2268" w:type="dxa"/>
          </w:tcPr>
          <w:p w14:paraId="1C80271B" w14:textId="77777777" w:rsidR="00F8222B" w:rsidRPr="00926A79" w:rsidRDefault="00F8222B" w:rsidP="00B07D1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1701" w:type="dxa"/>
          </w:tcPr>
          <w:p w14:paraId="6B6B2C38" w14:textId="77777777" w:rsidR="00F8222B" w:rsidRPr="00926A79" w:rsidRDefault="00F8222B" w:rsidP="00B07D1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r>
      <w:tr w:rsidR="00F8222B" w:rsidRPr="001252BA" w14:paraId="6A8B13E7" w14:textId="77777777" w:rsidTr="00F8222B">
        <w:tc>
          <w:tcPr>
            <w:cnfStyle w:val="001000000000" w:firstRow="0" w:lastRow="0" w:firstColumn="1" w:lastColumn="0" w:oddVBand="0" w:evenVBand="0" w:oddHBand="0" w:evenHBand="0" w:firstRowFirstColumn="0" w:firstRowLastColumn="0" w:lastRowFirstColumn="0" w:lastRowLastColumn="0"/>
            <w:tcW w:w="4957" w:type="dxa"/>
          </w:tcPr>
          <w:p w14:paraId="03D2EC16" w14:textId="77777777" w:rsidR="00F8222B" w:rsidRPr="00926A79" w:rsidRDefault="00F8222B" w:rsidP="00F8222B">
            <w:pPr>
              <w:pStyle w:val="Listenabsatz"/>
              <w:numPr>
                <w:ilvl w:val="0"/>
                <w:numId w:val="6"/>
              </w:numPr>
              <w:spacing w:line="360" w:lineRule="auto"/>
              <w:rPr>
                <w:rFonts w:ascii="Arial" w:hAnsi="Arial" w:cs="Arial"/>
                <w:b w:val="0"/>
                <w:sz w:val="18"/>
                <w:szCs w:val="18"/>
                <w:lang w:val="de-DE"/>
              </w:rPr>
            </w:pPr>
          </w:p>
        </w:tc>
        <w:tc>
          <w:tcPr>
            <w:tcW w:w="2268" w:type="dxa"/>
          </w:tcPr>
          <w:p w14:paraId="4DB7B420" w14:textId="77777777" w:rsidR="00F8222B" w:rsidRPr="00926A79" w:rsidRDefault="00F8222B" w:rsidP="00B07D1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c>
          <w:tcPr>
            <w:tcW w:w="1701" w:type="dxa"/>
          </w:tcPr>
          <w:p w14:paraId="45EAF113" w14:textId="77777777" w:rsidR="00F8222B" w:rsidRPr="00926A79" w:rsidRDefault="00F8222B" w:rsidP="00B07D1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r>
      <w:tr w:rsidR="00F8222B" w:rsidRPr="001252BA" w14:paraId="5DCA8D55" w14:textId="77777777" w:rsidTr="00F822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7487704A" w14:textId="77777777" w:rsidR="00F8222B" w:rsidRPr="00926A79" w:rsidRDefault="00F8222B" w:rsidP="00F8222B">
            <w:pPr>
              <w:pStyle w:val="Listenabsatz"/>
              <w:numPr>
                <w:ilvl w:val="0"/>
                <w:numId w:val="6"/>
              </w:numPr>
              <w:spacing w:line="360" w:lineRule="auto"/>
              <w:rPr>
                <w:rFonts w:ascii="Arial" w:hAnsi="Arial" w:cs="Arial"/>
                <w:b w:val="0"/>
                <w:sz w:val="18"/>
                <w:szCs w:val="18"/>
                <w:lang w:val="de-DE"/>
              </w:rPr>
            </w:pPr>
          </w:p>
        </w:tc>
        <w:tc>
          <w:tcPr>
            <w:tcW w:w="2268" w:type="dxa"/>
          </w:tcPr>
          <w:p w14:paraId="0AEBABE4" w14:textId="77777777" w:rsidR="00F8222B" w:rsidRPr="00926A79" w:rsidRDefault="00F8222B" w:rsidP="00B07D1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1701" w:type="dxa"/>
          </w:tcPr>
          <w:p w14:paraId="323D956D" w14:textId="77777777" w:rsidR="00F8222B" w:rsidRPr="00926A79" w:rsidRDefault="00F8222B" w:rsidP="00B07D1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r>
      <w:tr w:rsidR="00F8222B" w:rsidRPr="001252BA" w14:paraId="33A4D58A" w14:textId="77777777" w:rsidTr="00F8222B">
        <w:tc>
          <w:tcPr>
            <w:cnfStyle w:val="001000000000" w:firstRow="0" w:lastRow="0" w:firstColumn="1" w:lastColumn="0" w:oddVBand="0" w:evenVBand="0" w:oddHBand="0" w:evenHBand="0" w:firstRowFirstColumn="0" w:firstRowLastColumn="0" w:lastRowFirstColumn="0" w:lastRowLastColumn="0"/>
            <w:tcW w:w="4957" w:type="dxa"/>
          </w:tcPr>
          <w:p w14:paraId="3E9CE167" w14:textId="77777777" w:rsidR="00F8222B" w:rsidRPr="00926A79" w:rsidRDefault="00F8222B" w:rsidP="00F8222B">
            <w:pPr>
              <w:pStyle w:val="Listenabsatz"/>
              <w:numPr>
                <w:ilvl w:val="0"/>
                <w:numId w:val="6"/>
              </w:numPr>
              <w:spacing w:line="360" w:lineRule="auto"/>
              <w:rPr>
                <w:rFonts w:ascii="Arial" w:hAnsi="Arial" w:cs="Arial"/>
                <w:b w:val="0"/>
                <w:sz w:val="18"/>
                <w:szCs w:val="18"/>
                <w:lang w:val="de-DE"/>
              </w:rPr>
            </w:pPr>
          </w:p>
        </w:tc>
        <w:tc>
          <w:tcPr>
            <w:tcW w:w="2268" w:type="dxa"/>
          </w:tcPr>
          <w:p w14:paraId="237FF8FF" w14:textId="77777777" w:rsidR="00F8222B" w:rsidRPr="00926A79" w:rsidRDefault="00F8222B" w:rsidP="00B07D1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c>
          <w:tcPr>
            <w:tcW w:w="1701" w:type="dxa"/>
          </w:tcPr>
          <w:p w14:paraId="05337701" w14:textId="77777777" w:rsidR="00F8222B" w:rsidRPr="00926A79" w:rsidRDefault="00F8222B" w:rsidP="00B07D1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r>
    </w:tbl>
    <w:p w14:paraId="7F35C7B3" w14:textId="77777777" w:rsidR="002D403D" w:rsidRDefault="002D403D" w:rsidP="001A3A06">
      <w:pPr>
        <w:spacing w:line="360" w:lineRule="auto"/>
        <w:jc w:val="both"/>
        <w:rPr>
          <w:rFonts w:ascii="Arial" w:hAnsi="Arial" w:cs="Arial"/>
          <w:i/>
          <w:iCs/>
          <w:lang w:val="de-DE"/>
        </w:rPr>
      </w:pPr>
    </w:p>
    <w:p w14:paraId="7F1820B8" w14:textId="09D30364" w:rsidR="00B34E99" w:rsidRPr="001252BA" w:rsidRDefault="00B34E99" w:rsidP="001A3A06">
      <w:pPr>
        <w:spacing w:line="360" w:lineRule="auto"/>
        <w:jc w:val="both"/>
        <w:rPr>
          <w:rFonts w:ascii="Arial" w:hAnsi="Arial" w:cs="Arial"/>
          <w:i/>
          <w:iCs/>
          <w:lang w:val="de-DE"/>
        </w:rPr>
      </w:pPr>
      <w:r w:rsidRPr="001252BA">
        <w:rPr>
          <w:rFonts w:ascii="Arial" w:hAnsi="Arial" w:cs="Arial"/>
          <w:i/>
          <w:iCs/>
          <w:lang w:val="de-DE"/>
        </w:rPr>
        <w:t>Bereiche, in denen Fortbildung</w:t>
      </w:r>
      <w:r w:rsidR="00EB5B58">
        <w:rPr>
          <w:rFonts w:ascii="Arial" w:hAnsi="Arial" w:cs="Arial"/>
          <w:i/>
          <w:iCs/>
          <w:lang w:val="de-DE"/>
        </w:rPr>
        <w:t>sbedarf</w:t>
      </w:r>
      <w:r w:rsidRPr="001252BA">
        <w:rPr>
          <w:rFonts w:ascii="Arial" w:hAnsi="Arial" w:cs="Arial"/>
          <w:i/>
          <w:iCs/>
          <w:lang w:val="de-DE"/>
        </w:rPr>
        <w:t xml:space="preserve"> besteh</w:t>
      </w:r>
      <w:r w:rsidR="00CB7174">
        <w:rPr>
          <w:rFonts w:ascii="Arial" w:hAnsi="Arial" w:cs="Arial"/>
          <w:i/>
          <w:iCs/>
          <w:lang w:val="de-DE"/>
        </w:rPr>
        <w:t>t</w:t>
      </w:r>
      <w:r w:rsidRPr="001252BA">
        <w:rPr>
          <w:rFonts w:ascii="Arial" w:hAnsi="Arial" w:cs="Arial"/>
          <w:i/>
          <w:iCs/>
          <w:lang w:val="de-DE"/>
        </w:rPr>
        <w:t xml:space="preserve"> </w:t>
      </w:r>
      <w:r w:rsidR="00A529AE" w:rsidRPr="001252BA">
        <w:rPr>
          <w:rFonts w:ascii="Arial" w:hAnsi="Arial" w:cs="Arial"/>
          <w:i/>
          <w:iCs/>
          <w:lang w:val="de-DE"/>
        </w:rPr>
        <w:t>(</w:t>
      </w:r>
      <w:r w:rsidR="004067ED" w:rsidRPr="001252BA">
        <w:rPr>
          <w:rFonts w:ascii="Arial" w:hAnsi="Arial" w:cs="Arial"/>
          <w:i/>
          <w:iCs/>
          <w:lang w:val="de-DE"/>
        </w:rPr>
        <w:t xml:space="preserve">pädagogisch </w:t>
      </w:r>
      <w:r w:rsidR="002C7198">
        <w:rPr>
          <w:rFonts w:ascii="Arial" w:hAnsi="Arial" w:cs="Arial"/>
          <w:i/>
          <w:iCs/>
          <w:lang w:val="de-DE"/>
        </w:rPr>
        <w:t>und</w:t>
      </w:r>
      <w:r w:rsidR="002C7198" w:rsidRPr="001252BA">
        <w:rPr>
          <w:rFonts w:ascii="Arial" w:hAnsi="Arial" w:cs="Arial"/>
          <w:i/>
          <w:iCs/>
          <w:lang w:val="de-DE"/>
        </w:rPr>
        <w:t xml:space="preserve"> </w:t>
      </w:r>
      <w:r w:rsidR="004067ED" w:rsidRPr="001252BA">
        <w:rPr>
          <w:rFonts w:ascii="Arial" w:hAnsi="Arial" w:cs="Arial"/>
          <w:i/>
          <w:iCs/>
          <w:lang w:val="de-DE"/>
        </w:rPr>
        <w:t>technisch)</w:t>
      </w:r>
    </w:p>
    <w:tbl>
      <w:tblPr>
        <w:tblStyle w:val="Listentabelle4Akzent41"/>
        <w:tblW w:w="8926" w:type="dxa"/>
        <w:tblLayout w:type="fixed"/>
        <w:tblLook w:val="04A0" w:firstRow="1" w:lastRow="0" w:firstColumn="1" w:lastColumn="0" w:noHBand="0" w:noVBand="1"/>
      </w:tblPr>
      <w:tblGrid>
        <w:gridCol w:w="4957"/>
        <w:gridCol w:w="2268"/>
        <w:gridCol w:w="1701"/>
      </w:tblGrid>
      <w:tr w:rsidR="00F700EF" w:rsidRPr="001252BA" w14:paraId="39304A42" w14:textId="77777777" w:rsidTr="00B07D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4358AEF1" w14:textId="1C49E334" w:rsidR="00F700EF" w:rsidRPr="001252BA" w:rsidRDefault="00F700EF" w:rsidP="00B07D1B">
            <w:pPr>
              <w:spacing w:line="360" w:lineRule="auto"/>
              <w:rPr>
                <w:rFonts w:ascii="Arial" w:hAnsi="Arial" w:cs="Arial"/>
                <w:sz w:val="18"/>
                <w:szCs w:val="18"/>
                <w:lang w:val="de-DE"/>
              </w:rPr>
            </w:pPr>
            <w:r w:rsidRPr="001252BA">
              <w:rPr>
                <w:rFonts w:ascii="Arial" w:hAnsi="Arial" w:cs="Arial"/>
                <w:sz w:val="18"/>
                <w:szCs w:val="18"/>
                <w:lang w:val="de-DE"/>
              </w:rPr>
              <w:t>Fortbildungswunsch</w:t>
            </w:r>
          </w:p>
        </w:tc>
        <w:tc>
          <w:tcPr>
            <w:tcW w:w="2268" w:type="dxa"/>
          </w:tcPr>
          <w:p w14:paraId="3C3C1E68" w14:textId="77777777" w:rsidR="00F700EF" w:rsidRPr="001252BA" w:rsidRDefault="00F700EF" w:rsidP="00B07D1B">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de-DE"/>
              </w:rPr>
            </w:pPr>
            <w:r w:rsidRPr="001252BA">
              <w:rPr>
                <w:rFonts w:ascii="Arial" w:hAnsi="Arial" w:cs="Arial"/>
                <w:sz w:val="18"/>
                <w:szCs w:val="18"/>
                <w:lang w:val="de-DE"/>
              </w:rPr>
              <w:t>Falls zutreffend: Fach</w:t>
            </w:r>
          </w:p>
        </w:tc>
        <w:tc>
          <w:tcPr>
            <w:tcW w:w="1701" w:type="dxa"/>
          </w:tcPr>
          <w:p w14:paraId="696740DD" w14:textId="12F40B39" w:rsidR="00F700EF" w:rsidRPr="001252BA" w:rsidRDefault="00F700EF" w:rsidP="00B07D1B">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de-DE"/>
              </w:rPr>
            </w:pPr>
            <w:r w:rsidRPr="001252BA">
              <w:rPr>
                <w:rFonts w:ascii="Arial" w:hAnsi="Arial" w:cs="Arial"/>
                <w:sz w:val="18"/>
                <w:szCs w:val="18"/>
                <w:lang w:val="de-DE"/>
              </w:rPr>
              <w:t>Anzahl</w:t>
            </w:r>
          </w:p>
        </w:tc>
      </w:tr>
      <w:tr w:rsidR="00F700EF" w:rsidRPr="001252BA" w14:paraId="0F529820" w14:textId="77777777" w:rsidTr="00B07D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0C9D9601" w14:textId="77777777" w:rsidR="00F700EF" w:rsidRPr="00926A79" w:rsidRDefault="00F700EF" w:rsidP="00F700EF">
            <w:pPr>
              <w:pStyle w:val="Listenabsatz"/>
              <w:numPr>
                <w:ilvl w:val="0"/>
                <w:numId w:val="6"/>
              </w:numPr>
              <w:spacing w:line="360" w:lineRule="auto"/>
              <w:rPr>
                <w:rFonts w:ascii="Arial" w:hAnsi="Arial" w:cs="Arial"/>
                <w:b w:val="0"/>
                <w:sz w:val="18"/>
                <w:szCs w:val="18"/>
                <w:lang w:val="de-DE"/>
              </w:rPr>
            </w:pPr>
          </w:p>
        </w:tc>
        <w:tc>
          <w:tcPr>
            <w:tcW w:w="2268" w:type="dxa"/>
          </w:tcPr>
          <w:p w14:paraId="1490578B" w14:textId="77777777" w:rsidR="00F700EF" w:rsidRPr="00926A79" w:rsidRDefault="00F700EF" w:rsidP="00B07D1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1701" w:type="dxa"/>
          </w:tcPr>
          <w:p w14:paraId="007B254C" w14:textId="77777777" w:rsidR="00F700EF" w:rsidRPr="00926A79" w:rsidRDefault="00F700EF" w:rsidP="00B07D1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r>
      <w:tr w:rsidR="00F700EF" w:rsidRPr="001252BA" w14:paraId="1EE719B9" w14:textId="77777777" w:rsidTr="00B07D1B">
        <w:tc>
          <w:tcPr>
            <w:cnfStyle w:val="001000000000" w:firstRow="0" w:lastRow="0" w:firstColumn="1" w:lastColumn="0" w:oddVBand="0" w:evenVBand="0" w:oddHBand="0" w:evenHBand="0" w:firstRowFirstColumn="0" w:firstRowLastColumn="0" w:lastRowFirstColumn="0" w:lastRowLastColumn="0"/>
            <w:tcW w:w="4957" w:type="dxa"/>
          </w:tcPr>
          <w:p w14:paraId="6EA2A9FD" w14:textId="77777777" w:rsidR="00F700EF" w:rsidRPr="00926A79" w:rsidRDefault="00F700EF" w:rsidP="00F700EF">
            <w:pPr>
              <w:pStyle w:val="Listenabsatz"/>
              <w:numPr>
                <w:ilvl w:val="0"/>
                <w:numId w:val="6"/>
              </w:numPr>
              <w:spacing w:line="360" w:lineRule="auto"/>
              <w:rPr>
                <w:rFonts w:ascii="Arial" w:hAnsi="Arial" w:cs="Arial"/>
                <w:b w:val="0"/>
                <w:sz w:val="18"/>
                <w:szCs w:val="18"/>
                <w:lang w:val="de-DE"/>
              </w:rPr>
            </w:pPr>
          </w:p>
        </w:tc>
        <w:tc>
          <w:tcPr>
            <w:tcW w:w="2268" w:type="dxa"/>
          </w:tcPr>
          <w:p w14:paraId="7160343F" w14:textId="77777777" w:rsidR="00F700EF" w:rsidRPr="00926A79" w:rsidRDefault="00F700EF" w:rsidP="00B07D1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c>
          <w:tcPr>
            <w:tcW w:w="1701" w:type="dxa"/>
          </w:tcPr>
          <w:p w14:paraId="12C15BB0" w14:textId="77777777" w:rsidR="00F700EF" w:rsidRPr="00926A79" w:rsidRDefault="00F700EF" w:rsidP="00B07D1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r>
      <w:tr w:rsidR="00F700EF" w:rsidRPr="001252BA" w14:paraId="4B3E766F" w14:textId="77777777" w:rsidTr="00B07D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22D29D2F" w14:textId="77777777" w:rsidR="00F700EF" w:rsidRPr="00926A79" w:rsidRDefault="00F700EF" w:rsidP="00F700EF">
            <w:pPr>
              <w:pStyle w:val="Listenabsatz"/>
              <w:numPr>
                <w:ilvl w:val="0"/>
                <w:numId w:val="6"/>
              </w:numPr>
              <w:spacing w:line="360" w:lineRule="auto"/>
              <w:rPr>
                <w:rFonts w:ascii="Arial" w:hAnsi="Arial" w:cs="Arial"/>
                <w:b w:val="0"/>
                <w:sz w:val="18"/>
                <w:szCs w:val="18"/>
                <w:lang w:val="de-DE"/>
              </w:rPr>
            </w:pPr>
          </w:p>
        </w:tc>
        <w:tc>
          <w:tcPr>
            <w:tcW w:w="2268" w:type="dxa"/>
          </w:tcPr>
          <w:p w14:paraId="04E4D8CA" w14:textId="77777777" w:rsidR="00F700EF" w:rsidRPr="00926A79" w:rsidRDefault="00F700EF" w:rsidP="00B07D1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1701" w:type="dxa"/>
          </w:tcPr>
          <w:p w14:paraId="5A5D6026" w14:textId="77777777" w:rsidR="00F700EF" w:rsidRPr="00926A79" w:rsidRDefault="00F700EF" w:rsidP="00B07D1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r>
      <w:tr w:rsidR="00F700EF" w:rsidRPr="001252BA" w14:paraId="2532B88B" w14:textId="77777777" w:rsidTr="00B07D1B">
        <w:tc>
          <w:tcPr>
            <w:cnfStyle w:val="001000000000" w:firstRow="0" w:lastRow="0" w:firstColumn="1" w:lastColumn="0" w:oddVBand="0" w:evenVBand="0" w:oddHBand="0" w:evenHBand="0" w:firstRowFirstColumn="0" w:firstRowLastColumn="0" w:lastRowFirstColumn="0" w:lastRowLastColumn="0"/>
            <w:tcW w:w="4957" w:type="dxa"/>
          </w:tcPr>
          <w:p w14:paraId="365257FE" w14:textId="77777777" w:rsidR="00F700EF" w:rsidRPr="00926A79" w:rsidRDefault="00F700EF" w:rsidP="00F700EF">
            <w:pPr>
              <w:pStyle w:val="Listenabsatz"/>
              <w:numPr>
                <w:ilvl w:val="0"/>
                <w:numId w:val="6"/>
              </w:numPr>
              <w:spacing w:line="360" w:lineRule="auto"/>
              <w:rPr>
                <w:rFonts w:ascii="Arial" w:hAnsi="Arial" w:cs="Arial"/>
                <w:b w:val="0"/>
                <w:sz w:val="18"/>
                <w:szCs w:val="18"/>
                <w:lang w:val="de-DE"/>
              </w:rPr>
            </w:pPr>
          </w:p>
        </w:tc>
        <w:tc>
          <w:tcPr>
            <w:tcW w:w="2268" w:type="dxa"/>
          </w:tcPr>
          <w:p w14:paraId="100672AF" w14:textId="77777777" w:rsidR="00F700EF" w:rsidRPr="00926A79" w:rsidRDefault="00F700EF" w:rsidP="00B07D1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c>
          <w:tcPr>
            <w:tcW w:w="1701" w:type="dxa"/>
          </w:tcPr>
          <w:p w14:paraId="626A5B05" w14:textId="77777777" w:rsidR="00F700EF" w:rsidRPr="00926A79" w:rsidRDefault="00F700EF" w:rsidP="00B07D1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r>
    </w:tbl>
    <w:p w14:paraId="4BD7288E" w14:textId="7318589A" w:rsidR="003E0B35" w:rsidRDefault="003E0B35">
      <w:pPr>
        <w:rPr>
          <w:rFonts w:ascii="Arial" w:hAnsi="Arial" w:cs="Arial"/>
          <w:i/>
          <w:iCs/>
          <w:lang w:val="de-DE"/>
        </w:rPr>
      </w:pPr>
    </w:p>
    <w:p w14:paraId="080BF23A" w14:textId="1941E4C8" w:rsidR="00A647AB" w:rsidRDefault="00A647AB" w:rsidP="00D90F68">
      <w:pPr>
        <w:pBdr>
          <w:top w:val="dashDotStroked" w:sz="24" w:space="1" w:color="4472C4" w:themeColor="accent1"/>
          <w:left w:val="dashDotStroked" w:sz="24" w:space="4" w:color="4472C4" w:themeColor="accent1"/>
          <w:bottom w:val="dashDotStroked" w:sz="24" w:space="1" w:color="4472C4" w:themeColor="accent1"/>
          <w:right w:val="dashDotStroked" w:sz="24" w:space="4" w:color="4472C4" w:themeColor="accent1"/>
        </w:pBdr>
        <w:rPr>
          <w:rFonts w:ascii="Arial" w:hAnsi="Arial" w:cs="Arial"/>
          <w:i/>
          <w:iCs/>
          <w:color w:val="A6A6A6" w:themeColor="background1" w:themeShade="A6"/>
          <w:lang w:val="de-DE"/>
        </w:rPr>
      </w:pPr>
      <w:r>
        <w:rPr>
          <w:rFonts w:ascii="Arial" w:hAnsi="Arial" w:cs="Arial"/>
          <w:i/>
          <w:iCs/>
          <w:color w:val="A6A6A6" w:themeColor="background1" w:themeShade="A6"/>
          <w:lang w:val="de-DE"/>
        </w:rPr>
        <w:t xml:space="preserve">Sind Ihnen die Angaben oben zu ungenau? </w:t>
      </w:r>
    </w:p>
    <w:p w14:paraId="0FF288AD" w14:textId="2D2A2681" w:rsidR="00A647AB" w:rsidRDefault="00A647AB" w:rsidP="00A647AB">
      <w:pPr>
        <w:pBdr>
          <w:top w:val="dashDotStroked" w:sz="24" w:space="1" w:color="4472C4" w:themeColor="accent1"/>
          <w:left w:val="dashDotStroked" w:sz="24" w:space="4" w:color="4472C4" w:themeColor="accent1"/>
          <w:bottom w:val="dashDotStroked" w:sz="24" w:space="1" w:color="4472C4" w:themeColor="accent1"/>
          <w:right w:val="dashDotStroked" w:sz="24" w:space="4" w:color="4472C4" w:themeColor="accent1"/>
        </w:pBdr>
        <w:rPr>
          <w:rFonts w:ascii="Arial" w:hAnsi="Arial" w:cs="Arial"/>
          <w:i/>
          <w:iCs/>
          <w:color w:val="A6A6A6" w:themeColor="background1" w:themeShade="A6"/>
          <w:lang w:val="de-DE"/>
        </w:rPr>
      </w:pPr>
      <w:r>
        <w:rPr>
          <w:rFonts w:ascii="Arial" w:hAnsi="Arial" w:cs="Arial"/>
          <w:i/>
          <w:iCs/>
          <w:color w:val="A6A6A6" w:themeColor="background1" w:themeShade="A6"/>
          <w:lang w:val="de-DE"/>
        </w:rPr>
        <w:t xml:space="preserve">Unter </w:t>
      </w:r>
      <w:r w:rsidR="00F17D1E">
        <w:rPr>
          <w:rFonts w:ascii="Arial" w:hAnsi="Arial" w:cs="Arial"/>
          <w:i/>
          <w:iCs/>
          <w:color w:val="A6A6A6" w:themeColor="background1" w:themeShade="A6"/>
          <w:lang w:val="de-DE"/>
        </w:rPr>
        <w:t>diesem Link</w:t>
      </w:r>
      <w:r w:rsidR="00660315">
        <w:rPr>
          <w:rStyle w:val="Funotenzeichen"/>
          <w:rFonts w:ascii="Arial" w:hAnsi="Arial" w:cs="Arial"/>
          <w:i/>
          <w:iCs/>
          <w:color w:val="A6A6A6" w:themeColor="background1" w:themeShade="A6"/>
          <w:lang w:val="de-DE"/>
        </w:rPr>
        <w:footnoteReference w:id="9"/>
      </w:r>
      <w:r>
        <w:rPr>
          <w:rFonts w:ascii="Arial" w:hAnsi="Arial" w:cs="Arial"/>
          <w:i/>
          <w:iCs/>
          <w:color w:val="A6A6A6" w:themeColor="background1" w:themeShade="A6"/>
          <w:lang w:val="de-DE"/>
        </w:rPr>
        <w:t xml:space="preserve"> finden Sie einige Beispiele einer Kompetenzmatrix, die sich an den KMK-Kompetenzen orientiert. </w:t>
      </w:r>
    </w:p>
    <w:p w14:paraId="2E2D3F15" w14:textId="404E827E" w:rsidR="00A647AB" w:rsidRDefault="00A647AB" w:rsidP="00EC3280">
      <w:pPr>
        <w:rPr>
          <w:rFonts w:ascii="Arial" w:hAnsi="Arial" w:cs="Arial"/>
          <w:lang w:val="de-DE"/>
        </w:rPr>
      </w:pPr>
    </w:p>
    <w:p w14:paraId="1EF101E7" w14:textId="74CE3D7D" w:rsidR="00A647AB" w:rsidRDefault="00A647AB" w:rsidP="00EC3280">
      <w:pPr>
        <w:rPr>
          <w:rFonts w:ascii="Arial" w:hAnsi="Arial" w:cs="Arial"/>
          <w:lang w:val="de-DE"/>
        </w:rPr>
      </w:pPr>
    </w:p>
    <w:p w14:paraId="2719E19E" w14:textId="0A01F3D1" w:rsidR="00A647AB" w:rsidRDefault="00A647AB" w:rsidP="00EC3280">
      <w:pPr>
        <w:rPr>
          <w:rFonts w:ascii="Arial" w:hAnsi="Arial" w:cs="Arial"/>
          <w:lang w:val="de-DE"/>
        </w:rPr>
      </w:pPr>
    </w:p>
    <w:p w14:paraId="07F353D3" w14:textId="2190EFF0" w:rsidR="00A647AB" w:rsidRDefault="00A647AB" w:rsidP="00EC3280">
      <w:pPr>
        <w:rPr>
          <w:rFonts w:ascii="Arial" w:hAnsi="Arial" w:cs="Arial"/>
          <w:lang w:val="de-DE"/>
        </w:rPr>
      </w:pPr>
    </w:p>
    <w:p w14:paraId="50518EBF" w14:textId="36F4624A" w:rsidR="00A647AB" w:rsidRDefault="00A647AB" w:rsidP="00EC3280">
      <w:pPr>
        <w:rPr>
          <w:rFonts w:ascii="Arial" w:hAnsi="Arial" w:cs="Arial"/>
          <w:lang w:val="de-DE"/>
        </w:rPr>
      </w:pPr>
    </w:p>
    <w:p w14:paraId="586B8A0C" w14:textId="6B419733" w:rsidR="00A647AB" w:rsidRDefault="00A647AB" w:rsidP="00EC3280">
      <w:pPr>
        <w:rPr>
          <w:rFonts w:ascii="Arial" w:hAnsi="Arial" w:cs="Arial"/>
          <w:lang w:val="de-DE"/>
        </w:rPr>
      </w:pPr>
    </w:p>
    <w:p w14:paraId="4E5273D1" w14:textId="4A7218C5" w:rsidR="00A647AB" w:rsidRDefault="00A647AB" w:rsidP="00EC3280">
      <w:pPr>
        <w:rPr>
          <w:rFonts w:ascii="Arial" w:hAnsi="Arial" w:cs="Arial"/>
          <w:lang w:val="de-DE"/>
        </w:rPr>
      </w:pPr>
    </w:p>
    <w:p w14:paraId="5DFB60DB" w14:textId="795E7680" w:rsidR="0071602B" w:rsidRDefault="0071602B" w:rsidP="00A34D31">
      <w:pPr>
        <w:pStyle w:val="berschrift2"/>
        <w:shd w:val="clear" w:color="auto" w:fill="FFC000"/>
        <w:rPr>
          <w:rFonts w:ascii="Arial" w:hAnsi="Arial" w:cs="Arial"/>
          <w:color w:val="000000" w:themeColor="text1"/>
          <w:lang w:val="de-DE"/>
        </w:rPr>
      </w:pPr>
      <w:bookmarkStart w:id="9" w:name="_Toc30664050"/>
      <w:r w:rsidRPr="001252BA">
        <w:rPr>
          <w:rFonts w:ascii="Arial" w:hAnsi="Arial" w:cs="Arial"/>
          <w:color w:val="000000" w:themeColor="text1"/>
          <w:lang w:val="de-DE"/>
        </w:rPr>
        <w:lastRenderedPageBreak/>
        <w:t>2.4 Einbindung der Schulgemeinschaft in aktuelle Veränderungen</w:t>
      </w:r>
      <w:r w:rsidR="00E42D76" w:rsidRPr="001252BA">
        <w:rPr>
          <w:rFonts w:ascii="Arial" w:hAnsi="Arial" w:cs="Arial"/>
          <w:color w:val="000000" w:themeColor="text1"/>
          <w:lang w:val="de-DE"/>
        </w:rPr>
        <w:t xml:space="preserve"> </w:t>
      </w:r>
      <w:r w:rsidR="00F5505C" w:rsidRPr="00F5505C">
        <w:rPr>
          <w:rFonts w:ascii="Arial" w:hAnsi="Arial" w:cs="Arial"/>
          <w:color w:val="000000" w:themeColor="text1"/>
          <w:lang w:val="de-DE"/>
        </w:rPr>
        <w:t>–</w:t>
      </w:r>
      <w:r w:rsidR="00E42D76" w:rsidRPr="001252BA">
        <w:rPr>
          <w:rFonts w:ascii="Arial" w:hAnsi="Arial" w:cs="Arial"/>
          <w:color w:val="000000" w:themeColor="text1"/>
          <w:lang w:val="de-DE"/>
        </w:rPr>
        <w:t xml:space="preserve"> OE</w:t>
      </w:r>
      <w:bookmarkEnd w:id="9"/>
    </w:p>
    <w:p w14:paraId="186FF6FF" w14:textId="1A635AB3" w:rsidR="0082313E" w:rsidRDefault="0082313E" w:rsidP="0082313E">
      <w:pPr>
        <w:rPr>
          <w:lang w:val="de-DE"/>
        </w:rPr>
      </w:pPr>
    </w:p>
    <w:tbl>
      <w:tblPr>
        <w:tblStyle w:val="Tabellenraster"/>
        <w:tblW w:w="0" w:type="auto"/>
        <w:tblInd w:w="-172" w:type="dxa"/>
        <w:tblBorders>
          <w:top w:val="dashDotStroked" w:sz="24" w:space="0" w:color="4472C4" w:themeColor="accent1"/>
          <w:left w:val="dashDotStroked" w:sz="24" w:space="0" w:color="4472C4" w:themeColor="accent1"/>
          <w:bottom w:val="dashDotStroked" w:sz="24" w:space="0" w:color="4472C4" w:themeColor="accent1"/>
          <w:right w:val="dashDotStroked" w:sz="24" w:space="0" w:color="4472C4" w:themeColor="accent1"/>
          <w:insideH w:val="none" w:sz="0" w:space="0" w:color="auto"/>
          <w:insideV w:val="none" w:sz="0" w:space="0" w:color="auto"/>
        </w:tblBorders>
        <w:tblLook w:val="04A0" w:firstRow="1" w:lastRow="0" w:firstColumn="1" w:lastColumn="0" w:noHBand="0" w:noVBand="1"/>
      </w:tblPr>
      <w:tblGrid>
        <w:gridCol w:w="7631"/>
        <w:gridCol w:w="1551"/>
      </w:tblGrid>
      <w:tr w:rsidR="0082313E" w14:paraId="06A9CB83" w14:textId="77777777" w:rsidTr="0F5BDB15">
        <w:tc>
          <w:tcPr>
            <w:tcW w:w="7631" w:type="dxa"/>
            <w:vAlign w:val="center"/>
          </w:tcPr>
          <w:p w14:paraId="22DE4C16" w14:textId="2C69AA32" w:rsidR="0082313E" w:rsidRPr="0082313E" w:rsidRDefault="0082313E" w:rsidP="00AA120C">
            <w:pPr>
              <w:spacing w:line="360" w:lineRule="auto"/>
              <w:jc w:val="both"/>
              <w:rPr>
                <w:rFonts w:ascii="Arial" w:hAnsi="Arial" w:cs="Arial"/>
                <w:i/>
                <w:iCs/>
                <w:color w:val="A6A6A6" w:themeColor="background1" w:themeShade="A6"/>
                <w:lang w:val="de-DE"/>
              </w:rPr>
            </w:pPr>
            <w:r w:rsidRPr="0082313E">
              <w:rPr>
                <w:rFonts w:ascii="Arial" w:hAnsi="Arial" w:cs="Arial"/>
                <w:i/>
                <w:iCs/>
                <w:color w:val="A6A6A6" w:themeColor="background1" w:themeShade="A6"/>
                <w:lang w:val="de-DE"/>
              </w:rPr>
              <w:t xml:space="preserve">Im Bereich der schulischen Prozesse geht es vor allem darum, herauszufinden, wie die </w:t>
            </w:r>
            <w:r w:rsidRPr="0082313E">
              <w:rPr>
                <w:rFonts w:ascii="Arial" w:hAnsi="Arial" w:cs="Arial"/>
                <w:b/>
                <w:i/>
                <w:iCs/>
                <w:color w:val="A6A6A6" w:themeColor="background1" w:themeShade="A6"/>
                <w:lang w:val="de-DE"/>
              </w:rPr>
              <w:t>Schulgemeinschaft</w:t>
            </w:r>
            <w:r w:rsidRPr="0082313E">
              <w:rPr>
                <w:rFonts w:ascii="Arial" w:hAnsi="Arial" w:cs="Arial"/>
                <w:i/>
                <w:iCs/>
                <w:color w:val="A6A6A6" w:themeColor="background1" w:themeShade="A6"/>
                <w:lang w:val="de-DE"/>
              </w:rPr>
              <w:t xml:space="preserve"> </w:t>
            </w:r>
            <w:r w:rsidR="00FD2CB7">
              <w:rPr>
                <w:rFonts w:ascii="Arial" w:hAnsi="Arial" w:cs="Arial"/>
                <w:i/>
                <w:iCs/>
                <w:color w:val="A6A6A6" w:themeColor="background1" w:themeShade="A6"/>
                <w:lang w:val="de-DE"/>
              </w:rPr>
              <w:t xml:space="preserve">die Bereiche </w:t>
            </w:r>
            <w:r w:rsidRPr="0082313E">
              <w:rPr>
                <w:rFonts w:ascii="Arial" w:hAnsi="Arial" w:cs="Arial"/>
                <w:i/>
                <w:iCs/>
                <w:color w:val="A6A6A6" w:themeColor="background1" w:themeShade="A6"/>
                <w:lang w:val="de-DE"/>
              </w:rPr>
              <w:t>Ablauforganisation und Prozessgestaltung bisher gestaltet. Die folgenden Leitfragen helfen Ihnen dabei</w:t>
            </w:r>
            <w:r w:rsidRPr="0082313E">
              <w:rPr>
                <w:rFonts w:ascii="Arial" w:hAnsi="Arial" w:cs="Arial"/>
                <w:i/>
                <w:iCs/>
                <w:color w:val="A6A6A6" w:themeColor="background1" w:themeShade="A6"/>
                <w:vertAlign w:val="superscript"/>
                <w:lang w:val="de-DE"/>
              </w:rPr>
              <w:footnoteReference w:id="10"/>
            </w:r>
            <w:r w:rsidRPr="0082313E">
              <w:rPr>
                <w:rFonts w:ascii="Arial" w:hAnsi="Arial" w:cs="Arial"/>
                <w:i/>
                <w:iCs/>
                <w:color w:val="A6A6A6" w:themeColor="background1" w:themeShade="A6"/>
                <w:lang w:val="de-DE"/>
              </w:rPr>
              <w:t xml:space="preserve">: </w:t>
            </w:r>
          </w:p>
        </w:tc>
        <w:tc>
          <w:tcPr>
            <w:tcW w:w="1551" w:type="dxa"/>
            <w:vAlign w:val="center"/>
          </w:tcPr>
          <w:p w14:paraId="4519B7B7" w14:textId="77777777" w:rsidR="0082313E" w:rsidRDefault="0082313E" w:rsidP="00AA120C">
            <w:pPr>
              <w:jc w:val="both"/>
              <w:rPr>
                <w:lang w:val="de-DE"/>
              </w:rPr>
            </w:pPr>
            <w:r>
              <w:rPr>
                <w:noProof/>
              </w:rPr>
              <w:drawing>
                <wp:inline distT="0" distB="0" distL="0" distR="0" wp14:anchorId="6EC69D7F" wp14:editId="325AAEBD">
                  <wp:extent cx="783771" cy="783771"/>
                  <wp:effectExtent l="0" t="0" r="0" b="381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5"/>
                          <pic:cNvPicPr/>
                        </pic:nvPicPr>
                        <pic:blipFill>
                          <a:blip r:embed="rId11">
                            <a:extLst>
                              <a:ext uri="{28A0092B-C50C-407E-A947-70E740481C1C}">
                                <a14:useLocalDpi xmlns:a14="http://schemas.microsoft.com/office/drawing/2010/main" val="0"/>
                              </a:ext>
                            </a:extLst>
                          </a:blip>
                          <a:stretch>
                            <a:fillRect/>
                          </a:stretch>
                        </pic:blipFill>
                        <pic:spPr>
                          <a:xfrm>
                            <a:off x="0" y="0"/>
                            <a:ext cx="783771" cy="783771"/>
                          </a:xfrm>
                          <a:prstGeom prst="rect">
                            <a:avLst/>
                          </a:prstGeom>
                        </pic:spPr>
                      </pic:pic>
                    </a:graphicData>
                  </a:graphic>
                </wp:inline>
              </w:drawing>
            </w:r>
          </w:p>
        </w:tc>
      </w:tr>
      <w:tr w:rsidR="0082313E" w:rsidRPr="006B4F1D" w14:paraId="73D934AC" w14:textId="77777777" w:rsidTr="0F5BDB15">
        <w:tc>
          <w:tcPr>
            <w:tcW w:w="9182" w:type="dxa"/>
            <w:gridSpan w:val="2"/>
            <w:vAlign w:val="center"/>
          </w:tcPr>
          <w:p w14:paraId="35B6B933" w14:textId="77777777" w:rsidR="0082313E" w:rsidRPr="0082313E" w:rsidRDefault="0082313E" w:rsidP="0082313E">
            <w:pPr>
              <w:numPr>
                <w:ilvl w:val="0"/>
                <w:numId w:val="15"/>
              </w:numPr>
              <w:spacing w:line="360" w:lineRule="auto"/>
              <w:jc w:val="both"/>
              <w:rPr>
                <w:rFonts w:ascii="Arial" w:hAnsi="Arial" w:cs="Arial"/>
                <w:i/>
                <w:iCs/>
                <w:color w:val="A6A6A6" w:themeColor="background1" w:themeShade="A6"/>
                <w:lang w:val="de-DE"/>
              </w:rPr>
            </w:pPr>
            <w:r w:rsidRPr="0082313E">
              <w:rPr>
                <w:rFonts w:ascii="Arial" w:hAnsi="Arial" w:cs="Arial"/>
                <w:i/>
                <w:iCs/>
                <w:color w:val="A6A6A6" w:themeColor="background1" w:themeShade="A6"/>
                <w:lang w:val="de-DE"/>
              </w:rPr>
              <w:t xml:space="preserve">Wie sind Abläufe gestaltet/organisiert? </w:t>
            </w:r>
          </w:p>
          <w:p w14:paraId="3DEB9732" w14:textId="77777777" w:rsidR="0082313E" w:rsidRPr="0082313E" w:rsidRDefault="0082313E" w:rsidP="0082313E">
            <w:pPr>
              <w:numPr>
                <w:ilvl w:val="0"/>
                <w:numId w:val="15"/>
              </w:numPr>
              <w:spacing w:line="360" w:lineRule="auto"/>
              <w:jc w:val="both"/>
              <w:rPr>
                <w:rFonts w:ascii="Arial" w:hAnsi="Arial" w:cs="Arial"/>
                <w:i/>
                <w:iCs/>
                <w:color w:val="A6A6A6" w:themeColor="background1" w:themeShade="A6"/>
                <w:lang w:val="de-DE"/>
              </w:rPr>
            </w:pPr>
            <w:r w:rsidRPr="0082313E">
              <w:rPr>
                <w:rFonts w:ascii="Arial" w:hAnsi="Arial" w:cs="Arial"/>
                <w:i/>
                <w:iCs/>
                <w:color w:val="A6A6A6" w:themeColor="background1" w:themeShade="A6"/>
                <w:lang w:val="de-DE"/>
              </w:rPr>
              <w:t>Welche Dokumente haben wir im Einsatz? (Einverständniserklärungen, Reservierungssysteme für Computerräume und mobile Medien…)</w:t>
            </w:r>
          </w:p>
          <w:p w14:paraId="12141F73" w14:textId="77777777" w:rsidR="0082313E" w:rsidRPr="0082313E" w:rsidRDefault="0082313E" w:rsidP="0082313E">
            <w:pPr>
              <w:numPr>
                <w:ilvl w:val="0"/>
                <w:numId w:val="15"/>
              </w:numPr>
              <w:spacing w:line="360" w:lineRule="auto"/>
              <w:jc w:val="both"/>
              <w:rPr>
                <w:rFonts w:ascii="Arial" w:hAnsi="Arial" w:cs="Arial"/>
                <w:i/>
                <w:iCs/>
                <w:color w:val="A6A6A6" w:themeColor="background1" w:themeShade="A6"/>
                <w:lang w:val="de-DE"/>
              </w:rPr>
            </w:pPr>
            <w:r w:rsidRPr="0082313E">
              <w:rPr>
                <w:rFonts w:ascii="Arial" w:hAnsi="Arial" w:cs="Arial"/>
                <w:i/>
                <w:iCs/>
                <w:color w:val="A6A6A6" w:themeColor="background1" w:themeShade="A6"/>
                <w:lang w:val="de-DE"/>
              </w:rPr>
              <w:t xml:space="preserve">Wie sind die Verantwortlichkeiten geregelt? Wer kümmert sich um…?  </w:t>
            </w:r>
          </w:p>
          <w:p w14:paraId="6A199E42" w14:textId="39C41B57" w:rsidR="0082313E" w:rsidRPr="006D3E03" w:rsidRDefault="0082313E">
            <w:pPr>
              <w:spacing w:line="360" w:lineRule="auto"/>
              <w:jc w:val="both"/>
              <w:rPr>
                <w:rFonts w:ascii="Arial" w:hAnsi="Arial" w:cs="Arial"/>
                <w:i/>
                <w:iCs/>
                <w:color w:val="A6A6A6" w:themeColor="background1" w:themeShade="A6"/>
                <w:lang w:val="de-DE"/>
              </w:rPr>
            </w:pPr>
            <w:r w:rsidRPr="0082313E">
              <w:rPr>
                <w:rFonts w:ascii="Arial" w:hAnsi="Arial" w:cs="Arial"/>
                <w:i/>
                <w:iCs/>
                <w:color w:val="A6A6A6" w:themeColor="background1" w:themeShade="A6"/>
                <w:lang w:val="de-DE"/>
              </w:rPr>
              <w:t xml:space="preserve">Gibt es beispielsweise Elternabende zum Thema? Gibt es Schülermedienmentoren? Tragen Eltern im Rahmen von Projekten zur Medienbildung bei? Gibt es regelmäßig runde Tische mit allen Beteiligten? Werden in der GLK neue Ideen in einer Art Blitzlicht dem Kollegium vorgestellt? Sind </w:t>
            </w:r>
            <w:r w:rsidR="00125BDA">
              <w:rPr>
                <w:rFonts w:ascii="Arial" w:hAnsi="Arial" w:cs="Arial"/>
                <w:i/>
                <w:iCs/>
                <w:color w:val="A6A6A6" w:themeColor="background1" w:themeShade="A6"/>
                <w:lang w:val="de-DE"/>
              </w:rPr>
              <w:t>Hospitationen im Kollegium</w:t>
            </w:r>
            <w:r w:rsidR="00125BDA" w:rsidRPr="0082313E">
              <w:rPr>
                <w:rFonts w:ascii="Arial" w:hAnsi="Arial" w:cs="Arial"/>
                <w:i/>
                <w:iCs/>
                <w:color w:val="A6A6A6" w:themeColor="background1" w:themeShade="A6"/>
                <w:lang w:val="de-DE"/>
              </w:rPr>
              <w:t xml:space="preserve"> </w:t>
            </w:r>
            <w:r w:rsidRPr="0082313E">
              <w:rPr>
                <w:rFonts w:ascii="Arial" w:hAnsi="Arial" w:cs="Arial"/>
                <w:i/>
                <w:iCs/>
                <w:color w:val="A6A6A6" w:themeColor="background1" w:themeShade="A6"/>
                <w:lang w:val="de-DE"/>
              </w:rPr>
              <w:t>an der Tagesordnung? Werden Fortbildungen in einer bestimmten Weise multipliziert?</w:t>
            </w:r>
          </w:p>
        </w:tc>
      </w:tr>
    </w:tbl>
    <w:p w14:paraId="1C102985" w14:textId="77777777" w:rsidR="004F5270" w:rsidRDefault="004F5270" w:rsidP="000C32C9">
      <w:pPr>
        <w:spacing w:before="240" w:line="360" w:lineRule="auto"/>
        <w:jc w:val="both"/>
        <w:rPr>
          <w:rFonts w:ascii="Arial" w:hAnsi="Arial" w:cs="Arial"/>
          <w:i/>
          <w:iCs/>
          <w:lang w:val="de-DE"/>
        </w:rPr>
      </w:pPr>
    </w:p>
    <w:p w14:paraId="6044D8DA" w14:textId="77777777" w:rsidR="004F5270" w:rsidRDefault="004F5270" w:rsidP="000C32C9">
      <w:pPr>
        <w:spacing w:before="240" w:line="360" w:lineRule="auto"/>
        <w:jc w:val="both"/>
        <w:rPr>
          <w:rFonts w:ascii="Arial" w:hAnsi="Arial" w:cs="Arial"/>
          <w:i/>
          <w:iCs/>
          <w:lang w:val="de-DE"/>
        </w:rPr>
      </w:pPr>
    </w:p>
    <w:p w14:paraId="4DC6F4D9" w14:textId="77777777" w:rsidR="004F5270" w:rsidRDefault="004F5270" w:rsidP="000C32C9">
      <w:pPr>
        <w:spacing w:before="240" w:line="360" w:lineRule="auto"/>
        <w:jc w:val="both"/>
        <w:rPr>
          <w:rFonts w:ascii="Arial" w:hAnsi="Arial" w:cs="Arial"/>
          <w:i/>
          <w:iCs/>
          <w:lang w:val="de-DE"/>
        </w:rPr>
      </w:pPr>
    </w:p>
    <w:p w14:paraId="3471035C" w14:textId="77777777" w:rsidR="004F5270" w:rsidRDefault="004F5270" w:rsidP="000C32C9">
      <w:pPr>
        <w:spacing w:before="240" w:line="360" w:lineRule="auto"/>
        <w:jc w:val="both"/>
        <w:rPr>
          <w:rFonts w:ascii="Arial" w:hAnsi="Arial" w:cs="Arial"/>
          <w:i/>
          <w:iCs/>
          <w:lang w:val="de-DE"/>
        </w:rPr>
      </w:pPr>
    </w:p>
    <w:p w14:paraId="3CBDFDFE" w14:textId="77777777" w:rsidR="004F5270" w:rsidRDefault="004F5270" w:rsidP="000C32C9">
      <w:pPr>
        <w:spacing w:before="240" w:line="360" w:lineRule="auto"/>
        <w:jc w:val="both"/>
        <w:rPr>
          <w:rFonts w:ascii="Arial" w:hAnsi="Arial" w:cs="Arial"/>
          <w:i/>
          <w:iCs/>
          <w:lang w:val="de-DE"/>
        </w:rPr>
      </w:pPr>
    </w:p>
    <w:p w14:paraId="425ADB8E" w14:textId="77777777" w:rsidR="004F5270" w:rsidRDefault="004F5270" w:rsidP="000C32C9">
      <w:pPr>
        <w:spacing w:before="240" w:line="360" w:lineRule="auto"/>
        <w:jc w:val="both"/>
        <w:rPr>
          <w:rFonts w:ascii="Arial" w:hAnsi="Arial" w:cs="Arial"/>
          <w:i/>
          <w:iCs/>
          <w:lang w:val="de-DE"/>
        </w:rPr>
      </w:pPr>
    </w:p>
    <w:p w14:paraId="1706F2F3" w14:textId="77777777" w:rsidR="004F5270" w:rsidRDefault="004F5270" w:rsidP="000C32C9">
      <w:pPr>
        <w:spacing w:before="240" w:line="360" w:lineRule="auto"/>
        <w:jc w:val="both"/>
        <w:rPr>
          <w:rFonts w:ascii="Arial" w:hAnsi="Arial" w:cs="Arial"/>
          <w:i/>
          <w:iCs/>
          <w:lang w:val="de-DE"/>
        </w:rPr>
      </w:pPr>
    </w:p>
    <w:p w14:paraId="094ACA57" w14:textId="77777777" w:rsidR="004F5270" w:rsidRDefault="004F5270" w:rsidP="000C32C9">
      <w:pPr>
        <w:spacing w:before="240" w:line="360" w:lineRule="auto"/>
        <w:jc w:val="both"/>
        <w:rPr>
          <w:rFonts w:ascii="Arial" w:hAnsi="Arial" w:cs="Arial"/>
          <w:i/>
          <w:iCs/>
          <w:lang w:val="de-DE"/>
        </w:rPr>
      </w:pPr>
    </w:p>
    <w:p w14:paraId="7FEA736F" w14:textId="77777777" w:rsidR="004F5270" w:rsidRDefault="004F5270" w:rsidP="000C32C9">
      <w:pPr>
        <w:spacing w:before="240" w:line="360" w:lineRule="auto"/>
        <w:jc w:val="both"/>
        <w:rPr>
          <w:rFonts w:ascii="Arial" w:hAnsi="Arial" w:cs="Arial"/>
          <w:i/>
          <w:iCs/>
          <w:lang w:val="de-DE"/>
        </w:rPr>
      </w:pPr>
    </w:p>
    <w:p w14:paraId="2E973A22" w14:textId="77777777" w:rsidR="004F5270" w:rsidRDefault="004F5270" w:rsidP="000C32C9">
      <w:pPr>
        <w:spacing w:before="240" w:line="360" w:lineRule="auto"/>
        <w:jc w:val="both"/>
        <w:rPr>
          <w:rFonts w:ascii="Arial" w:hAnsi="Arial" w:cs="Arial"/>
          <w:i/>
          <w:iCs/>
          <w:lang w:val="de-DE"/>
        </w:rPr>
      </w:pPr>
    </w:p>
    <w:p w14:paraId="2233AB8B" w14:textId="6B0409AD" w:rsidR="000C32C9" w:rsidRPr="001252BA" w:rsidRDefault="000C32C9" w:rsidP="000C32C9">
      <w:pPr>
        <w:spacing w:before="240" w:line="360" w:lineRule="auto"/>
        <w:jc w:val="both"/>
        <w:rPr>
          <w:rFonts w:ascii="Arial" w:hAnsi="Arial" w:cs="Arial"/>
          <w:i/>
          <w:iCs/>
          <w:lang w:val="de-DE"/>
        </w:rPr>
      </w:pPr>
      <w:r w:rsidRPr="001252BA">
        <w:rPr>
          <w:rFonts w:ascii="Arial" w:hAnsi="Arial" w:cs="Arial"/>
          <w:i/>
          <w:iCs/>
          <w:lang w:val="de-DE"/>
        </w:rPr>
        <w:lastRenderedPageBreak/>
        <w:t>Lehrkräfte</w:t>
      </w:r>
    </w:p>
    <w:tbl>
      <w:tblPr>
        <w:tblStyle w:val="Listentabelle4Akzent41"/>
        <w:tblW w:w="8926" w:type="dxa"/>
        <w:tblLayout w:type="fixed"/>
        <w:tblLook w:val="04A0" w:firstRow="1" w:lastRow="0" w:firstColumn="1" w:lastColumn="0" w:noHBand="0" w:noVBand="1"/>
      </w:tblPr>
      <w:tblGrid>
        <w:gridCol w:w="3114"/>
        <w:gridCol w:w="3118"/>
        <w:gridCol w:w="2694"/>
      </w:tblGrid>
      <w:tr w:rsidR="000C32C9" w:rsidRPr="001252BA" w14:paraId="3276E219" w14:textId="77777777" w:rsidTr="00EE3D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348C2EC" w14:textId="77777777" w:rsidR="000C32C9" w:rsidRPr="001252BA" w:rsidRDefault="000C32C9" w:rsidP="00EE3D01">
            <w:pPr>
              <w:spacing w:line="360" w:lineRule="auto"/>
              <w:rPr>
                <w:rFonts w:ascii="Arial" w:hAnsi="Arial" w:cs="Arial"/>
                <w:sz w:val="18"/>
                <w:szCs w:val="18"/>
                <w:lang w:val="de-DE"/>
              </w:rPr>
            </w:pPr>
            <w:r w:rsidRPr="001252BA">
              <w:rPr>
                <w:rFonts w:ascii="Arial" w:hAnsi="Arial" w:cs="Arial"/>
                <w:sz w:val="18"/>
                <w:szCs w:val="18"/>
                <w:lang w:val="de-DE"/>
              </w:rPr>
              <w:t>Wie?</w:t>
            </w:r>
          </w:p>
        </w:tc>
        <w:tc>
          <w:tcPr>
            <w:tcW w:w="3118" w:type="dxa"/>
          </w:tcPr>
          <w:p w14:paraId="096A9FE5" w14:textId="77777777" w:rsidR="000C32C9" w:rsidRPr="001252BA" w:rsidRDefault="000C32C9" w:rsidP="00EE3D01">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de-DE"/>
              </w:rPr>
            </w:pPr>
            <w:r w:rsidRPr="001252BA">
              <w:rPr>
                <w:rFonts w:ascii="Arial" w:hAnsi="Arial" w:cs="Arial"/>
                <w:sz w:val="18"/>
                <w:szCs w:val="18"/>
                <w:lang w:val="de-DE"/>
              </w:rPr>
              <w:t>Zeitpunkt / Häufigkeit</w:t>
            </w:r>
          </w:p>
        </w:tc>
        <w:tc>
          <w:tcPr>
            <w:tcW w:w="2694" w:type="dxa"/>
          </w:tcPr>
          <w:p w14:paraId="5A84C498" w14:textId="77777777" w:rsidR="000C32C9" w:rsidRPr="001252BA" w:rsidRDefault="000C32C9" w:rsidP="00EE3D01">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de-DE"/>
              </w:rPr>
            </w:pPr>
            <w:r w:rsidRPr="001252BA">
              <w:rPr>
                <w:rFonts w:ascii="Arial" w:hAnsi="Arial" w:cs="Arial"/>
                <w:sz w:val="18"/>
                <w:szCs w:val="18"/>
                <w:lang w:val="de-DE"/>
              </w:rPr>
              <w:t>Fortführung?</w:t>
            </w:r>
          </w:p>
        </w:tc>
      </w:tr>
      <w:tr w:rsidR="000C32C9" w:rsidRPr="001252BA" w14:paraId="35C3AB26" w14:textId="77777777" w:rsidTr="00EE3D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5CC9B9F" w14:textId="77777777" w:rsidR="000C32C9" w:rsidRPr="00926A79" w:rsidRDefault="000C32C9" w:rsidP="000C32C9">
            <w:pPr>
              <w:pStyle w:val="Listenabsatz"/>
              <w:numPr>
                <w:ilvl w:val="0"/>
                <w:numId w:val="6"/>
              </w:numPr>
              <w:spacing w:line="360" w:lineRule="auto"/>
              <w:rPr>
                <w:rFonts w:ascii="Arial" w:hAnsi="Arial" w:cs="Arial"/>
                <w:b w:val="0"/>
                <w:sz w:val="18"/>
                <w:szCs w:val="18"/>
                <w:lang w:val="de-DE"/>
              </w:rPr>
            </w:pPr>
          </w:p>
        </w:tc>
        <w:tc>
          <w:tcPr>
            <w:tcW w:w="3118" w:type="dxa"/>
          </w:tcPr>
          <w:p w14:paraId="657AE1A0" w14:textId="77777777" w:rsidR="000C32C9" w:rsidRPr="00926A79" w:rsidRDefault="000C32C9" w:rsidP="00EE3D01">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2694" w:type="dxa"/>
          </w:tcPr>
          <w:p w14:paraId="362EA02D" w14:textId="77777777" w:rsidR="000C32C9" w:rsidRPr="00926A79" w:rsidRDefault="000C32C9" w:rsidP="00EE3D01">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r>
      <w:tr w:rsidR="000C32C9" w:rsidRPr="001252BA" w14:paraId="60E69BD4" w14:textId="77777777" w:rsidTr="00EE3D01">
        <w:tc>
          <w:tcPr>
            <w:cnfStyle w:val="001000000000" w:firstRow="0" w:lastRow="0" w:firstColumn="1" w:lastColumn="0" w:oddVBand="0" w:evenVBand="0" w:oddHBand="0" w:evenHBand="0" w:firstRowFirstColumn="0" w:firstRowLastColumn="0" w:lastRowFirstColumn="0" w:lastRowLastColumn="0"/>
            <w:tcW w:w="3114" w:type="dxa"/>
          </w:tcPr>
          <w:p w14:paraId="2E89B19D" w14:textId="77777777" w:rsidR="000C32C9" w:rsidRPr="00926A79" w:rsidRDefault="000C32C9" w:rsidP="000C32C9">
            <w:pPr>
              <w:pStyle w:val="Listenabsatz"/>
              <w:numPr>
                <w:ilvl w:val="0"/>
                <w:numId w:val="6"/>
              </w:numPr>
              <w:spacing w:line="360" w:lineRule="auto"/>
              <w:rPr>
                <w:rFonts w:ascii="Arial" w:hAnsi="Arial" w:cs="Arial"/>
                <w:b w:val="0"/>
                <w:sz w:val="18"/>
                <w:szCs w:val="18"/>
                <w:lang w:val="de-DE"/>
              </w:rPr>
            </w:pPr>
          </w:p>
        </w:tc>
        <w:tc>
          <w:tcPr>
            <w:tcW w:w="3118" w:type="dxa"/>
          </w:tcPr>
          <w:p w14:paraId="736FA195" w14:textId="77777777" w:rsidR="000C32C9" w:rsidRPr="00926A79" w:rsidRDefault="000C32C9" w:rsidP="00EE3D01">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c>
          <w:tcPr>
            <w:tcW w:w="2694" w:type="dxa"/>
          </w:tcPr>
          <w:p w14:paraId="1C96D142" w14:textId="77777777" w:rsidR="000C32C9" w:rsidRPr="00926A79" w:rsidRDefault="000C32C9" w:rsidP="00EE3D01">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r>
      <w:tr w:rsidR="000C32C9" w:rsidRPr="001252BA" w14:paraId="38579887" w14:textId="77777777" w:rsidTr="00EE3D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9F4FF77" w14:textId="77777777" w:rsidR="000C32C9" w:rsidRPr="00926A79" w:rsidRDefault="000C32C9" w:rsidP="000C32C9">
            <w:pPr>
              <w:pStyle w:val="Listenabsatz"/>
              <w:numPr>
                <w:ilvl w:val="0"/>
                <w:numId w:val="6"/>
              </w:numPr>
              <w:spacing w:line="360" w:lineRule="auto"/>
              <w:rPr>
                <w:rFonts w:ascii="Arial" w:hAnsi="Arial" w:cs="Arial"/>
                <w:b w:val="0"/>
                <w:sz w:val="18"/>
                <w:szCs w:val="18"/>
                <w:lang w:val="de-DE"/>
              </w:rPr>
            </w:pPr>
          </w:p>
        </w:tc>
        <w:tc>
          <w:tcPr>
            <w:tcW w:w="3118" w:type="dxa"/>
          </w:tcPr>
          <w:p w14:paraId="16F93DD7" w14:textId="77777777" w:rsidR="000C32C9" w:rsidRPr="00926A79" w:rsidRDefault="000C32C9" w:rsidP="00EE3D01">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2694" w:type="dxa"/>
          </w:tcPr>
          <w:p w14:paraId="72C63120" w14:textId="77777777" w:rsidR="000C32C9" w:rsidRPr="00926A79" w:rsidRDefault="000C32C9" w:rsidP="00EE3D01">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r>
    </w:tbl>
    <w:p w14:paraId="44C35DAA" w14:textId="028F8B95" w:rsidR="0071602B" w:rsidRPr="001252BA" w:rsidRDefault="001A3A06" w:rsidP="0056481D">
      <w:pPr>
        <w:spacing w:before="240" w:line="360" w:lineRule="auto"/>
        <w:jc w:val="both"/>
        <w:rPr>
          <w:rFonts w:ascii="Arial" w:hAnsi="Arial" w:cs="Arial"/>
          <w:i/>
          <w:iCs/>
          <w:lang w:val="de-DE"/>
        </w:rPr>
      </w:pPr>
      <w:r w:rsidRPr="001252BA">
        <w:rPr>
          <w:rFonts w:ascii="Arial" w:hAnsi="Arial" w:cs="Arial"/>
          <w:i/>
          <w:iCs/>
          <w:lang w:val="de-DE"/>
        </w:rPr>
        <w:t xml:space="preserve"> </w:t>
      </w:r>
      <w:r w:rsidR="00365B9E" w:rsidRPr="001252BA">
        <w:rPr>
          <w:rFonts w:ascii="Arial" w:hAnsi="Arial" w:cs="Arial"/>
          <w:i/>
          <w:iCs/>
          <w:lang w:val="de-DE"/>
        </w:rPr>
        <w:t xml:space="preserve">Einbezug der Schülerinnen und Schüler </w:t>
      </w:r>
    </w:p>
    <w:tbl>
      <w:tblPr>
        <w:tblStyle w:val="Listentabelle4Akzent41"/>
        <w:tblW w:w="8926" w:type="dxa"/>
        <w:tblLayout w:type="fixed"/>
        <w:tblLook w:val="04A0" w:firstRow="1" w:lastRow="0" w:firstColumn="1" w:lastColumn="0" w:noHBand="0" w:noVBand="1"/>
      </w:tblPr>
      <w:tblGrid>
        <w:gridCol w:w="3114"/>
        <w:gridCol w:w="3118"/>
        <w:gridCol w:w="2694"/>
      </w:tblGrid>
      <w:tr w:rsidR="008F481F" w:rsidRPr="001252BA" w14:paraId="121CE355" w14:textId="77777777" w:rsidTr="00E30C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7F1B858" w14:textId="46FEFF11" w:rsidR="008F481F" w:rsidRPr="001252BA" w:rsidRDefault="00365B9E" w:rsidP="00B07D1B">
            <w:pPr>
              <w:spacing w:line="360" w:lineRule="auto"/>
              <w:rPr>
                <w:rFonts w:ascii="Arial" w:hAnsi="Arial" w:cs="Arial"/>
                <w:sz w:val="18"/>
                <w:szCs w:val="18"/>
                <w:lang w:val="de-DE"/>
              </w:rPr>
            </w:pPr>
            <w:r w:rsidRPr="001252BA">
              <w:rPr>
                <w:rFonts w:ascii="Arial" w:hAnsi="Arial" w:cs="Arial"/>
                <w:sz w:val="18"/>
                <w:szCs w:val="18"/>
                <w:lang w:val="de-DE"/>
              </w:rPr>
              <w:t>Wie?</w:t>
            </w:r>
          </w:p>
        </w:tc>
        <w:tc>
          <w:tcPr>
            <w:tcW w:w="3118" w:type="dxa"/>
          </w:tcPr>
          <w:p w14:paraId="5F39CBED" w14:textId="6F2C5053" w:rsidR="008F481F" w:rsidRPr="001252BA" w:rsidRDefault="00365B9E" w:rsidP="00B07D1B">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de-DE"/>
              </w:rPr>
            </w:pPr>
            <w:r w:rsidRPr="001252BA">
              <w:rPr>
                <w:rFonts w:ascii="Arial" w:hAnsi="Arial" w:cs="Arial"/>
                <w:sz w:val="18"/>
                <w:szCs w:val="18"/>
                <w:lang w:val="de-DE"/>
              </w:rPr>
              <w:t>Zeitpunkt / Häufigkeit</w:t>
            </w:r>
          </w:p>
        </w:tc>
        <w:tc>
          <w:tcPr>
            <w:tcW w:w="2694" w:type="dxa"/>
          </w:tcPr>
          <w:p w14:paraId="475139A2" w14:textId="555C2D5B" w:rsidR="008F481F" w:rsidRPr="001252BA" w:rsidRDefault="00E30C8B" w:rsidP="00B07D1B">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de-DE"/>
              </w:rPr>
            </w:pPr>
            <w:r w:rsidRPr="001252BA">
              <w:rPr>
                <w:rFonts w:ascii="Arial" w:hAnsi="Arial" w:cs="Arial"/>
                <w:sz w:val="18"/>
                <w:szCs w:val="18"/>
                <w:lang w:val="de-DE"/>
              </w:rPr>
              <w:t>Fortführung?</w:t>
            </w:r>
          </w:p>
        </w:tc>
      </w:tr>
      <w:tr w:rsidR="008F481F" w:rsidRPr="001252BA" w14:paraId="60D4F83A" w14:textId="77777777" w:rsidTr="00E30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949E16F" w14:textId="77777777" w:rsidR="008F481F" w:rsidRPr="00926A79" w:rsidRDefault="008F481F" w:rsidP="008F481F">
            <w:pPr>
              <w:pStyle w:val="Listenabsatz"/>
              <w:numPr>
                <w:ilvl w:val="0"/>
                <w:numId w:val="6"/>
              </w:numPr>
              <w:spacing w:line="360" w:lineRule="auto"/>
              <w:rPr>
                <w:rFonts w:ascii="Arial" w:hAnsi="Arial" w:cs="Arial"/>
                <w:b w:val="0"/>
                <w:sz w:val="18"/>
                <w:szCs w:val="18"/>
                <w:lang w:val="de-DE"/>
              </w:rPr>
            </w:pPr>
          </w:p>
        </w:tc>
        <w:tc>
          <w:tcPr>
            <w:tcW w:w="3118" w:type="dxa"/>
          </w:tcPr>
          <w:p w14:paraId="225A49F3" w14:textId="77777777" w:rsidR="008F481F" w:rsidRPr="00926A79" w:rsidRDefault="008F481F" w:rsidP="00B07D1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2694" w:type="dxa"/>
          </w:tcPr>
          <w:p w14:paraId="7CD3B508" w14:textId="77777777" w:rsidR="008F481F" w:rsidRPr="00926A79" w:rsidRDefault="008F481F" w:rsidP="00B07D1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r>
      <w:tr w:rsidR="008F481F" w:rsidRPr="001252BA" w14:paraId="010DC356" w14:textId="77777777" w:rsidTr="00E30C8B">
        <w:tc>
          <w:tcPr>
            <w:cnfStyle w:val="001000000000" w:firstRow="0" w:lastRow="0" w:firstColumn="1" w:lastColumn="0" w:oddVBand="0" w:evenVBand="0" w:oddHBand="0" w:evenHBand="0" w:firstRowFirstColumn="0" w:firstRowLastColumn="0" w:lastRowFirstColumn="0" w:lastRowLastColumn="0"/>
            <w:tcW w:w="3114" w:type="dxa"/>
          </w:tcPr>
          <w:p w14:paraId="6543C0E1" w14:textId="77777777" w:rsidR="008F481F" w:rsidRPr="00926A79" w:rsidRDefault="008F481F" w:rsidP="008F481F">
            <w:pPr>
              <w:pStyle w:val="Listenabsatz"/>
              <w:numPr>
                <w:ilvl w:val="0"/>
                <w:numId w:val="6"/>
              </w:numPr>
              <w:spacing w:line="360" w:lineRule="auto"/>
              <w:rPr>
                <w:rFonts w:ascii="Arial" w:hAnsi="Arial" w:cs="Arial"/>
                <w:b w:val="0"/>
                <w:sz w:val="18"/>
                <w:szCs w:val="18"/>
                <w:lang w:val="de-DE"/>
              </w:rPr>
            </w:pPr>
          </w:p>
        </w:tc>
        <w:tc>
          <w:tcPr>
            <w:tcW w:w="3118" w:type="dxa"/>
          </w:tcPr>
          <w:p w14:paraId="734B6295" w14:textId="77777777" w:rsidR="008F481F" w:rsidRPr="00926A79" w:rsidRDefault="008F481F" w:rsidP="00B07D1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c>
          <w:tcPr>
            <w:tcW w:w="2694" w:type="dxa"/>
          </w:tcPr>
          <w:p w14:paraId="2E11EF15" w14:textId="77777777" w:rsidR="008F481F" w:rsidRPr="00926A79" w:rsidRDefault="008F481F" w:rsidP="00B07D1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r>
      <w:tr w:rsidR="008F481F" w:rsidRPr="001252BA" w14:paraId="1E1AB63E" w14:textId="77777777" w:rsidTr="00E30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80B7165" w14:textId="77777777" w:rsidR="008F481F" w:rsidRPr="00926A79" w:rsidRDefault="008F481F" w:rsidP="008F481F">
            <w:pPr>
              <w:pStyle w:val="Listenabsatz"/>
              <w:numPr>
                <w:ilvl w:val="0"/>
                <w:numId w:val="6"/>
              </w:numPr>
              <w:spacing w:line="360" w:lineRule="auto"/>
              <w:rPr>
                <w:rFonts w:ascii="Arial" w:hAnsi="Arial" w:cs="Arial"/>
                <w:b w:val="0"/>
                <w:sz w:val="18"/>
                <w:szCs w:val="18"/>
                <w:lang w:val="de-DE"/>
              </w:rPr>
            </w:pPr>
          </w:p>
        </w:tc>
        <w:tc>
          <w:tcPr>
            <w:tcW w:w="3118" w:type="dxa"/>
          </w:tcPr>
          <w:p w14:paraId="3A09D72E" w14:textId="77777777" w:rsidR="008F481F" w:rsidRPr="00926A79" w:rsidRDefault="008F481F" w:rsidP="00B07D1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2694" w:type="dxa"/>
          </w:tcPr>
          <w:p w14:paraId="2690DA7D" w14:textId="77777777" w:rsidR="008F481F" w:rsidRPr="00926A79" w:rsidRDefault="008F481F" w:rsidP="00B07D1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r>
    </w:tbl>
    <w:p w14:paraId="2D1868FB" w14:textId="430EF198" w:rsidR="005F44FF" w:rsidRPr="001252BA" w:rsidRDefault="005F44FF" w:rsidP="0056481D">
      <w:pPr>
        <w:spacing w:before="240" w:line="360" w:lineRule="auto"/>
        <w:jc w:val="both"/>
        <w:rPr>
          <w:rFonts w:ascii="Arial" w:hAnsi="Arial" w:cs="Arial"/>
          <w:i/>
          <w:iCs/>
          <w:lang w:val="de-DE"/>
        </w:rPr>
      </w:pPr>
      <w:r w:rsidRPr="001252BA">
        <w:rPr>
          <w:rFonts w:ascii="Arial" w:hAnsi="Arial" w:cs="Arial"/>
          <w:i/>
          <w:iCs/>
          <w:lang w:val="de-DE"/>
        </w:rPr>
        <w:t xml:space="preserve">Einbezug der Eltern </w:t>
      </w:r>
    </w:p>
    <w:tbl>
      <w:tblPr>
        <w:tblStyle w:val="Listentabelle4Akzent41"/>
        <w:tblW w:w="8926" w:type="dxa"/>
        <w:tblLayout w:type="fixed"/>
        <w:tblLook w:val="04A0" w:firstRow="1" w:lastRow="0" w:firstColumn="1" w:lastColumn="0" w:noHBand="0" w:noVBand="1"/>
      </w:tblPr>
      <w:tblGrid>
        <w:gridCol w:w="3114"/>
        <w:gridCol w:w="3118"/>
        <w:gridCol w:w="2694"/>
      </w:tblGrid>
      <w:tr w:rsidR="005F44FF" w:rsidRPr="001252BA" w14:paraId="17820CC4" w14:textId="77777777" w:rsidTr="00B07D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C801DC2" w14:textId="77777777" w:rsidR="005F44FF" w:rsidRPr="001252BA" w:rsidRDefault="005F44FF" w:rsidP="00B07D1B">
            <w:pPr>
              <w:spacing w:line="360" w:lineRule="auto"/>
              <w:rPr>
                <w:rFonts w:ascii="Arial" w:hAnsi="Arial" w:cs="Arial"/>
                <w:sz w:val="18"/>
                <w:szCs w:val="18"/>
                <w:lang w:val="de-DE"/>
              </w:rPr>
            </w:pPr>
            <w:r w:rsidRPr="001252BA">
              <w:rPr>
                <w:rFonts w:ascii="Arial" w:hAnsi="Arial" w:cs="Arial"/>
                <w:sz w:val="18"/>
                <w:szCs w:val="18"/>
                <w:lang w:val="de-DE"/>
              </w:rPr>
              <w:t>Wie?</w:t>
            </w:r>
          </w:p>
        </w:tc>
        <w:tc>
          <w:tcPr>
            <w:tcW w:w="3118" w:type="dxa"/>
          </w:tcPr>
          <w:p w14:paraId="7A025445" w14:textId="77777777" w:rsidR="005F44FF" w:rsidRPr="001252BA" w:rsidRDefault="005F44FF" w:rsidP="00B07D1B">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de-DE"/>
              </w:rPr>
            </w:pPr>
            <w:r w:rsidRPr="001252BA">
              <w:rPr>
                <w:rFonts w:ascii="Arial" w:hAnsi="Arial" w:cs="Arial"/>
                <w:sz w:val="18"/>
                <w:szCs w:val="18"/>
                <w:lang w:val="de-DE"/>
              </w:rPr>
              <w:t>Zeitpunkt / Häufigkeit</w:t>
            </w:r>
          </w:p>
        </w:tc>
        <w:tc>
          <w:tcPr>
            <w:tcW w:w="2694" w:type="dxa"/>
          </w:tcPr>
          <w:p w14:paraId="4667CF21" w14:textId="77777777" w:rsidR="005F44FF" w:rsidRPr="001252BA" w:rsidRDefault="005F44FF" w:rsidP="00B07D1B">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de-DE"/>
              </w:rPr>
            </w:pPr>
            <w:r w:rsidRPr="001252BA">
              <w:rPr>
                <w:rFonts w:ascii="Arial" w:hAnsi="Arial" w:cs="Arial"/>
                <w:sz w:val="18"/>
                <w:szCs w:val="18"/>
                <w:lang w:val="de-DE"/>
              </w:rPr>
              <w:t>Fortführung?</w:t>
            </w:r>
          </w:p>
        </w:tc>
      </w:tr>
      <w:tr w:rsidR="005F44FF" w:rsidRPr="001252BA" w14:paraId="145C0048" w14:textId="77777777" w:rsidTr="00B07D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33084A1" w14:textId="77777777" w:rsidR="005F44FF" w:rsidRPr="00926A79" w:rsidRDefault="005F44FF" w:rsidP="005F44FF">
            <w:pPr>
              <w:pStyle w:val="Listenabsatz"/>
              <w:numPr>
                <w:ilvl w:val="0"/>
                <w:numId w:val="6"/>
              </w:numPr>
              <w:spacing w:line="360" w:lineRule="auto"/>
              <w:rPr>
                <w:rFonts w:ascii="Arial" w:hAnsi="Arial" w:cs="Arial"/>
                <w:b w:val="0"/>
                <w:sz w:val="18"/>
                <w:szCs w:val="18"/>
                <w:lang w:val="de-DE"/>
              </w:rPr>
            </w:pPr>
          </w:p>
        </w:tc>
        <w:tc>
          <w:tcPr>
            <w:tcW w:w="3118" w:type="dxa"/>
          </w:tcPr>
          <w:p w14:paraId="275D14FE" w14:textId="77777777" w:rsidR="005F44FF" w:rsidRPr="00926A79" w:rsidRDefault="005F44FF" w:rsidP="00B07D1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2694" w:type="dxa"/>
          </w:tcPr>
          <w:p w14:paraId="38FB1B88" w14:textId="77777777" w:rsidR="005F44FF" w:rsidRPr="00926A79" w:rsidRDefault="005F44FF" w:rsidP="00B07D1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r>
      <w:tr w:rsidR="005F44FF" w:rsidRPr="001252BA" w14:paraId="2568210F" w14:textId="77777777" w:rsidTr="00B07D1B">
        <w:tc>
          <w:tcPr>
            <w:cnfStyle w:val="001000000000" w:firstRow="0" w:lastRow="0" w:firstColumn="1" w:lastColumn="0" w:oddVBand="0" w:evenVBand="0" w:oddHBand="0" w:evenHBand="0" w:firstRowFirstColumn="0" w:firstRowLastColumn="0" w:lastRowFirstColumn="0" w:lastRowLastColumn="0"/>
            <w:tcW w:w="3114" w:type="dxa"/>
          </w:tcPr>
          <w:p w14:paraId="288395C3" w14:textId="77777777" w:rsidR="005F44FF" w:rsidRPr="00926A79" w:rsidRDefault="005F44FF" w:rsidP="005F44FF">
            <w:pPr>
              <w:pStyle w:val="Listenabsatz"/>
              <w:numPr>
                <w:ilvl w:val="0"/>
                <w:numId w:val="6"/>
              </w:numPr>
              <w:spacing w:line="360" w:lineRule="auto"/>
              <w:rPr>
                <w:rFonts w:ascii="Arial" w:hAnsi="Arial" w:cs="Arial"/>
                <w:b w:val="0"/>
                <w:sz w:val="18"/>
                <w:szCs w:val="18"/>
                <w:lang w:val="de-DE"/>
              </w:rPr>
            </w:pPr>
          </w:p>
        </w:tc>
        <w:tc>
          <w:tcPr>
            <w:tcW w:w="3118" w:type="dxa"/>
          </w:tcPr>
          <w:p w14:paraId="5B1517E1" w14:textId="77777777" w:rsidR="005F44FF" w:rsidRPr="00926A79" w:rsidRDefault="005F44FF" w:rsidP="00B07D1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c>
          <w:tcPr>
            <w:tcW w:w="2694" w:type="dxa"/>
          </w:tcPr>
          <w:p w14:paraId="5341FBDD" w14:textId="77777777" w:rsidR="005F44FF" w:rsidRPr="00926A79" w:rsidRDefault="005F44FF" w:rsidP="00B07D1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r>
      <w:tr w:rsidR="005F44FF" w:rsidRPr="001252BA" w14:paraId="6D35FAEF" w14:textId="77777777" w:rsidTr="00B07D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C8F2C6" w14:textId="77777777" w:rsidR="005F44FF" w:rsidRPr="00926A79" w:rsidRDefault="005F44FF" w:rsidP="005F44FF">
            <w:pPr>
              <w:pStyle w:val="Listenabsatz"/>
              <w:numPr>
                <w:ilvl w:val="0"/>
                <w:numId w:val="6"/>
              </w:numPr>
              <w:spacing w:line="360" w:lineRule="auto"/>
              <w:rPr>
                <w:rFonts w:ascii="Arial" w:hAnsi="Arial" w:cs="Arial"/>
                <w:b w:val="0"/>
                <w:sz w:val="18"/>
                <w:szCs w:val="18"/>
                <w:lang w:val="de-DE"/>
              </w:rPr>
            </w:pPr>
          </w:p>
        </w:tc>
        <w:tc>
          <w:tcPr>
            <w:tcW w:w="3118" w:type="dxa"/>
          </w:tcPr>
          <w:p w14:paraId="061663DC" w14:textId="77777777" w:rsidR="005F44FF" w:rsidRPr="00926A79" w:rsidRDefault="005F44FF" w:rsidP="00B07D1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2694" w:type="dxa"/>
          </w:tcPr>
          <w:p w14:paraId="24019ECE" w14:textId="77777777" w:rsidR="005F44FF" w:rsidRPr="00926A79" w:rsidRDefault="005F44FF" w:rsidP="00B07D1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r>
    </w:tbl>
    <w:p w14:paraId="76E551D1" w14:textId="156B52D6" w:rsidR="005F44FF" w:rsidRPr="001252BA" w:rsidRDefault="00A647AB" w:rsidP="0056481D">
      <w:pPr>
        <w:spacing w:before="240" w:line="360" w:lineRule="auto"/>
        <w:jc w:val="both"/>
        <w:rPr>
          <w:rFonts w:ascii="Arial" w:hAnsi="Arial" w:cs="Arial"/>
          <w:i/>
          <w:iCs/>
          <w:lang w:val="de-DE"/>
        </w:rPr>
      </w:pPr>
      <w:r>
        <w:rPr>
          <w:rFonts w:ascii="Arial" w:hAnsi="Arial" w:cs="Arial"/>
          <w:i/>
          <w:iCs/>
          <w:lang w:val="de-DE"/>
        </w:rPr>
        <w:t>E</w:t>
      </w:r>
      <w:r w:rsidR="005F44FF" w:rsidRPr="001252BA">
        <w:rPr>
          <w:rFonts w:ascii="Arial" w:hAnsi="Arial" w:cs="Arial"/>
          <w:i/>
          <w:iCs/>
          <w:lang w:val="de-DE"/>
        </w:rPr>
        <w:t>inbezug externer Partner (in</w:t>
      </w:r>
      <w:r w:rsidR="006F509C">
        <w:rPr>
          <w:rFonts w:ascii="Arial" w:hAnsi="Arial" w:cs="Arial"/>
          <w:i/>
          <w:iCs/>
          <w:lang w:val="de-DE"/>
        </w:rPr>
        <w:t>k</w:t>
      </w:r>
      <w:r w:rsidR="005F44FF" w:rsidRPr="001252BA">
        <w:rPr>
          <w:rFonts w:ascii="Arial" w:hAnsi="Arial" w:cs="Arial"/>
          <w:i/>
          <w:iCs/>
          <w:lang w:val="de-DE"/>
        </w:rPr>
        <w:t xml:space="preserve">l. Schulträger) </w:t>
      </w:r>
    </w:p>
    <w:tbl>
      <w:tblPr>
        <w:tblStyle w:val="Listentabelle4Akzent41"/>
        <w:tblW w:w="8926" w:type="dxa"/>
        <w:tblLayout w:type="fixed"/>
        <w:tblLook w:val="04A0" w:firstRow="1" w:lastRow="0" w:firstColumn="1" w:lastColumn="0" w:noHBand="0" w:noVBand="1"/>
      </w:tblPr>
      <w:tblGrid>
        <w:gridCol w:w="3114"/>
        <w:gridCol w:w="3118"/>
        <w:gridCol w:w="2694"/>
      </w:tblGrid>
      <w:tr w:rsidR="005F44FF" w:rsidRPr="001252BA" w14:paraId="3A4A533D" w14:textId="77777777" w:rsidTr="00B07D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680B709" w14:textId="77777777" w:rsidR="005F44FF" w:rsidRPr="001252BA" w:rsidRDefault="005F44FF" w:rsidP="00B07D1B">
            <w:pPr>
              <w:spacing w:line="360" w:lineRule="auto"/>
              <w:rPr>
                <w:rFonts w:ascii="Arial" w:hAnsi="Arial" w:cs="Arial"/>
                <w:sz w:val="18"/>
                <w:szCs w:val="18"/>
                <w:lang w:val="de-DE"/>
              </w:rPr>
            </w:pPr>
            <w:r w:rsidRPr="001252BA">
              <w:rPr>
                <w:rFonts w:ascii="Arial" w:hAnsi="Arial" w:cs="Arial"/>
                <w:sz w:val="18"/>
                <w:szCs w:val="18"/>
                <w:lang w:val="de-DE"/>
              </w:rPr>
              <w:t>Wie?</w:t>
            </w:r>
          </w:p>
        </w:tc>
        <w:tc>
          <w:tcPr>
            <w:tcW w:w="3118" w:type="dxa"/>
          </w:tcPr>
          <w:p w14:paraId="22FAB4B4" w14:textId="77777777" w:rsidR="005F44FF" w:rsidRPr="001252BA" w:rsidRDefault="005F44FF" w:rsidP="00B07D1B">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de-DE"/>
              </w:rPr>
            </w:pPr>
            <w:r w:rsidRPr="001252BA">
              <w:rPr>
                <w:rFonts w:ascii="Arial" w:hAnsi="Arial" w:cs="Arial"/>
                <w:sz w:val="18"/>
                <w:szCs w:val="18"/>
                <w:lang w:val="de-DE"/>
              </w:rPr>
              <w:t>Zeitpunkt / Häufigkeit</w:t>
            </w:r>
          </w:p>
        </w:tc>
        <w:tc>
          <w:tcPr>
            <w:tcW w:w="2694" w:type="dxa"/>
          </w:tcPr>
          <w:p w14:paraId="06F32E78" w14:textId="77777777" w:rsidR="005F44FF" w:rsidRPr="001252BA" w:rsidRDefault="005F44FF" w:rsidP="00B07D1B">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de-DE"/>
              </w:rPr>
            </w:pPr>
            <w:r w:rsidRPr="001252BA">
              <w:rPr>
                <w:rFonts w:ascii="Arial" w:hAnsi="Arial" w:cs="Arial"/>
                <w:sz w:val="18"/>
                <w:szCs w:val="18"/>
                <w:lang w:val="de-DE"/>
              </w:rPr>
              <w:t>Fortführung?</w:t>
            </w:r>
          </w:p>
        </w:tc>
      </w:tr>
      <w:tr w:rsidR="005F44FF" w:rsidRPr="001252BA" w14:paraId="5772D692" w14:textId="77777777" w:rsidTr="00B07D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06813FD" w14:textId="77777777" w:rsidR="005F44FF" w:rsidRPr="00926A79" w:rsidRDefault="005F44FF" w:rsidP="005F44FF">
            <w:pPr>
              <w:pStyle w:val="Listenabsatz"/>
              <w:numPr>
                <w:ilvl w:val="0"/>
                <w:numId w:val="6"/>
              </w:numPr>
              <w:spacing w:line="360" w:lineRule="auto"/>
              <w:rPr>
                <w:rFonts w:ascii="Arial" w:hAnsi="Arial" w:cs="Arial"/>
                <w:b w:val="0"/>
                <w:sz w:val="18"/>
                <w:szCs w:val="18"/>
                <w:lang w:val="de-DE"/>
              </w:rPr>
            </w:pPr>
          </w:p>
        </w:tc>
        <w:tc>
          <w:tcPr>
            <w:tcW w:w="3118" w:type="dxa"/>
          </w:tcPr>
          <w:p w14:paraId="43D3C007" w14:textId="77777777" w:rsidR="005F44FF" w:rsidRPr="00926A79" w:rsidRDefault="005F44FF" w:rsidP="00B07D1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2694" w:type="dxa"/>
          </w:tcPr>
          <w:p w14:paraId="2D7AB4B2" w14:textId="77777777" w:rsidR="005F44FF" w:rsidRPr="00926A79" w:rsidRDefault="005F44FF" w:rsidP="00B07D1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r>
      <w:tr w:rsidR="005F44FF" w:rsidRPr="001252BA" w14:paraId="0702C0BC" w14:textId="77777777" w:rsidTr="00B07D1B">
        <w:tc>
          <w:tcPr>
            <w:cnfStyle w:val="001000000000" w:firstRow="0" w:lastRow="0" w:firstColumn="1" w:lastColumn="0" w:oddVBand="0" w:evenVBand="0" w:oddHBand="0" w:evenHBand="0" w:firstRowFirstColumn="0" w:firstRowLastColumn="0" w:lastRowFirstColumn="0" w:lastRowLastColumn="0"/>
            <w:tcW w:w="3114" w:type="dxa"/>
          </w:tcPr>
          <w:p w14:paraId="6B9E8AEF" w14:textId="77777777" w:rsidR="005F44FF" w:rsidRPr="00926A79" w:rsidRDefault="005F44FF" w:rsidP="005F44FF">
            <w:pPr>
              <w:pStyle w:val="Listenabsatz"/>
              <w:numPr>
                <w:ilvl w:val="0"/>
                <w:numId w:val="6"/>
              </w:numPr>
              <w:spacing w:line="360" w:lineRule="auto"/>
              <w:rPr>
                <w:rFonts w:ascii="Arial" w:hAnsi="Arial" w:cs="Arial"/>
                <w:b w:val="0"/>
                <w:sz w:val="18"/>
                <w:szCs w:val="18"/>
                <w:lang w:val="de-DE"/>
              </w:rPr>
            </w:pPr>
          </w:p>
        </w:tc>
        <w:tc>
          <w:tcPr>
            <w:tcW w:w="3118" w:type="dxa"/>
          </w:tcPr>
          <w:p w14:paraId="3C44E23E" w14:textId="77777777" w:rsidR="005F44FF" w:rsidRPr="00926A79" w:rsidRDefault="005F44FF" w:rsidP="00B07D1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c>
          <w:tcPr>
            <w:tcW w:w="2694" w:type="dxa"/>
          </w:tcPr>
          <w:p w14:paraId="39A84242" w14:textId="77777777" w:rsidR="005F44FF" w:rsidRPr="00926A79" w:rsidRDefault="005F44FF" w:rsidP="00B07D1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r>
      <w:tr w:rsidR="005F44FF" w:rsidRPr="001252BA" w14:paraId="00E5943E" w14:textId="77777777" w:rsidTr="00B07D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FA8AF36" w14:textId="77777777" w:rsidR="005F44FF" w:rsidRPr="00926A79" w:rsidRDefault="005F44FF" w:rsidP="005F44FF">
            <w:pPr>
              <w:pStyle w:val="Listenabsatz"/>
              <w:numPr>
                <w:ilvl w:val="0"/>
                <w:numId w:val="6"/>
              </w:numPr>
              <w:spacing w:line="360" w:lineRule="auto"/>
              <w:rPr>
                <w:rFonts w:ascii="Arial" w:hAnsi="Arial" w:cs="Arial"/>
                <w:b w:val="0"/>
                <w:sz w:val="18"/>
                <w:szCs w:val="18"/>
                <w:lang w:val="de-DE"/>
              </w:rPr>
            </w:pPr>
          </w:p>
        </w:tc>
        <w:tc>
          <w:tcPr>
            <w:tcW w:w="3118" w:type="dxa"/>
          </w:tcPr>
          <w:p w14:paraId="555665F6" w14:textId="77777777" w:rsidR="005F44FF" w:rsidRPr="00926A79" w:rsidRDefault="005F44FF" w:rsidP="00B07D1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2694" w:type="dxa"/>
          </w:tcPr>
          <w:p w14:paraId="6E9262CF" w14:textId="77777777" w:rsidR="005F44FF" w:rsidRPr="00926A79" w:rsidRDefault="005F44FF" w:rsidP="00B07D1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r>
    </w:tbl>
    <w:p w14:paraId="2D378BA6" w14:textId="059AD804" w:rsidR="004D0050" w:rsidRPr="001252BA" w:rsidRDefault="004D0050">
      <w:pPr>
        <w:rPr>
          <w:rFonts w:ascii="Arial" w:hAnsi="Arial" w:cs="Arial"/>
        </w:rPr>
      </w:pPr>
    </w:p>
    <w:p w14:paraId="478F792F" w14:textId="369DD04D" w:rsidR="00675D9C" w:rsidRPr="00F17A9C" w:rsidRDefault="00B418A3">
      <w:pPr>
        <w:rPr>
          <w:rFonts w:ascii="Arial" w:eastAsiaTheme="majorEastAsia" w:hAnsi="Arial" w:cs="Arial"/>
          <w:bCs/>
          <w:i/>
          <w:color w:val="000000" w:themeColor="text1"/>
          <w:sz w:val="32"/>
          <w:szCs w:val="32"/>
          <w:lang w:val="de-DE"/>
        </w:rPr>
      </w:pPr>
      <w:bookmarkStart w:id="10" w:name="_Toc30664051"/>
      <w:r w:rsidRPr="00F17A9C">
        <w:rPr>
          <w:rFonts w:ascii="Arial" w:hAnsi="Arial" w:cs="Arial"/>
          <w:bCs/>
          <w:i/>
          <w:color w:val="000000" w:themeColor="text1"/>
          <w:lang w:val="de-DE"/>
        </w:rPr>
        <w:t>Weitere Prozesse innerhalb der Schule</w:t>
      </w:r>
      <w:r w:rsidR="00675D9C" w:rsidRPr="00F17A9C">
        <w:rPr>
          <w:rFonts w:ascii="Arial" w:hAnsi="Arial" w:cs="Arial"/>
          <w:bCs/>
          <w:i/>
          <w:color w:val="000000" w:themeColor="text1"/>
          <w:lang w:val="de-DE"/>
        </w:rPr>
        <w:br w:type="page"/>
      </w:r>
    </w:p>
    <w:p w14:paraId="15ED103D" w14:textId="33599B84" w:rsidR="0071602B" w:rsidRDefault="0071602B" w:rsidP="001252BA">
      <w:pPr>
        <w:pStyle w:val="berschrift1"/>
        <w:shd w:val="clear" w:color="auto" w:fill="FFC000"/>
        <w:rPr>
          <w:rFonts w:ascii="Arial" w:hAnsi="Arial" w:cs="Arial"/>
          <w:b/>
          <w:bCs/>
          <w:color w:val="000000" w:themeColor="text1"/>
          <w:lang w:val="de-DE"/>
        </w:rPr>
      </w:pPr>
      <w:r w:rsidRPr="001252BA">
        <w:rPr>
          <w:rFonts w:ascii="Arial" w:hAnsi="Arial" w:cs="Arial"/>
          <w:b/>
          <w:bCs/>
          <w:color w:val="000000" w:themeColor="text1"/>
          <w:lang w:val="de-DE"/>
        </w:rPr>
        <w:lastRenderedPageBreak/>
        <w:t xml:space="preserve">Schritt 3: Ziele </w:t>
      </w:r>
      <w:r w:rsidR="00125BDA">
        <w:rPr>
          <w:rFonts w:ascii="Arial" w:hAnsi="Arial" w:cs="Arial"/>
          <w:b/>
          <w:bCs/>
          <w:color w:val="000000" w:themeColor="text1"/>
          <w:lang w:val="de-DE"/>
        </w:rPr>
        <w:t>und</w:t>
      </w:r>
      <w:r w:rsidR="00125BDA" w:rsidRPr="001252BA">
        <w:rPr>
          <w:rFonts w:ascii="Arial" w:hAnsi="Arial" w:cs="Arial"/>
          <w:b/>
          <w:bCs/>
          <w:color w:val="000000" w:themeColor="text1"/>
          <w:lang w:val="de-DE"/>
        </w:rPr>
        <w:t xml:space="preserve"> </w:t>
      </w:r>
      <w:r w:rsidRPr="001252BA">
        <w:rPr>
          <w:rFonts w:ascii="Arial" w:hAnsi="Arial" w:cs="Arial"/>
          <w:b/>
          <w:bCs/>
          <w:color w:val="000000" w:themeColor="text1"/>
          <w:lang w:val="de-DE"/>
        </w:rPr>
        <w:t>Maßnahmen</w:t>
      </w:r>
      <w:bookmarkEnd w:id="10"/>
    </w:p>
    <w:p w14:paraId="54B1EB88" w14:textId="48A59CA5" w:rsidR="00040FAC" w:rsidRDefault="00040FAC" w:rsidP="00040FAC">
      <w:pPr>
        <w:rPr>
          <w:lang w:val="de-DE"/>
        </w:rPr>
      </w:pPr>
    </w:p>
    <w:tbl>
      <w:tblPr>
        <w:tblStyle w:val="Tabellenraster"/>
        <w:tblW w:w="0" w:type="auto"/>
        <w:tblInd w:w="-172" w:type="dxa"/>
        <w:tblBorders>
          <w:top w:val="dashDotStroked" w:sz="24" w:space="0" w:color="4472C4" w:themeColor="accent1"/>
          <w:left w:val="dashDotStroked" w:sz="24" w:space="0" w:color="4472C4" w:themeColor="accent1"/>
          <w:bottom w:val="dashDotStroked" w:sz="24" w:space="0" w:color="4472C4" w:themeColor="accent1"/>
          <w:right w:val="dashDotStroked" w:sz="24" w:space="0" w:color="4472C4" w:themeColor="accent1"/>
          <w:insideH w:val="none" w:sz="0" w:space="0" w:color="auto"/>
          <w:insideV w:val="none" w:sz="0" w:space="0" w:color="auto"/>
        </w:tblBorders>
        <w:tblLook w:val="04A0" w:firstRow="1" w:lastRow="0" w:firstColumn="1" w:lastColumn="0" w:noHBand="0" w:noVBand="1"/>
      </w:tblPr>
      <w:tblGrid>
        <w:gridCol w:w="7631"/>
        <w:gridCol w:w="1551"/>
      </w:tblGrid>
      <w:tr w:rsidR="00040FAC" w:rsidRPr="006B4F1D" w14:paraId="5DBF25D9" w14:textId="77777777" w:rsidTr="0F5BDB15">
        <w:tc>
          <w:tcPr>
            <w:tcW w:w="9182" w:type="dxa"/>
            <w:gridSpan w:val="2"/>
            <w:vAlign w:val="center"/>
          </w:tcPr>
          <w:p w14:paraId="3D18801C" w14:textId="77777777" w:rsidR="00040FAC" w:rsidRPr="00040FAC" w:rsidRDefault="00040FAC" w:rsidP="00040FAC">
            <w:pPr>
              <w:spacing w:line="360" w:lineRule="auto"/>
              <w:jc w:val="both"/>
              <w:rPr>
                <w:rFonts w:ascii="Arial" w:hAnsi="Arial" w:cs="Arial"/>
                <w:i/>
                <w:iCs/>
                <w:color w:val="A6A6A6" w:themeColor="background1" w:themeShade="A6"/>
                <w:lang w:val="de-DE"/>
              </w:rPr>
            </w:pPr>
            <w:r w:rsidRPr="00040FAC">
              <w:rPr>
                <w:rFonts w:ascii="Arial" w:hAnsi="Arial" w:cs="Arial"/>
                <w:i/>
                <w:iCs/>
                <w:color w:val="A6A6A6" w:themeColor="background1" w:themeShade="A6"/>
                <w:lang w:val="de-DE"/>
              </w:rPr>
              <w:t>Nachdem Sie nun den IST-Stand in den vier relevanten Teilbereichen erhoben haben, ist es Zeit, sich um die Realisierung Ihres</w:t>
            </w:r>
            <w:r w:rsidRPr="00040FAC">
              <w:rPr>
                <w:rFonts w:ascii="Arial" w:hAnsi="Arial" w:cs="Arial"/>
                <w:b/>
                <w:i/>
                <w:iCs/>
                <w:color w:val="A6A6A6" w:themeColor="background1" w:themeShade="A6"/>
                <w:lang w:val="de-DE"/>
              </w:rPr>
              <w:t xml:space="preserve"> </w:t>
            </w:r>
            <w:r w:rsidRPr="00040FAC">
              <w:rPr>
                <w:rFonts w:ascii="Arial" w:hAnsi="Arial" w:cs="Arial"/>
                <w:i/>
                <w:iCs/>
                <w:color w:val="A6A6A6" w:themeColor="background1" w:themeShade="A6"/>
                <w:lang w:val="de-DE"/>
              </w:rPr>
              <w:t xml:space="preserve">Zukunftsbildes zu kümmern. Wenn Sie Ihr </w:t>
            </w:r>
            <w:r w:rsidRPr="00040FAC">
              <w:rPr>
                <w:rFonts w:ascii="Arial" w:hAnsi="Arial" w:cs="Arial"/>
                <w:b/>
                <w:i/>
                <w:iCs/>
                <w:color w:val="A6A6A6" w:themeColor="background1" w:themeShade="A6"/>
                <w:lang w:val="de-DE"/>
              </w:rPr>
              <w:t>Zukunftsbild</w:t>
            </w:r>
            <w:r w:rsidRPr="00040FAC">
              <w:rPr>
                <w:rFonts w:ascii="Arial" w:hAnsi="Arial" w:cs="Arial"/>
                <w:i/>
                <w:iCs/>
                <w:color w:val="A6A6A6" w:themeColor="background1" w:themeShade="A6"/>
                <w:lang w:val="de-DE"/>
              </w:rPr>
              <w:t xml:space="preserve"> und den </w:t>
            </w:r>
            <w:r w:rsidRPr="00040FAC">
              <w:rPr>
                <w:rFonts w:ascii="Arial" w:hAnsi="Arial" w:cs="Arial"/>
                <w:b/>
                <w:i/>
                <w:iCs/>
                <w:color w:val="A6A6A6" w:themeColor="background1" w:themeShade="A6"/>
                <w:lang w:val="de-DE"/>
              </w:rPr>
              <w:t>IST-Stand</w:t>
            </w:r>
            <w:r w:rsidRPr="00040FAC">
              <w:rPr>
                <w:rFonts w:ascii="Arial" w:hAnsi="Arial" w:cs="Arial"/>
                <w:i/>
                <w:iCs/>
                <w:color w:val="A6A6A6" w:themeColor="background1" w:themeShade="A6"/>
                <w:lang w:val="de-DE"/>
              </w:rPr>
              <w:t xml:space="preserve"> in allen vier Bereichen vor Augen haben, werden sich aus dem </w:t>
            </w:r>
            <w:r w:rsidRPr="00040FAC">
              <w:rPr>
                <w:rFonts w:ascii="Arial" w:hAnsi="Arial" w:cs="Arial"/>
                <w:b/>
                <w:i/>
                <w:iCs/>
                <w:color w:val="A6A6A6" w:themeColor="background1" w:themeShade="A6"/>
                <w:lang w:val="de-DE"/>
              </w:rPr>
              <w:t>Vergleich</w:t>
            </w:r>
            <w:r w:rsidRPr="00040FAC">
              <w:rPr>
                <w:rFonts w:ascii="Arial" w:hAnsi="Arial" w:cs="Arial"/>
                <w:i/>
                <w:iCs/>
                <w:color w:val="A6A6A6" w:themeColor="background1" w:themeShade="A6"/>
                <w:lang w:val="de-DE"/>
              </w:rPr>
              <w:t xml:space="preserve"> der beiden Bilder schnell </w:t>
            </w:r>
            <w:r w:rsidRPr="00040FAC">
              <w:rPr>
                <w:rFonts w:ascii="Arial" w:hAnsi="Arial" w:cs="Arial"/>
                <w:b/>
                <w:i/>
                <w:iCs/>
                <w:color w:val="A6A6A6" w:themeColor="background1" w:themeShade="A6"/>
                <w:lang w:val="de-DE"/>
              </w:rPr>
              <w:t>Ziele</w:t>
            </w:r>
            <w:r w:rsidRPr="00040FAC">
              <w:rPr>
                <w:rFonts w:ascii="Arial" w:hAnsi="Arial" w:cs="Arial"/>
                <w:i/>
                <w:iCs/>
                <w:color w:val="A6A6A6" w:themeColor="background1" w:themeShade="A6"/>
                <w:lang w:val="de-DE"/>
              </w:rPr>
              <w:t xml:space="preserve"> herauskristallisieren, </w:t>
            </w:r>
            <w:r w:rsidRPr="00040FAC">
              <w:rPr>
                <w:rFonts w:ascii="Arial" w:hAnsi="Arial" w:cs="Arial"/>
                <w:b/>
                <w:i/>
                <w:iCs/>
                <w:color w:val="A6A6A6" w:themeColor="background1" w:themeShade="A6"/>
                <w:lang w:val="de-DE"/>
              </w:rPr>
              <w:t>die sich am Zukunftsbild orientieren</w:t>
            </w:r>
            <w:r w:rsidRPr="00040FAC">
              <w:rPr>
                <w:rFonts w:ascii="Arial" w:hAnsi="Arial" w:cs="Arial"/>
                <w:i/>
                <w:iCs/>
                <w:color w:val="A6A6A6" w:themeColor="background1" w:themeShade="A6"/>
                <w:lang w:val="de-DE"/>
              </w:rPr>
              <w:t>.</w:t>
            </w:r>
          </w:p>
          <w:p w14:paraId="462D9522" w14:textId="7B91DD79" w:rsidR="00040FAC" w:rsidRDefault="00040FAC" w:rsidP="00AA120C">
            <w:pPr>
              <w:jc w:val="both"/>
              <w:rPr>
                <w:lang w:val="de-DE"/>
              </w:rPr>
            </w:pPr>
          </w:p>
        </w:tc>
      </w:tr>
      <w:tr w:rsidR="00040FAC" w14:paraId="7E133EE7" w14:textId="77777777" w:rsidTr="0F5BDB15">
        <w:tc>
          <w:tcPr>
            <w:tcW w:w="7631" w:type="dxa"/>
            <w:vAlign w:val="center"/>
          </w:tcPr>
          <w:p w14:paraId="7AE6846E" w14:textId="07353F2F" w:rsidR="00040FAC" w:rsidRPr="00040FAC" w:rsidRDefault="00040FAC" w:rsidP="00040FAC">
            <w:pPr>
              <w:spacing w:line="360" w:lineRule="auto"/>
              <w:jc w:val="both"/>
              <w:rPr>
                <w:rFonts w:ascii="Arial" w:hAnsi="Arial" w:cs="Arial"/>
                <w:i/>
                <w:iCs/>
                <w:color w:val="A6A6A6" w:themeColor="background1" w:themeShade="A6"/>
                <w:lang w:val="de-DE"/>
              </w:rPr>
            </w:pPr>
            <w:r w:rsidRPr="00040FAC">
              <w:rPr>
                <w:rFonts w:ascii="Arial" w:hAnsi="Arial" w:cs="Arial"/>
                <w:i/>
                <w:iCs/>
                <w:color w:val="A6A6A6" w:themeColor="background1" w:themeShade="A6"/>
                <w:lang w:val="de-DE"/>
              </w:rPr>
              <w:t xml:space="preserve">Hierbei ist es wichtig, die Umsetzungsmöglichkeit und die Evaluation dieser Ziele im Auge zu behalten. Daher müssen die Ziele sowohl </w:t>
            </w:r>
            <w:r w:rsidRPr="00040FAC">
              <w:rPr>
                <w:rFonts w:ascii="Arial" w:hAnsi="Arial" w:cs="Arial"/>
                <w:b/>
                <w:i/>
                <w:iCs/>
                <w:color w:val="A6A6A6" w:themeColor="background1" w:themeShade="A6"/>
                <w:lang w:val="de-DE"/>
              </w:rPr>
              <w:t>realistisch erreichbar, konkret</w:t>
            </w:r>
            <w:r w:rsidRPr="00040FAC">
              <w:rPr>
                <w:rFonts w:ascii="Arial" w:hAnsi="Arial" w:cs="Arial"/>
                <w:i/>
                <w:iCs/>
                <w:color w:val="A6A6A6" w:themeColor="background1" w:themeShade="A6"/>
                <w:lang w:val="de-DE"/>
              </w:rPr>
              <w:t xml:space="preserve"> als auch </w:t>
            </w:r>
            <w:r w:rsidRPr="00040FAC">
              <w:rPr>
                <w:rFonts w:ascii="Arial" w:hAnsi="Arial" w:cs="Arial"/>
                <w:b/>
                <w:i/>
                <w:iCs/>
                <w:color w:val="A6A6A6" w:themeColor="background1" w:themeShade="A6"/>
                <w:lang w:val="de-DE"/>
              </w:rPr>
              <w:t>überprüfbar</w:t>
            </w:r>
            <w:r w:rsidRPr="00040FAC">
              <w:rPr>
                <w:rFonts w:ascii="Arial" w:hAnsi="Arial" w:cs="Arial"/>
                <w:i/>
                <w:iCs/>
                <w:color w:val="A6A6A6" w:themeColor="background1" w:themeShade="A6"/>
                <w:lang w:val="de-DE"/>
              </w:rPr>
              <w:t xml:space="preserve"> sein.</w:t>
            </w:r>
          </w:p>
        </w:tc>
        <w:tc>
          <w:tcPr>
            <w:tcW w:w="1551" w:type="dxa"/>
            <w:vAlign w:val="center"/>
          </w:tcPr>
          <w:p w14:paraId="787365BF" w14:textId="48269347" w:rsidR="00040FAC" w:rsidRDefault="00040FAC" w:rsidP="00040FAC">
            <w:pPr>
              <w:jc w:val="both"/>
              <w:rPr>
                <w:noProof/>
              </w:rPr>
            </w:pPr>
            <w:r>
              <w:rPr>
                <w:noProof/>
              </w:rPr>
              <w:drawing>
                <wp:inline distT="0" distB="0" distL="0" distR="0" wp14:anchorId="0AECEDE4" wp14:editId="622E58B3">
                  <wp:extent cx="783771" cy="783771"/>
                  <wp:effectExtent l="0" t="0" r="0" b="381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pic:cNvPicPr/>
                        </pic:nvPicPr>
                        <pic:blipFill>
                          <a:blip r:embed="rId11">
                            <a:extLst>
                              <a:ext uri="{28A0092B-C50C-407E-A947-70E740481C1C}">
                                <a14:useLocalDpi xmlns:a14="http://schemas.microsoft.com/office/drawing/2010/main" val="0"/>
                              </a:ext>
                            </a:extLst>
                          </a:blip>
                          <a:stretch>
                            <a:fillRect/>
                          </a:stretch>
                        </pic:blipFill>
                        <pic:spPr>
                          <a:xfrm>
                            <a:off x="0" y="0"/>
                            <a:ext cx="783771" cy="783771"/>
                          </a:xfrm>
                          <a:prstGeom prst="rect">
                            <a:avLst/>
                          </a:prstGeom>
                        </pic:spPr>
                      </pic:pic>
                    </a:graphicData>
                  </a:graphic>
                </wp:inline>
              </w:drawing>
            </w:r>
          </w:p>
        </w:tc>
      </w:tr>
      <w:tr w:rsidR="00040FAC" w:rsidRPr="006B4F1D" w14:paraId="611DC912" w14:textId="77777777" w:rsidTr="0F5BDB15">
        <w:tc>
          <w:tcPr>
            <w:tcW w:w="9182" w:type="dxa"/>
            <w:gridSpan w:val="2"/>
            <w:vAlign w:val="center"/>
          </w:tcPr>
          <w:p w14:paraId="18FCF07C" w14:textId="76BD99FB" w:rsidR="00040FAC" w:rsidRPr="00040FAC" w:rsidRDefault="00040FAC" w:rsidP="00040FAC">
            <w:pPr>
              <w:spacing w:line="360" w:lineRule="auto"/>
              <w:jc w:val="both"/>
              <w:rPr>
                <w:rFonts w:ascii="Arial" w:hAnsi="Arial" w:cs="Arial"/>
                <w:i/>
                <w:iCs/>
                <w:color w:val="A6A6A6" w:themeColor="background1" w:themeShade="A6"/>
                <w:lang w:val="de-DE"/>
              </w:rPr>
            </w:pPr>
            <w:r w:rsidRPr="00040FAC">
              <w:rPr>
                <w:rFonts w:ascii="Arial" w:hAnsi="Arial" w:cs="Arial"/>
                <w:i/>
                <w:iCs/>
                <w:color w:val="A6A6A6" w:themeColor="background1" w:themeShade="A6"/>
                <w:lang w:val="de-DE"/>
              </w:rPr>
              <w:t xml:space="preserve">Da es besonders im Bereich der Unterrichtsentwicklung und der technischen Entwicklung bei einer Laufzeit von circa fünf Jahren schwierig ist, realistisch erreichbare und überprüfbare Ziele zu formulieren, bietet es sich an, in allen Bereichen einen </w:t>
            </w:r>
            <w:r w:rsidRPr="00040FAC">
              <w:rPr>
                <w:rFonts w:ascii="Arial" w:hAnsi="Arial" w:cs="Arial"/>
                <w:b/>
                <w:i/>
                <w:iCs/>
                <w:color w:val="A6A6A6" w:themeColor="background1" w:themeShade="A6"/>
                <w:lang w:val="de-DE"/>
              </w:rPr>
              <w:t>Stufenplan</w:t>
            </w:r>
            <w:r w:rsidRPr="00040FAC">
              <w:rPr>
                <w:rFonts w:ascii="Arial" w:hAnsi="Arial" w:cs="Arial"/>
                <w:i/>
                <w:iCs/>
                <w:color w:val="A6A6A6" w:themeColor="background1" w:themeShade="A6"/>
                <w:lang w:val="de-DE"/>
              </w:rPr>
              <w:t xml:space="preserve"> zu erarbeiten. Dieser sollte </w:t>
            </w:r>
            <w:r w:rsidRPr="00040FAC">
              <w:rPr>
                <w:rFonts w:ascii="Arial" w:hAnsi="Arial" w:cs="Arial"/>
                <w:b/>
                <w:i/>
                <w:iCs/>
                <w:color w:val="A6A6A6" w:themeColor="background1" w:themeShade="A6"/>
                <w:lang w:val="de-DE"/>
              </w:rPr>
              <w:t>auf kurzfristigen Zielen und Maßnahmen</w:t>
            </w:r>
            <w:r w:rsidRPr="00040FAC">
              <w:rPr>
                <w:rFonts w:ascii="Arial" w:hAnsi="Arial" w:cs="Arial"/>
                <w:i/>
                <w:iCs/>
                <w:color w:val="A6A6A6" w:themeColor="background1" w:themeShade="A6"/>
                <w:lang w:val="de-DE"/>
              </w:rPr>
              <w:t xml:space="preserve">, die </w:t>
            </w:r>
            <w:r w:rsidRPr="00040FAC">
              <w:rPr>
                <w:rFonts w:ascii="Arial" w:hAnsi="Arial" w:cs="Arial"/>
                <w:b/>
                <w:i/>
                <w:iCs/>
                <w:color w:val="A6A6A6" w:themeColor="background1" w:themeShade="A6"/>
                <w:lang w:val="de-DE"/>
              </w:rPr>
              <w:t>innerhalb zweier Schuljahre realisierbar</w:t>
            </w:r>
            <w:r w:rsidRPr="00040FAC">
              <w:rPr>
                <w:rFonts w:ascii="Arial" w:hAnsi="Arial" w:cs="Arial"/>
                <w:i/>
                <w:iCs/>
                <w:color w:val="A6A6A6" w:themeColor="background1" w:themeShade="A6"/>
                <w:lang w:val="de-DE"/>
              </w:rPr>
              <w:t xml:space="preserve"> sind, auf </w:t>
            </w:r>
            <w:r w:rsidRPr="00040FAC">
              <w:rPr>
                <w:rFonts w:ascii="Arial" w:hAnsi="Arial" w:cs="Arial"/>
                <w:b/>
                <w:i/>
                <w:iCs/>
                <w:color w:val="A6A6A6" w:themeColor="background1" w:themeShade="A6"/>
                <w:lang w:val="de-DE"/>
              </w:rPr>
              <w:t>mittelfristigen Zielen und Maßnahmen</w:t>
            </w:r>
            <w:r w:rsidRPr="00040FAC">
              <w:rPr>
                <w:rFonts w:ascii="Arial" w:hAnsi="Arial" w:cs="Arial"/>
                <w:i/>
                <w:iCs/>
                <w:color w:val="A6A6A6" w:themeColor="background1" w:themeShade="A6"/>
                <w:lang w:val="de-DE"/>
              </w:rPr>
              <w:t xml:space="preserve">, die auf die kurzfristigen aufbauen, und schließlich auf </w:t>
            </w:r>
            <w:r w:rsidRPr="00040FAC">
              <w:rPr>
                <w:rFonts w:ascii="Arial" w:hAnsi="Arial" w:cs="Arial"/>
                <w:b/>
                <w:i/>
                <w:iCs/>
                <w:color w:val="A6A6A6" w:themeColor="background1" w:themeShade="A6"/>
                <w:lang w:val="de-DE"/>
              </w:rPr>
              <w:t>langfristigen Zielen und Maßnahmen</w:t>
            </w:r>
            <w:r w:rsidRPr="00040FAC">
              <w:rPr>
                <w:rFonts w:ascii="Arial" w:hAnsi="Arial" w:cs="Arial"/>
                <w:i/>
                <w:iCs/>
                <w:color w:val="A6A6A6" w:themeColor="background1" w:themeShade="A6"/>
                <w:lang w:val="de-DE"/>
              </w:rPr>
              <w:t>, die dem Zukunftsbild entsprechen und auf einem Fundament der vorherigen Jahre ruhen, basieren. Alles</w:t>
            </w:r>
            <w:r w:rsidR="00B418A3">
              <w:rPr>
                <w:rFonts w:ascii="Arial" w:hAnsi="Arial" w:cs="Arial"/>
                <w:i/>
                <w:iCs/>
                <w:color w:val="A6A6A6" w:themeColor="background1" w:themeShade="A6"/>
                <w:lang w:val="de-DE"/>
              </w:rPr>
              <w:t>,</w:t>
            </w:r>
            <w:r w:rsidRPr="00040FAC">
              <w:rPr>
                <w:rFonts w:ascii="Arial" w:hAnsi="Arial" w:cs="Arial"/>
                <w:i/>
                <w:iCs/>
                <w:color w:val="A6A6A6" w:themeColor="background1" w:themeShade="A6"/>
                <w:lang w:val="de-DE"/>
              </w:rPr>
              <w:t xml:space="preserve"> was nach den kurzfristigen Zielen und Maßnahmen erfolgt, kann als Absichtserklärung formuliert werden,</w:t>
            </w:r>
            <w:r w:rsidR="00B418A3">
              <w:rPr>
                <w:rFonts w:ascii="Arial" w:hAnsi="Arial" w:cs="Arial"/>
                <w:i/>
                <w:iCs/>
                <w:color w:val="A6A6A6" w:themeColor="background1" w:themeShade="A6"/>
                <w:lang w:val="de-DE"/>
              </w:rPr>
              <w:t xml:space="preserve"> auf</w:t>
            </w:r>
            <w:r w:rsidRPr="00040FAC">
              <w:rPr>
                <w:rFonts w:ascii="Arial" w:hAnsi="Arial" w:cs="Arial"/>
                <w:i/>
                <w:iCs/>
                <w:color w:val="A6A6A6" w:themeColor="background1" w:themeShade="A6"/>
                <w:lang w:val="de-DE"/>
              </w:rPr>
              <w:t xml:space="preserve"> Nachhaltigkeit und Verstetigung der vorherigen Ziele </w:t>
            </w:r>
            <w:r w:rsidR="00B418A3">
              <w:rPr>
                <w:rFonts w:ascii="Arial" w:hAnsi="Arial" w:cs="Arial"/>
                <w:i/>
                <w:iCs/>
                <w:color w:val="A6A6A6" w:themeColor="background1" w:themeShade="A6"/>
                <w:lang w:val="de-DE"/>
              </w:rPr>
              <w:t>abzielen</w:t>
            </w:r>
            <w:r w:rsidR="00B418A3" w:rsidRPr="00040FAC">
              <w:rPr>
                <w:rFonts w:ascii="Arial" w:hAnsi="Arial" w:cs="Arial"/>
                <w:i/>
                <w:iCs/>
                <w:color w:val="A6A6A6" w:themeColor="background1" w:themeShade="A6"/>
                <w:lang w:val="de-DE"/>
              </w:rPr>
              <w:t xml:space="preserve"> </w:t>
            </w:r>
            <w:r w:rsidRPr="00040FAC">
              <w:rPr>
                <w:rFonts w:ascii="Arial" w:hAnsi="Arial" w:cs="Arial"/>
                <w:i/>
                <w:iCs/>
                <w:color w:val="A6A6A6" w:themeColor="background1" w:themeShade="A6"/>
                <w:lang w:val="de-DE"/>
              </w:rPr>
              <w:t>und anzustrebende Maßnahmen beschreiben.</w:t>
            </w:r>
          </w:p>
          <w:p w14:paraId="3AA27EAB" w14:textId="2CEC026F" w:rsidR="00040FAC" w:rsidRPr="00040FAC" w:rsidRDefault="00040FAC" w:rsidP="00040FAC">
            <w:pPr>
              <w:spacing w:line="360" w:lineRule="auto"/>
              <w:jc w:val="both"/>
              <w:rPr>
                <w:rFonts w:ascii="Arial" w:hAnsi="Arial" w:cs="Arial"/>
                <w:i/>
                <w:iCs/>
                <w:color w:val="A6A6A6" w:themeColor="background1" w:themeShade="A6"/>
                <w:lang w:val="de-DE"/>
              </w:rPr>
            </w:pPr>
            <w:r w:rsidRPr="00040FAC">
              <w:rPr>
                <w:rFonts w:ascii="Arial" w:hAnsi="Arial" w:cs="Arial"/>
                <w:i/>
                <w:iCs/>
                <w:color w:val="A6A6A6" w:themeColor="background1" w:themeShade="A6"/>
                <w:lang w:val="de-DE"/>
              </w:rPr>
              <w:t xml:space="preserve">Da ein stimmiger Medienentwicklungsplan, der im Sinne der </w:t>
            </w:r>
            <w:r w:rsidRPr="00040FAC">
              <w:rPr>
                <w:rFonts w:ascii="Arial" w:hAnsi="Arial" w:cs="Arial"/>
                <w:b/>
                <w:i/>
                <w:iCs/>
                <w:color w:val="A6A6A6" w:themeColor="background1" w:themeShade="A6"/>
                <w:lang w:val="de-DE"/>
              </w:rPr>
              <w:t>nachhaltigen Schulentwicklung</w:t>
            </w:r>
            <w:r w:rsidRPr="00040FAC">
              <w:rPr>
                <w:rFonts w:ascii="Arial" w:hAnsi="Arial" w:cs="Arial"/>
                <w:i/>
                <w:iCs/>
                <w:color w:val="A6A6A6" w:themeColor="background1" w:themeShade="A6"/>
                <w:lang w:val="de-DE"/>
              </w:rPr>
              <w:t xml:space="preserve"> erarbeitet wird, einer </w:t>
            </w:r>
            <w:r w:rsidRPr="00040FAC">
              <w:rPr>
                <w:rFonts w:ascii="Arial" w:hAnsi="Arial" w:cs="Arial"/>
                <w:b/>
                <w:i/>
                <w:iCs/>
                <w:color w:val="A6A6A6" w:themeColor="background1" w:themeShade="A6"/>
                <w:lang w:val="de-DE"/>
              </w:rPr>
              <w:t>pädagogischen Leitidee folgt</w:t>
            </w:r>
            <w:r w:rsidRPr="00040FAC">
              <w:rPr>
                <w:rFonts w:ascii="Arial" w:hAnsi="Arial" w:cs="Arial"/>
                <w:i/>
                <w:iCs/>
                <w:color w:val="A6A6A6" w:themeColor="background1" w:themeShade="A6"/>
                <w:lang w:val="de-DE"/>
              </w:rPr>
              <w:t xml:space="preserve">, steht die </w:t>
            </w:r>
            <w:r w:rsidRPr="00040FAC">
              <w:rPr>
                <w:rFonts w:ascii="Arial" w:hAnsi="Arial" w:cs="Arial"/>
                <w:b/>
                <w:i/>
                <w:iCs/>
                <w:color w:val="A6A6A6" w:themeColor="background1" w:themeShade="A6"/>
                <w:lang w:val="de-DE"/>
              </w:rPr>
              <w:t>Unterrichtsentwicklung</w:t>
            </w:r>
            <w:r w:rsidRPr="00040FAC">
              <w:rPr>
                <w:rFonts w:ascii="Arial" w:hAnsi="Arial" w:cs="Arial"/>
                <w:i/>
                <w:iCs/>
                <w:color w:val="A6A6A6" w:themeColor="background1" w:themeShade="A6"/>
                <w:lang w:val="de-DE"/>
              </w:rPr>
              <w:t xml:space="preserve"> an vorderster Stelle. Aus ihr leitet sich im Vergleich mit dem IST-Zustand die notwendige Entwicklung im </w:t>
            </w:r>
            <w:r w:rsidRPr="00040FAC">
              <w:rPr>
                <w:rFonts w:ascii="Arial" w:hAnsi="Arial" w:cs="Arial"/>
                <w:b/>
                <w:i/>
                <w:iCs/>
                <w:color w:val="A6A6A6" w:themeColor="background1" w:themeShade="A6"/>
                <w:lang w:val="de-DE"/>
              </w:rPr>
              <w:t>Ausstattungsbereich</w:t>
            </w:r>
            <w:r w:rsidRPr="00040FAC">
              <w:rPr>
                <w:rFonts w:ascii="Arial" w:hAnsi="Arial" w:cs="Arial"/>
                <w:i/>
                <w:iCs/>
                <w:color w:val="A6A6A6" w:themeColor="background1" w:themeShade="A6"/>
                <w:lang w:val="de-DE"/>
              </w:rPr>
              <w:t xml:space="preserve"> ab. Aus diesen beiden Komponenten und unter Berücksichtigung der Kompetenzen des Kollegiums wiederum wird das </w:t>
            </w:r>
            <w:r w:rsidRPr="00040FAC">
              <w:rPr>
                <w:rFonts w:ascii="Arial" w:hAnsi="Arial" w:cs="Arial"/>
                <w:b/>
                <w:i/>
                <w:iCs/>
                <w:color w:val="A6A6A6" w:themeColor="background1" w:themeShade="A6"/>
                <w:lang w:val="de-DE"/>
              </w:rPr>
              <w:t>Fortbildungskonzept</w:t>
            </w:r>
            <w:r w:rsidRPr="00040FAC">
              <w:rPr>
                <w:rFonts w:ascii="Arial" w:hAnsi="Arial" w:cs="Arial"/>
                <w:i/>
                <w:iCs/>
                <w:color w:val="A6A6A6" w:themeColor="background1" w:themeShade="A6"/>
                <w:lang w:val="de-DE"/>
              </w:rPr>
              <w:t xml:space="preserve"> erarbeitet. Mit Blick auf diese drei Komponenten und die in Schritt 4 genauer definierte Evaluation wird schließlich geplant, wie alle Mitglieder der </w:t>
            </w:r>
            <w:r w:rsidRPr="00040FAC">
              <w:rPr>
                <w:rFonts w:ascii="Arial" w:hAnsi="Arial" w:cs="Arial"/>
                <w:b/>
                <w:i/>
                <w:iCs/>
                <w:color w:val="A6A6A6" w:themeColor="background1" w:themeShade="A6"/>
                <w:lang w:val="de-DE"/>
              </w:rPr>
              <w:t>Schulgemeinschaft</w:t>
            </w:r>
            <w:r w:rsidRPr="00040FAC">
              <w:rPr>
                <w:rFonts w:ascii="Arial" w:hAnsi="Arial" w:cs="Arial"/>
                <w:i/>
                <w:iCs/>
                <w:color w:val="A6A6A6" w:themeColor="background1" w:themeShade="A6"/>
                <w:lang w:val="de-DE"/>
              </w:rPr>
              <w:t xml:space="preserve">, sowie der Schulträger und externe Partner mit einbezogen werden. </w:t>
            </w:r>
          </w:p>
          <w:p w14:paraId="06E233C0" w14:textId="77777777" w:rsidR="00040FAC" w:rsidRPr="00ED0D4A" w:rsidRDefault="00040FAC" w:rsidP="00040FAC">
            <w:pPr>
              <w:spacing w:line="360" w:lineRule="auto"/>
              <w:jc w:val="both"/>
              <w:rPr>
                <w:rFonts w:ascii="Arial" w:hAnsi="Arial" w:cs="Arial"/>
                <w:b/>
                <w:i/>
                <w:iCs/>
                <w:color w:val="A6A6A6" w:themeColor="background1" w:themeShade="A6"/>
                <w:lang w:val="de-DE"/>
              </w:rPr>
            </w:pPr>
            <w:r w:rsidRPr="00ED0D4A">
              <w:rPr>
                <w:rFonts w:ascii="Arial" w:hAnsi="Arial" w:cs="Arial"/>
                <w:b/>
                <w:i/>
                <w:iCs/>
                <w:color w:val="A6A6A6" w:themeColor="background1" w:themeShade="A6"/>
                <w:lang w:val="de-DE"/>
              </w:rPr>
              <w:t xml:space="preserve">Wenn Sie Ergebnisse aus den vier Unterpunkten erarbeitet haben, tragen Sie diese in geeigneter Form ein und löschen Sie im Anschluss jegliche Erläuterungen.  </w:t>
            </w:r>
          </w:p>
          <w:p w14:paraId="2EE8071F" w14:textId="77777777" w:rsidR="00040FAC" w:rsidRPr="00040FAC" w:rsidRDefault="00040FAC" w:rsidP="00040FAC">
            <w:pPr>
              <w:spacing w:line="360" w:lineRule="auto"/>
              <w:jc w:val="both"/>
              <w:rPr>
                <w:rFonts w:ascii="Arial" w:hAnsi="Arial" w:cs="Arial"/>
                <w:i/>
                <w:iCs/>
                <w:color w:val="A6A6A6" w:themeColor="background1" w:themeShade="A6"/>
                <w:lang w:val="de-DE"/>
              </w:rPr>
            </w:pPr>
            <w:r w:rsidRPr="00040FAC">
              <w:rPr>
                <w:rFonts w:ascii="Arial" w:hAnsi="Arial" w:cs="Arial"/>
                <w:i/>
                <w:iCs/>
                <w:noProof/>
                <w:color w:val="A6A6A6" w:themeColor="background1" w:themeShade="A6"/>
                <w:lang w:val="de-DE" w:eastAsia="de-DE"/>
              </w:rPr>
              <w:drawing>
                <wp:anchor distT="0" distB="0" distL="114300" distR="114300" simplePos="0" relativeHeight="251658240" behindDoc="0" locked="0" layoutInCell="1" allowOverlap="1" wp14:anchorId="60BB9A5A" wp14:editId="1A01EFCE">
                  <wp:simplePos x="0" y="0"/>
                  <wp:positionH relativeFrom="margin">
                    <wp:posOffset>-29845</wp:posOffset>
                  </wp:positionH>
                  <wp:positionV relativeFrom="paragraph">
                    <wp:posOffset>412750</wp:posOffset>
                  </wp:positionV>
                  <wp:extent cx="285750" cy="285750"/>
                  <wp:effectExtent l="0" t="0" r="0" b="0"/>
                  <wp:wrapNone/>
                  <wp:docPr id="17" name="Grafik 17" descr="U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clock.svg"/>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285750" cy="285750"/>
                          </a:xfrm>
                          <a:prstGeom prst="rect">
                            <a:avLst/>
                          </a:prstGeom>
                        </pic:spPr>
                      </pic:pic>
                    </a:graphicData>
                  </a:graphic>
                  <wp14:sizeRelH relativeFrom="margin">
                    <wp14:pctWidth>0</wp14:pctWidth>
                  </wp14:sizeRelH>
                  <wp14:sizeRelV relativeFrom="margin">
                    <wp14:pctHeight>0</wp14:pctHeight>
                  </wp14:sizeRelV>
                </wp:anchor>
              </w:drawing>
            </w:r>
            <w:r w:rsidRPr="0F5BDB15">
              <w:rPr>
                <w:rFonts w:ascii="Arial" w:hAnsi="Arial" w:cs="Arial"/>
                <w:i/>
                <w:iCs/>
                <w:color w:val="A6A6A6" w:themeColor="background1" w:themeShade="A6"/>
                <w:lang w:val="de-DE"/>
              </w:rPr>
              <w:t xml:space="preserve">Hilfestellungen für die Formulierung von Zielen finden Sie unter </w:t>
            </w:r>
            <w:hyperlink r:id="rId29" w:history="1">
              <w:r w:rsidRPr="0F5BDB15">
                <w:rPr>
                  <w:rStyle w:val="Hyperlink"/>
                  <w:rFonts w:ascii="Arial" w:hAnsi="Arial" w:cs="Arial"/>
                  <w:i/>
                  <w:iCs/>
                  <w:lang w:val="de-DE"/>
                  <w14:textFill>
                    <w14:solidFill>
                      <w14:srgbClr w14:val="0000FF">
                        <w14:lumMod w14:val="65000"/>
                      </w14:srgbClr>
                    </w14:solidFill>
                  </w14:textFill>
                </w:rPr>
                <w:t>https://www.lmz-bw.de/beratung/medienentwicklungsplanung/downloads/</w:t>
              </w:r>
            </w:hyperlink>
            <w:r w:rsidRPr="0F5BDB15">
              <w:rPr>
                <w:rFonts w:ascii="Arial" w:hAnsi="Arial" w:cs="Arial"/>
                <w:i/>
                <w:iCs/>
                <w:color w:val="A6A6A6" w:themeColor="background1" w:themeShade="A6"/>
                <w:lang w:val="de-DE"/>
              </w:rPr>
              <w:t xml:space="preserve"> </w:t>
            </w:r>
          </w:p>
          <w:p w14:paraId="131D2B96" w14:textId="7E854810" w:rsidR="00040FAC" w:rsidRPr="006D3E03" w:rsidRDefault="00040FAC" w:rsidP="00AA120C">
            <w:pPr>
              <w:spacing w:line="360" w:lineRule="auto"/>
              <w:jc w:val="both"/>
              <w:rPr>
                <w:rFonts w:ascii="Arial" w:hAnsi="Arial" w:cs="Arial"/>
                <w:i/>
                <w:iCs/>
                <w:color w:val="A6A6A6" w:themeColor="background1" w:themeShade="A6"/>
                <w:lang w:val="de-DE"/>
              </w:rPr>
            </w:pPr>
            <w:r w:rsidRPr="00040FAC">
              <w:rPr>
                <w:rFonts w:ascii="Arial" w:hAnsi="Arial" w:cs="Arial"/>
                <w:i/>
                <w:iCs/>
                <w:color w:val="A6A6A6" w:themeColor="background1" w:themeShade="A6"/>
                <w:lang w:val="de-DE"/>
              </w:rPr>
              <w:t xml:space="preserve">       1-2 Monate je nach Art und Größe der Schule und der Kapazitäten der Fachschaften</w:t>
            </w:r>
          </w:p>
        </w:tc>
      </w:tr>
    </w:tbl>
    <w:p w14:paraId="31DF55E0" w14:textId="77777777" w:rsidR="004D0050" w:rsidRPr="001252BA" w:rsidRDefault="004D0050">
      <w:pPr>
        <w:rPr>
          <w:rFonts w:ascii="Arial" w:eastAsiaTheme="majorEastAsia" w:hAnsi="Arial" w:cs="Arial"/>
          <w:color w:val="000000" w:themeColor="text1"/>
          <w:sz w:val="26"/>
          <w:szCs w:val="26"/>
          <w:lang w:val="de-DE"/>
        </w:rPr>
      </w:pPr>
      <w:r w:rsidRPr="001252BA">
        <w:rPr>
          <w:rFonts w:ascii="Arial" w:hAnsi="Arial" w:cs="Arial"/>
          <w:color w:val="000000" w:themeColor="text1"/>
          <w:lang w:val="de-DE"/>
        </w:rPr>
        <w:br w:type="page"/>
      </w:r>
    </w:p>
    <w:p w14:paraId="5F5F66B9" w14:textId="31FCED09" w:rsidR="0071602B" w:rsidRPr="001252BA" w:rsidRDefault="0071602B" w:rsidP="00A34D31">
      <w:pPr>
        <w:pStyle w:val="berschrift2"/>
        <w:shd w:val="clear" w:color="auto" w:fill="FFC000"/>
        <w:rPr>
          <w:rFonts w:ascii="Arial" w:hAnsi="Arial" w:cs="Arial"/>
          <w:color w:val="000000" w:themeColor="text1"/>
          <w:lang w:val="de-DE"/>
        </w:rPr>
      </w:pPr>
      <w:bookmarkStart w:id="11" w:name="_Toc30664052"/>
      <w:r w:rsidRPr="001252BA">
        <w:rPr>
          <w:rFonts w:ascii="Arial" w:hAnsi="Arial" w:cs="Arial"/>
          <w:color w:val="000000" w:themeColor="text1"/>
          <w:lang w:val="de-DE"/>
        </w:rPr>
        <w:lastRenderedPageBreak/>
        <w:t>3.1 Unterrichtsentwicklung</w:t>
      </w:r>
      <w:r w:rsidR="00E42D76" w:rsidRPr="001252BA">
        <w:rPr>
          <w:rFonts w:ascii="Arial" w:hAnsi="Arial" w:cs="Arial"/>
          <w:color w:val="000000" w:themeColor="text1"/>
          <w:lang w:val="de-DE"/>
        </w:rPr>
        <w:t xml:space="preserve"> </w:t>
      </w:r>
      <w:r w:rsidR="00DA526A" w:rsidRPr="00DA526A">
        <w:rPr>
          <w:rFonts w:ascii="Arial" w:hAnsi="Arial" w:cs="Arial"/>
          <w:color w:val="000000" w:themeColor="text1"/>
          <w:lang w:val="de-DE"/>
        </w:rPr>
        <w:t>–</w:t>
      </w:r>
      <w:r w:rsidR="00E42D76" w:rsidRPr="001252BA">
        <w:rPr>
          <w:rFonts w:ascii="Arial" w:hAnsi="Arial" w:cs="Arial"/>
          <w:color w:val="000000" w:themeColor="text1"/>
          <w:lang w:val="de-DE"/>
        </w:rPr>
        <w:t xml:space="preserve"> UE</w:t>
      </w:r>
      <w:bookmarkEnd w:id="11"/>
    </w:p>
    <w:p w14:paraId="77D35F15" w14:textId="19E42144" w:rsidR="007604E2" w:rsidRPr="00ED0D4A" w:rsidRDefault="009220EF" w:rsidP="00F06B46">
      <w:pPr>
        <w:pBdr>
          <w:top w:val="dashDotStroked" w:sz="24" w:space="1" w:color="0070C0"/>
          <w:left w:val="dashDotStroked" w:sz="24" w:space="4" w:color="0070C0"/>
          <w:bottom w:val="dashDotStroked" w:sz="24" w:space="1" w:color="0070C0"/>
          <w:right w:val="dashDotStroked" w:sz="24" w:space="4" w:color="0070C0"/>
        </w:pBdr>
        <w:spacing w:before="240" w:line="360" w:lineRule="auto"/>
        <w:jc w:val="both"/>
        <w:rPr>
          <w:rFonts w:ascii="Arial" w:hAnsi="Arial" w:cs="Arial"/>
          <w:b/>
          <w:i/>
          <w:iCs/>
          <w:color w:val="A6A6A6" w:themeColor="background1" w:themeShade="A6"/>
          <w:lang w:val="de-DE"/>
        </w:rPr>
      </w:pPr>
      <w:r w:rsidRPr="00ED0D4A">
        <w:rPr>
          <w:rFonts w:ascii="Arial" w:hAnsi="Arial" w:cs="Arial"/>
          <w:b/>
          <w:i/>
          <w:iCs/>
          <w:color w:val="A6A6A6" w:themeColor="background1" w:themeShade="A6"/>
          <w:lang w:val="de-DE"/>
        </w:rPr>
        <w:t xml:space="preserve">Die Ziele und Maßnahmen im Bereich der Unterrichtsentwicklung zu planen </w:t>
      </w:r>
      <w:r w:rsidR="00947C5F" w:rsidRPr="00ED0D4A">
        <w:rPr>
          <w:rFonts w:ascii="Arial" w:hAnsi="Arial" w:cs="Arial"/>
          <w:b/>
          <w:i/>
          <w:iCs/>
          <w:color w:val="A6A6A6" w:themeColor="background1" w:themeShade="A6"/>
          <w:lang w:val="de-DE"/>
        </w:rPr>
        <w:t xml:space="preserve">ist der wichtigste Teil eines jeden Medienentwicklungsplans. </w:t>
      </w:r>
      <w:r w:rsidR="00967777" w:rsidRPr="00ED0D4A">
        <w:rPr>
          <w:rFonts w:ascii="Arial" w:hAnsi="Arial" w:cs="Arial"/>
          <w:b/>
          <w:i/>
          <w:iCs/>
          <w:color w:val="A6A6A6" w:themeColor="background1" w:themeShade="A6"/>
          <w:lang w:val="de-DE"/>
        </w:rPr>
        <w:t>Hier müssen alle Fachschaften beteiligt sein</w:t>
      </w:r>
      <w:r w:rsidR="001268C3" w:rsidRPr="00ED0D4A">
        <w:rPr>
          <w:rFonts w:ascii="Arial" w:hAnsi="Arial" w:cs="Arial"/>
          <w:b/>
          <w:i/>
          <w:iCs/>
          <w:color w:val="A6A6A6" w:themeColor="background1" w:themeShade="A6"/>
          <w:lang w:val="de-DE"/>
        </w:rPr>
        <w:t>.</w:t>
      </w:r>
    </w:p>
    <w:p w14:paraId="43EBCB7B" w14:textId="00B63F3D" w:rsidR="002E68A9" w:rsidRPr="001252BA" w:rsidRDefault="002E68A9" w:rsidP="00F06B46">
      <w:pPr>
        <w:pBdr>
          <w:top w:val="dashDotStroked" w:sz="24" w:space="1" w:color="0070C0"/>
          <w:left w:val="dashDotStroked" w:sz="24" w:space="4" w:color="0070C0"/>
          <w:bottom w:val="dashDotStroked" w:sz="24" w:space="1" w:color="0070C0"/>
          <w:right w:val="dashDotStroked" w:sz="24" w:space="4" w:color="0070C0"/>
        </w:pBdr>
        <w:spacing w:line="360" w:lineRule="auto"/>
        <w:jc w:val="both"/>
        <w:rPr>
          <w:rFonts w:ascii="Arial" w:hAnsi="Arial" w:cs="Arial"/>
          <w:i/>
          <w:iCs/>
          <w:color w:val="A6A6A6" w:themeColor="background1" w:themeShade="A6"/>
          <w:lang w:val="de-DE"/>
        </w:rPr>
      </w:pPr>
      <w:r w:rsidRPr="001252BA">
        <w:rPr>
          <w:rFonts w:ascii="Arial" w:hAnsi="Arial" w:cs="Arial"/>
          <w:i/>
          <w:iCs/>
          <w:color w:val="A6A6A6" w:themeColor="background1" w:themeShade="A6"/>
          <w:lang w:val="de-DE"/>
        </w:rPr>
        <w:t xml:space="preserve">In diesem </w:t>
      </w:r>
      <w:r w:rsidR="003A2E47">
        <w:rPr>
          <w:rFonts w:ascii="Arial" w:hAnsi="Arial" w:cs="Arial"/>
          <w:i/>
          <w:iCs/>
          <w:color w:val="A6A6A6" w:themeColor="background1" w:themeShade="A6"/>
          <w:lang w:val="de-DE"/>
        </w:rPr>
        <w:t xml:space="preserve">sollen </w:t>
      </w:r>
      <w:r w:rsidR="000129EF">
        <w:rPr>
          <w:rFonts w:ascii="Arial" w:hAnsi="Arial" w:cs="Arial"/>
          <w:i/>
          <w:iCs/>
          <w:color w:val="A6A6A6" w:themeColor="background1" w:themeShade="A6"/>
          <w:lang w:val="de-DE"/>
        </w:rPr>
        <w:t>S</w:t>
      </w:r>
      <w:r w:rsidR="003A2E47">
        <w:rPr>
          <w:rFonts w:ascii="Arial" w:hAnsi="Arial" w:cs="Arial"/>
          <w:i/>
          <w:iCs/>
          <w:color w:val="A6A6A6" w:themeColor="background1" w:themeShade="A6"/>
          <w:lang w:val="de-DE"/>
        </w:rPr>
        <w:t>ie sich für</w:t>
      </w:r>
      <w:r w:rsidR="009263D7" w:rsidRPr="001252BA">
        <w:rPr>
          <w:rFonts w:ascii="Arial" w:hAnsi="Arial" w:cs="Arial"/>
          <w:i/>
          <w:iCs/>
          <w:color w:val="A6A6A6" w:themeColor="background1" w:themeShade="A6"/>
          <w:lang w:val="de-DE"/>
        </w:rPr>
        <w:t xml:space="preserve"> ihre jeweilige Fachschaft </w:t>
      </w:r>
      <w:r w:rsidR="00743FAE" w:rsidRPr="001252BA">
        <w:rPr>
          <w:rFonts w:ascii="Arial" w:hAnsi="Arial" w:cs="Arial"/>
          <w:i/>
          <w:iCs/>
          <w:color w:val="A6A6A6" w:themeColor="background1" w:themeShade="A6"/>
          <w:lang w:val="de-DE"/>
        </w:rPr>
        <w:t xml:space="preserve">überlegen, wie </w:t>
      </w:r>
      <w:r w:rsidR="000129EF">
        <w:rPr>
          <w:rFonts w:ascii="Arial" w:hAnsi="Arial" w:cs="Arial"/>
          <w:i/>
          <w:iCs/>
          <w:color w:val="A6A6A6" w:themeColor="background1" w:themeShade="A6"/>
          <w:lang w:val="de-DE"/>
        </w:rPr>
        <w:t>S</w:t>
      </w:r>
      <w:r w:rsidR="00743FAE" w:rsidRPr="001252BA">
        <w:rPr>
          <w:rFonts w:ascii="Arial" w:hAnsi="Arial" w:cs="Arial"/>
          <w:i/>
          <w:iCs/>
          <w:color w:val="A6A6A6" w:themeColor="background1" w:themeShade="A6"/>
          <w:lang w:val="de-DE"/>
        </w:rPr>
        <w:t xml:space="preserve">ie Medienbildung – </w:t>
      </w:r>
      <w:r w:rsidR="00743FAE" w:rsidRPr="001252BA">
        <w:rPr>
          <w:rFonts w:ascii="Arial" w:hAnsi="Arial" w:cs="Arial"/>
          <w:b/>
          <w:i/>
          <w:iCs/>
          <w:color w:val="A6A6A6" w:themeColor="background1" w:themeShade="A6"/>
          <w:lang w:val="de-DE"/>
        </w:rPr>
        <w:t>Lernen über Medien und mit Medien</w:t>
      </w:r>
      <w:r w:rsidR="00743FAE" w:rsidRPr="001252BA">
        <w:rPr>
          <w:rFonts w:ascii="Arial" w:hAnsi="Arial" w:cs="Arial"/>
          <w:i/>
          <w:iCs/>
          <w:color w:val="A6A6A6" w:themeColor="background1" w:themeShade="A6"/>
          <w:lang w:val="de-DE"/>
        </w:rPr>
        <w:t xml:space="preserve"> – in ihre</w:t>
      </w:r>
      <w:r w:rsidR="00734B83" w:rsidRPr="001252BA">
        <w:rPr>
          <w:rFonts w:ascii="Arial" w:hAnsi="Arial" w:cs="Arial"/>
          <w:i/>
          <w:iCs/>
          <w:color w:val="A6A6A6" w:themeColor="background1" w:themeShade="A6"/>
          <w:lang w:val="de-DE"/>
        </w:rPr>
        <w:t xml:space="preserve"> tägliche Arbeit einbeziehen können.</w:t>
      </w:r>
      <w:r w:rsidR="004949FD" w:rsidRPr="001252BA">
        <w:rPr>
          <w:rFonts w:ascii="Arial" w:hAnsi="Arial" w:cs="Arial"/>
          <w:i/>
          <w:iCs/>
          <w:color w:val="A6A6A6" w:themeColor="background1" w:themeShade="A6"/>
          <w:lang w:val="de-DE"/>
        </w:rPr>
        <w:t xml:space="preserve"> Hier kann auch auf </w:t>
      </w:r>
      <w:r w:rsidR="004949FD" w:rsidRPr="001252BA">
        <w:rPr>
          <w:rFonts w:ascii="Arial" w:hAnsi="Arial" w:cs="Arial"/>
          <w:b/>
          <w:bCs/>
          <w:i/>
          <w:iCs/>
          <w:color w:val="A6A6A6" w:themeColor="background1" w:themeShade="A6"/>
          <w:lang w:val="de-DE"/>
        </w:rPr>
        <w:t>bereits vorhandene Kompetenzen und Umsetzungsbeispiele</w:t>
      </w:r>
      <w:r w:rsidR="004949FD" w:rsidRPr="001252BA">
        <w:rPr>
          <w:rFonts w:ascii="Arial" w:hAnsi="Arial" w:cs="Arial"/>
          <w:i/>
          <w:iCs/>
          <w:color w:val="A6A6A6" w:themeColor="background1" w:themeShade="A6"/>
          <w:lang w:val="de-DE"/>
        </w:rPr>
        <w:t xml:space="preserve"> zurückgegriffen werden (s. IST-Stand).</w:t>
      </w:r>
      <w:r w:rsidR="006A7F3F">
        <w:rPr>
          <w:rStyle w:val="Funotenzeichen"/>
          <w:rFonts w:ascii="Arial" w:hAnsi="Arial" w:cs="Arial"/>
          <w:i/>
          <w:iCs/>
          <w:color w:val="A6A6A6" w:themeColor="background1" w:themeShade="A6"/>
          <w:lang w:val="de-DE"/>
        </w:rPr>
        <w:footnoteReference w:id="11"/>
      </w:r>
      <w:r w:rsidR="00734B83" w:rsidRPr="001252BA">
        <w:rPr>
          <w:rFonts w:ascii="Arial" w:hAnsi="Arial" w:cs="Arial"/>
          <w:i/>
          <w:iCs/>
          <w:color w:val="A6A6A6" w:themeColor="background1" w:themeShade="A6"/>
          <w:lang w:val="de-DE"/>
        </w:rPr>
        <w:t xml:space="preserve"> </w:t>
      </w:r>
      <w:r w:rsidR="005610E3" w:rsidRPr="001252BA">
        <w:rPr>
          <w:rFonts w:ascii="Arial" w:hAnsi="Arial" w:cs="Arial"/>
          <w:i/>
          <w:iCs/>
          <w:color w:val="A6A6A6" w:themeColor="background1" w:themeShade="A6"/>
          <w:lang w:val="de-DE"/>
        </w:rPr>
        <w:t xml:space="preserve"> E</w:t>
      </w:r>
      <w:r w:rsidR="003117B2" w:rsidRPr="001252BA">
        <w:rPr>
          <w:rFonts w:ascii="Arial" w:hAnsi="Arial" w:cs="Arial"/>
          <w:i/>
          <w:iCs/>
          <w:color w:val="A6A6A6" w:themeColor="background1" w:themeShade="A6"/>
          <w:lang w:val="de-DE"/>
        </w:rPr>
        <w:t xml:space="preserve">s gilt nun, konkrete </w:t>
      </w:r>
      <w:r w:rsidR="003117B2" w:rsidRPr="001252BA">
        <w:rPr>
          <w:rFonts w:ascii="Arial" w:hAnsi="Arial" w:cs="Arial"/>
          <w:b/>
          <w:i/>
          <w:iCs/>
          <w:color w:val="A6A6A6" w:themeColor="background1" w:themeShade="A6"/>
          <w:lang w:val="de-DE"/>
        </w:rPr>
        <w:t>Maßnahmen</w:t>
      </w:r>
      <w:r w:rsidR="003117B2" w:rsidRPr="001252BA">
        <w:rPr>
          <w:rFonts w:ascii="Arial" w:hAnsi="Arial" w:cs="Arial"/>
          <w:i/>
          <w:iCs/>
          <w:color w:val="A6A6A6" w:themeColor="background1" w:themeShade="A6"/>
          <w:lang w:val="de-DE"/>
        </w:rPr>
        <w:t xml:space="preserve"> zu konzipieren, wie diese Kompetenzen </w:t>
      </w:r>
      <w:r w:rsidR="005E025C" w:rsidRPr="001252BA">
        <w:rPr>
          <w:rFonts w:ascii="Arial" w:hAnsi="Arial" w:cs="Arial"/>
          <w:i/>
          <w:iCs/>
          <w:color w:val="A6A6A6" w:themeColor="background1" w:themeShade="A6"/>
          <w:lang w:val="de-DE"/>
        </w:rPr>
        <w:t xml:space="preserve">in einem bestimmten Fach, in einer bestimmten Stufe von den Lernenden erworben werden können. Natürlich ist es nicht möglich, von </w:t>
      </w:r>
      <w:r w:rsidR="00A60475" w:rsidRPr="001252BA">
        <w:rPr>
          <w:rFonts w:ascii="Arial" w:hAnsi="Arial" w:cs="Arial"/>
          <w:i/>
          <w:iCs/>
          <w:color w:val="A6A6A6" w:themeColor="background1" w:themeShade="A6"/>
          <w:lang w:val="de-DE"/>
        </w:rPr>
        <w:t>h</w:t>
      </w:r>
      <w:r w:rsidR="005E025C" w:rsidRPr="001252BA">
        <w:rPr>
          <w:rFonts w:ascii="Arial" w:hAnsi="Arial" w:cs="Arial"/>
          <w:i/>
          <w:iCs/>
          <w:color w:val="A6A6A6" w:themeColor="background1" w:themeShade="A6"/>
          <w:lang w:val="de-DE"/>
        </w:rPr>
        <w:t xml:space="preserve">eute auf </w:t>
      </w:r>
      <w:r w:rsidR="00A60475" w:rsidRPr="001252BA">
        <w:rPr>
          <w:rFonts w:ascii="Arial" w:hAnsi="Arial" w:cs="Arial"/>
          <w:i/>
          <w:iCs/>
          <w:color w:val="A6A6A6" w:themeColor="background1" w:themeShade="A6"/>
          <w:lang w:val="de-DE"/>
        </w:rPr>
        <w:t>m</w:t>
      </w:r>
      <w:r w:rsidR="005E025C" w:rsidRPr="001252BA">
        <w:rPr>
          <w:rFonts w:ascii="Arial" w:hAnsi="Arial" w:cs="Arial"/>
          <w:i/>
          <w:iCs/>
          <w:color w:val="A6A6A6" w:themeColor="background1" w:themeShade="A6"/>
          <w:lang w:val="de-DE"/>
        </w:rPr>
        <w:t>orgen ein komplettes Mediencurriculum zu erarbeiten. Daher empfiehlt es sich,</w:t>
      </w:r>
      <w:r w:rsidR="00A60475" w:rsidRPr="001252BA">
        <w:rPr>
          <w:rFonts w:ascii="Arial" w:hAnsi="Arial" w:cs="Arial"/>
          <w:i/>
          <w:iCs/>
          <w:color w:val="A6A6A6" w:themeColor="background1" w:themeShade="A6"/>
          <w:lang w:val="de-DE"/>
        </w:rPr>
        <w:t xml:space="preserve"> eine</w:t>
      </w:r>
      <w:r w:rsidR="005E025C" w:rsidRPr="001252BA">
        <w:rPr>
          <w:rFonts w:ascii="Arial" w:hAnsi="Arial" w:cs="Arial"/>
          <w:i/>
          <w:iCs/>
          <w:color w:val="A6A6A6" w:themeColor="background1" w:themeShade="A6"/>
          <w:lang w:val="de-DE"/>
        </w:rPr>
        <w:t xml:space="preserve"> </w:t>
      </w:r>
      <w:r w:rsidR="005E025C" w:rsidRPr="001252BA">
        <w:rPr>
          <w:rFonts w:ascii="Arial" w:hAnsi="Arial" w:cs="Arial"/>
          <w:b/>
          <w:i/>
          <w:iCs/>
          <w:color w:val="A6A6A6" w:themeColor="background1" w:themeShade="A6"/>
          <w:lang w:val="de-DE"/>
        </w:rPr>
        <w:t>kurzfristig</w:t>
      </w:r>
      <w:r w:rsidR="00F76DB0">
        <w:rPr>
          <w:rFonts w:ascii="Arial" w:hAnsi="Arial" w:cs="Arial"/>
          <w:b/>
          <w:i/>
          <w:iCs/>
          <w:color w:val="A6A6A6" w:themeColor="background1" w:themeShade="A6"/>
          <w:lang w:val="de-DE"/>
        </w:rPr>
        <w:t>e</w:t>
      </w:r>
      <w:r w:rsidR="005E025C" w:rsidRPr="001252BA">
        <w:rPr>
          <w:rFonts w:ascii="Arial" w:hAnsi="Arial" w:cs="Arial"/>
          <w:i/>
          <w:iCs/>
          <w:color w:val="A6A6A6" w:themeColor="background1" w:themeShade="A6"/>
          <w:lang w:val="de-DE"/>
        </w:rPr>
        <w:t xml:space="preserve"> </w:t>
      </w:r>
      <w:r w:rsidR="00A60475" w:rsidRPr="001252BA">
        <w:rPr>
          <w:rFonts w:ascii="Arial" w:hAnsi="Arial" w:cs="Arial"/>
          <w:i/>
          <w:iCs/>
          <w:color w:val="A6A6A6" w:themeColor="background1" w:themeShade="A6"/>
          <w:lang w:val="de-DE"/>
        </w:rPr>
        <w:t xml:space="preserve">Einigung </w:t>
      </w:r>
      <w:r w:rsidR="005E025C" w:rsidRPr="001252BA">
        <w:rPr>
          <w:rFonts w:ascii="Arial" w:hAnsi="Arial" w:cs="Arial"/>
          <w:i/>
          <w:iCs/>
          <w:color w:val="A6A6A6" w:themeColor="background1" w:themeShade="A6"/>
          <w:lang w:val="de-DE"/>
        </w:rPr>
        <w:t xml:space="preserve">innerhalb der Fachschaften auf eine bestimmte Anzahl an </w:t>
      </w:r>
      <w:r w:rsidR="005E025C" w:rsidRPr="001252BA">
        <w:rPr>
          <w:rFonts w:ascii="Arial" w:hAnsi="Arial" w:cs="Arial"/>
          <w:b/>
          <w:i/>
          <w:iCs/>
          <w:color w:val="A6A6A6" w:themeColor="background1" w:themeShade="A6"/>
          <w:lang w:val="de-DE"/>
        </w:rPr>
        <w:t>Pilotprojekten</w:t>
      </w:r>
      <w:r w:rsidR="005E025C" w:rsidRPr="001252BA">
        <w:rPr>
          <w:rFonts w:ascii="Arial" w:hAnsi="Arial" w:cs="Arial"/>
          <w:i/>
          <w:iCs/>
          <w:color w:val="A6A6A6" w:themeColor="background1" w:themeShade="A6"/>
          <w:lang w:val="de-DE"/>
        </w:rPr>
        <w:t xml:space="preserve"> zu </w:t>
      </w:r>
      <w:r w:rsidR="00A60475" w:rsidRPr="001252BA">
        <w:rPr>
          <w:rFonts w:ascii="Arial" w:hAnsi="Arial" w:cs="Arial"/>
          <w:i/>
          <w:iCs/>
          <w:color w:val="A6A6A6" w:themeColor="background1" w:themeShade="A6"/>
          <w:lang w:val="de-DE"/>
        </w:rPr>
        <w:t xml:space="preserve">erzielen. </w:t>
      </w:r>
      <w:r w:rsidR="00D82606">
        <w:rPr>
          <w:rFonts w:ascii="Arial" w:hAnsi="Arial" w:cs="Arial"/>
          <w:i/>
          <w:iCs/>
          <w:color w:val="A6A6A6" w:themeColor="background1" w:themeShade="A6"/>
          <w:lang w:val="de-DE"/>
        </w:rPr>
        <w:t>Die Pilotprojekte sind erste Maßnahmen zur Integration digitaler Medien in jedem Fach. Darauf basierend kann man den</w:t>
      </w:r>
      <w:r w:rsidR="007E033E">
        <w:rPr>
          <w:rFonts w:ascii="Arial" w:hAnsi="Arial" w:cs="Arial"/>
          <w:i/>
          <w:iCs/>
          <w:color w:val="A6A6A6" w:themeColor="background1" w:themeShade="A6"/>
          <w:lang w:val="de-DE"/>
        </w:rPr>
        <w:t xml:space="preserve"> technischen</w:t>
      </w:r>
      <w:r w:rsidR="00D82606">
        <w:rPr>
          <w:rFonts w:ascii="Arial" w:hAnsi="Arial" w:cs="Arial"/>
          <w:i/>
          <w:iCs/>
          <w:color w:val="A6A6A6" w:themeColor="background1" w:themeShade="A6"/>
          <w:lang w:val="de-DE"/>
        </w:rPr>
        <w:t xml:space="preserve"> Entwicklungsbedarf </w:t>
      </w:r>
      <w:r w:rsidR="007E033E">
        <w:rPr>
          <w:rFonts w:ascii="Arial" w:hAnsi="Arial" w:cs="Arial"/>
          <w:i/>
          <w:iCs/>
          <w:color w:val="A6A6A6" w:themeColor="background1" w:themeShade="A6"/>
          <w:lang w:val="de-DE"/>
        </w:rPr>
        <w:t xml:space="preserve">erheben. </w:t>
      </w:r>
      <w:r w:rsidR="00A60475" w:rsidRPr="001252BA">
        <w:rPr>
          <w:rFonts w:ascii="Arial" w:hAnsi="Arial" w:cs="Arial"/>
          <w:i/>
          <w:iCs/>
          <w:color w:val="A6A6A6" w:themeColor="background1" w:themeShade="A6"/>
          <w:lang w:val="de-DE"/>
        </w:rPr>
        <w:t>Das Ergebnis könnte</w:t>
      </w:r>
      <w:r w:rsidR="005E025C" w:rsidRPr="001252BA">
        <w:rPr>
          <w:rFonts w:ascii="Arial" w:hAnsi="Arial" w:cs="Arial"/>
          <w:i/>
          <w:iCs/>
          <w:color w:val="A6A6A6" w:themeColor="background1" w:themeShade="A6"/>
          <w:lang w:val="de-DE"/>
        </w:rPr>
        <w:t xml:space="preserve"> </w:t>
      </w:r>
      <w:r w:rsidR="00A60475" w:rsidRPr="001252BA">
        <w:rPr>
          <w:rFonts w:ascii="Arial" w:hAnsi="Arial" w:cs="Arial"/>
          <w:i/>
          <w:iCs/>
          <w:color w:val="A6A6A6" w:themeColor="background1" w:themeShade="A6"/>
          <w:lang w:val="de-DE"/>
        </w:rPr>
        <w:t xml:space="preserve">hier </w:t>
      </w:r>
      <w:r w:rsidR="005E025C" w:rsidRPr="001252BA">
        <w:rPr>
          <w:rFonts w:ascii="Arial" w:hAnsi="Arial" w:cs="Arial"/>
          <w:i/>
          <w:iCs/>
          <w:color w:val="A6A6A6" w:themeColor="background1" w:themeShade="A6"/>
          <w:lang w:val="de-DE"/>
        </w:rPr>
        <w:t>beispielsweise ein</w:t>
      </w:r>
      <w:r w:rsidR="00A60475" w:rsidRPr="001252BA">
        <w:rPr>
          <w:rFonts w:ascii="Arial" w:hAnsi="Arial" w:cs="Arial"/>
          <w:i/>
          <w:iCs/>
          <w:color w:val="A6A6A6" w:themeColor="background1" w:themeShade="A6"/>
          <w:lang w:val="de-DE"/>
        </w:rPr>
        <w:t xml:space="preserve"> Projekt</w:t>
      </w:r>
      <w:r w:rsidR="005E025C" w:rsidRPr="001252BA">
        <w:rPr>
          <w:rFonts w:ascii="Arial" w:hAnsi="Arial" w:cs="Arial"/>
          <w:i/>
          <w:iCs/>
          <w:color w:val="A6A6A6" w:themeColor="background1" w:themeShade="A6"/>
          <w:lang w:val="de-DE"/>
        </w:rPr>
        <w:t xml:space="preserve"> pro Stufe</w:t>
      </w:r>
      <w:r w:rsidR="00A60475" w:rsidRPr="001252BA">
        <w:rPr>
          <w:rFonts w:ascii="Arial" w:hAnsi="Arial" w:cs="Arial"/>
          <w:i/>
          <w:iCs/>
          <w:color w:val="A6A6A6" w:themeColor="background1" w:themeShade="A6"/>
          <w:lang w:val="de-DE"/>
        </w:rPr>
        <w:t xml:space="preserve"> sein</w:t>
      </w:r>
      <w:r w:rsidR="00E74696" w:rsidRPr="001252BA">
        <w:rPr>
          <w:rFonts w:ascii="Arial" w:hAnsi="Arial" w:cs="Arial"/>
          <w:i/>
          <w:iCs/>
          <w:color w:val="A6A6A6" w:themeColor="background1" w:themeShade="A6"/>
          <w:lang w:val="de-DE"/>
        </w:rPr>
        <w:t xml:space="preserve">, </w:t>
      </w:r>
      <w:r w:rsidR="00A60475" w:rsidRPr="001252BA">
        <w:rPr>
          <w:rFonts w:ascii="Arial" w:hAnsi="Arial" w:cs="Arial"/>
          <w:i/>
          <w:iCs/>
          <w:color w:val="A6A6A6" w:themeColor="background1" w:themeShade="A6"/>
          <w:lang w:val="de-DE"/>
        </w:rPr>
        <w:t xml:space="preserve">welches </w:t>
      </w:r>
      <w:r w:rsidR="00E74696" w:rsidRPr="001252BA">
        <w:rPr>
          <w:rFonts w:ascii="Arial" w:hAnsi="Arial" w:cs="Arial"/>
          <w:i/>
          <w:iCs/>
          <w:color w:val="A6A6A6" w:themeColor="background1" w:themeShade="A6"/>
          <w:lang w:val="de-DE"/>
        </w:rPr>
        <w:t xml:space="preserve">innerhalb des nächsten Jahres </w:t>
      </w:r>
      <w:r w:rsidR="00672270">
        <w:rPr>
          <w:rFonts w:ascii="Arial" w:hAnsi="Arial" w:cs="Arial"/>
          <w:i/>
          <w:iCs/>
          <w:color w:val="A6A6A6" w:themeColor="background1" w:themeShade="A6"/>
          <w:lang w:val="de-DE"/>
        </w:rPr>
        <w:t>umzusetzen und</w:t>
      </w:r>
      <w:r w:rsidR="00263861" w:rsidRPr="001252BA">
        <w:rPr>
          <w:rFonts w:ascii="Arial" w:hAnsi="Arial" w:cs="Arial"/>
          <w:i/>
          <w:iCs/>
          <w:color w:val="A6A6A6" w:themeColor="background1" w:themeShade="A6"/>
          <w:lang w:val="de-DE"/>
        </w:rPr>
        <w:t xml:space="preserve"> zu evaluieren</w:t>
      </w:r>
      <w:r w:rsidR="00A60475" w:rsidRPr="001252BA">
        <w:rPr>
          <w:rFonts w:ascii="Arial" w:hAnsi="Arial" w:cs="Arial"/>
          <w:i/>
          <w:iCs/>
          <w:color w:val="A6A6A6" w:themeColor="background1" w:themeShade="A6"/>
          <w:lang w:val="de-DE"/>
        </w:rPr>
        <w:t xml:space="preserve"> ist.</w:t>
      </w:r>
      <w:r w:rsidR="00263861" w:rsidRPr="001252BA">
        <w:rPr>
          <w:rFonts w:ascii="Arial" w:hAnsi="Arial" w:cs="Arial"/>
          <w:i/>
          <w:iCs/>
          <w:color w:val="A6A6A6" w:themeColor="background1" w:themeShade="A6"/>
          <w:lang w:val="de-DE"/>
        </w:rPr>
        <w:t xml:space="preserve"> </w:t>
      </w:r>
      <w:r w:rsidR="00A60475" w:rsidRPr="001252BA">
        <w:rPr>
          <w:rFonts w:ascii="Arial" w:hAnsi="Arial" w:cs="Arial"/>
          <w:i/>
          <w:iCs/>
          <w:color w:val="A6A6A6" w:themeColor="background1" w:themeShade="A6"/>
          <w:lang w:val="de-DE"/>
        </w:rPr>
        <w:t>Danach kann entschieden werden</w:t>
      </w:r>
      <w:r w:rsidR="00E33198" w:rsidRPr="001252BA">
        <w:rPr>
          <w:rFonts w:ascii="Arial" w:hAnsi="Arial" w:cs="Arial"/>
          <w:i/>
          <w:iCs/>
          <w:color w:val="A6A6A6" w:themeColor="background1" w:themeShade="A6"/>
          <w:lang w:val="de-DE"/>
        </w:rPr>
        <w:t xml:space="preserve">, </w:t>
      </w:r>
      <w:r w:rsidR="00CE1698">
        <w:rPr>
          <w:rFonts w:ascii="Arial" w:hAnsi="Arial" w:cs="Arial"/>
          <w:i/>
          <w:iCs/>
          <w:color w:val="A6A6A6" w:themeColor="background1" w:themeShade="A6"/>
          <w:lang w:val="de-DE"/>
        </w:rPr>
        <w:t>inwieweit</w:t>
      </w:r>
      <w:r w:rsidR="00672270">
        <w:rPr>
          <w:rFonts w:ascii="Arial" w:hAnsi="Arial" w:cs="Arial"/>
          <w:i/>
          <w:iCs/>
          <w:color w:val="A6A6A6" w:themeColor="background1" w:themeShade="A6"/>
          <w:lang w:val="de-DE"/>
        </w:rPr>
        <w:t xml:space="preserve"> das Projekt</w:t>
      </w:r>
      <w:r w:rsidR="00CE1698">
        <w:rPr>
          <w:rFonts w:ascii="Arial" w:hAnsi="Arial" w:cs="Arial"/>
          <w:i/>
          <w:iCs/>
          <w:color w:val="A6A6A6" w:themeColor="background1" w:themeShade="A6"/>
          <w:lang w:val="de-DE"/>
        </w:rPr>
        <w:t xml:space="preserve"> in d</w:t>
      </w:r>
      <w:r w:rsidR="00672270">
        <w:rPr>
          <w:rFonts w:ascii="Arial" w:hAnsi="Arial" w:cs="Arial"/>
          <w:i/>
          <w:iCs/>
          <w:color w:val="A6A6A6" w:themeColor="background1" w:themeShade="A6"/>
          <w:lang w:val="de-DE"/>
        </w:rPr>
        <w:t>as</w:t>
      </w:r>
      <w:r w:rsidR="00CE1698">
        <w:rPr>
          <w:rFonts w:ascii="Arial" w:hAnsi="Arial" w:cs="Arial"/>
          <w:i/>
          <w:iCs/>
          <w:color w:val="A6A6A6" w:themeColor="background1" w:themeShade="A6"/>
          <w:lang w:val="de-DE"/>
        </w:rPr>
        <w:t xml:space="preserve"> pädagogische Konzept der Schule überführt wird.</w:t>
      </w:r>
      <w:r w:rsidR="00CE1698" w:rsidRPr="001252BA">
        <w:rPr>
          <w:rFonts w:ascii="Arial" w:hAnsi="Arial" w:cs="Arial"/>
          <w:i/>
          <w:iCs/>
          <w:color w:val="A6A6A6" w:themeColor="background1" w:themeShade="A6"/>
          <w:lang w:val="de-DE"/>
        </w:rPr>
        <w:t xml:space="preserve"> </w:t>
      </w:r>
      <w:r w:rsidR="00E05ECF" w:rsidRPr="001252BA">
        <w:rPr>
          <w:rFonts w:ascii="Arial" w:hAnsi="Arial" w:cs="Arial"/>
          <w:i/>
          <w:iCs/>
          <w:color w:val="A6A6A6" w:themeColor="background1" w:themeShade="A6"/>
          <w:lang w:val="de-DE"/>
        </w:rPr>
        <w:t xml:space="preserve">Ein </w:t>
      </w:r>
      <w:r w:rsidR="00123203" w:rsidRPr="001252BA">
        <w:rPr>
          <w:rFonts w:ascii="Arial" w:hAnsi="Arial" w:cs="Arial"/>
          <w:i/>
          <w:iCs/>
          <w:color w:val="A6A6A6" w:themeColor="background1" w:themeShade="A6"/>
          <w:lang w:val="de-DE"/>
        </w:rPr>
        <w:t xml:space="preserve">solches </w:t>
      </w:r>
      <w:r w:rsidR="00E05ECF" w:rsidRPr="001252BA">
        <w:rPr>
          <w:rFonts w:ascii="Arial" w:hAnsi="Arial" w:cs="Arial"/>
          <w:i/>
          <w:iCs/>
          <w:color w:val="A6A6A6" w:themeColor="background1" w:themeShade="A6"/>
          <w:lang w:val="de-DE"/>
        </w:rPr>
        <w:t xml:space="preserve">Pilotprojekt kann </w:t>
      </w:r>
      <w:r w:rsidR="00FD26E4">
        <w:rPr>
          <w:rFonts w:ascii="Arial" w:hAnsi="Arial" w:cs="Arial"/>
          <w:i/>
          <w:iCs/>
          <w:color w:val="A6A6A6" w:themeColor="background1" w:themeShade="A6"/>
          <w:lang w:val="de-DE"/>
        </w:rPr>
        <w:t xml:space="preserve">unterschiedlichen </w:t>
      </w:r>
      <w:r w:rsidR="00E05ECF" w:rsidRPr="001252BA">
        <w:rPr>
          <w:rFonts w:ascii="Arial" w:hAnsi="Arial" w:cs="Arial"/>
          <w:i/>
          <w:iCs/>
          <w:color w:val="A6A6A6" w:themeColor="background1" w:themeShade="A6"/>
          <w:lang w:val="de-DE"/>
        </w:rPr>
        <w:t>Umfang</w:t>
      </w:r>
      <w:r w:rsidR="00FD26E4">
        <w:rPr>
          <w:rFonts w:ascii="Arial" w:hAnsi="Arial" w:cs="Arial"/>
          <w:i/>
          <w:iCs/>
          <w:color w:val="A6A6A6" w:themeColor="background1" w:themeShade="A6"/>
          <w:lang w:val="de-DE"/>
        </w:rPr>
        <w:t xml:space="preserve"> haben.</w:t>
      </w:r>
      <w:r w:rsidR="00E05ECF" w:rsidRPr="001252BA">
        <w:rPr>
          <w:rFonts w:ascii="Arial" w:hAnsi="Arial" w:cs="Arial"/>
          <w:i/>
          <w:iCs/>
          <w:color w:val="A6A6A6" w:themeColor="background1" w:themeShade="A6"/>
          <w:lang w:val="de-DE"/>
        </w:rPr>
        <w:t xml:space="preserve"> </w:t>
      </w:r>
      <w:r w:rsidR="00EA07B0" w:rsidRPr="001252BA">
        <w:rPr>
          <w:rFonts w:ascii="Arial" w:hAnsi="Arial" w:cs="Arial"/>
          <w:i/>
          <w:iCs/>
          <w:color w:val="A6A6A6" w:themeColor="background1" w:themeShade="A6"/>
          <w:lang w:val="de-DE"/>
        </w:rPr>
        <w:t>Synergien zu anderen Fächern können bzw. sollten natürlich berücksichtigt werden</w:t>
      </w:r>
      <w:r w:rsidR="00CF643D">
        <w:rPr>
          <w:rStyle w:val="Funotenzeichen"/>
          <w:rFonts w:ascii="Arial" w:hAnsi="Arial" w:cs="Arial"/>
          <w:i/>
          <w:iCs/>
          <w:color w:val="A6A6A6" w:themeColor="background1" w:themeShade="A6"/>
          <w:lang w:val="de-DE"/>
        </w:rPr>
        <w:footnoteReference w:id="12"/>
      </w:r>
      <w:r w:rsidR="00EA07B0" w:rsidRPr="001252BA">
        <w:rPr>
          <w:rFonts w:ascii="Arial" w:hAnsi="Arial" w:cs="Arial"/>
          <w:i/>
          <w:iCs/>
          <w:color w:val="A6A6A6" w:themeColor="background1" w:themeShade="A6"/>
          <w:lang w:val="de-DE"/>
        </w:rPr>
        <w:t>.</w:t>
      </w:r>
      <w:r w:rsidR="00E8264B" w:rsidRPr="001252BA">
        <w:rPr>
          <w:rFonts w:ascii="Arial" w:hAnsi="Arial" w:cs="Arial"/>
          <w:i/>
          <w:iCs/>
          <w:color w:val="A6A6A6" w:themeColor="background1" w:themeShade="A6"/>
          <w:lang w:val="de-DE"/>
        </w:rPr>
        <w:t xml:space="preserve"> Die Pilotprojekte soll</w:t>
      </w:r>
      <w:r w:rsidR="00123203" w:rsidRPr="001252BA">
        <w:rPr>
          <w:rFonts w:ascii="Arial" w:hAnsi="Arial" w:cs="Arial"/>
          <w:i/>
          <w:iCs/>
          <w:color w:val="A6A6A6" w:themeColor="background1" w:themeShade="A6"/>
          <w:lang w:val="de-DE"/>
        </w:rPr>
        <w:t>t</w:t>
      </w:r>
      <w:r w:rsidR="00E8264B" w:rsidRPr="001252BA">
        <w:rPr>
          <w:rFonts w:ascii="Arial" w:hAnsi="Arial" w:cs="Arial"/>
          <w:i/>
          <w:iCs/>
          <w:color w:val="A6A6A6" w:themeColor="background1" w:themeShade="A6"/>
          <w:lang w:val="de-DE"/>
        </w:rPr>
        <w:t xml:space="preserve">en </w:t>
      </w:r>
      <w:r w:rsidR="00123203" w:rsidRPr="001252BA">
        <w:rPr>
          <w:rFonts w:ascii="Arial" w:hAnsi="Arial" w:cs="Arial"/>
          <w:i/>
          <w:iCs/>
          <w:color w:val="A6A6A6" w:themeColor="background1" w:themeShade="A6"/>
          <w:lang w:val="de-DE"/>
        </w:rPr>
        <w:t xml:space="preserve">dabei </w:t>
      </w:r>
      <w:r w:rsidR="00E8264B" w:rsidRPr="001252BA">
        <w:rPr>
          <w:rFonts w:ascii="Arial" w:hAnsi="Arial" w:cs="Arial"/>
          <w:i/>
          <w:iCs/>
          <w:color w:val="A6A6A6" w:themeColor="background1" w:themeShade="A6"/>
          <w:lang w:val="de-DE"/>
        </w:rPr>
        <w:t>nicht</w:t>
      </w:r>
      <w:r w:rsidR="00706641">
        <w:rPr>
          <w:rFonts w:ascii="Arial" w:hAnsi="Arial" w:cs="Arial"/>
          <w:i/>
          <w:iCs/>
          <w:color w:val="A6A6A6" w:themeColor="background1" w:themeShade="A6"/>
          <w:lang w:val="de-DE"/>
        </w:rPr>
        <w:t xml:space="preserve"> zusätzlich </w:t>
      </w:r>
      <w:r w:rsidR="00F86B7D">
        <w:rPr>
          <w:rFonts w:ascii="Arial" w:hAnsi="Arial" w:cs="Arial"/>
          <w:i/>
          <w:iCs/>
          <w:color w:val="A6A6A6" w:themeColor="background1" w:themeShade="A6"/>
          <w:lang w:val="de-DE"/>
        </w:rPr>
        <w:t>hinzukommen</w:t>
      </w:r>
      <w:r w:rsidR="00E8264B" w:rsidRPr="001252BA">
        <w:rPr>
          <w:rFonts w:ascii="Arial" w:hAnsi="Arial" w:cs="Arial"/>
          <w:i/>
          <w:iCs/>
          <w:color w:val="A6A6A6" w:themeColor="background1" w:themeShade="A6"/>
          <w:lang w:val="de-DE"/>
        </w:rPr>
        <w:t xml:space="preserve"> und damit mehr Arbeit machen, sondern </w:t>
      </w:r>
      <w:r w:rsidR="00123203" w:rsidRPr="001252BA">
        <w:rPr>
          <w:rFonts w:ascii="Arial" w:hAnsi="Arial" w:cs="Arial"/>
          <w:i/>
          <w:iCs/>
          <w:color w:val="A6A6A6" w:themeColor="background1" w:themeShade="A6"/>
          <w:lang w:val="de-DE"/>
        </w:rPr>
        <w:t>vielmehr</w:t>
      </w:r>
      <w:r w:rsidR="004A0042" w:rsidRPr="001252BA">
        <w:rPr>
          <w:rFonts w:ascii="Arial" w:hAnsi="Arial" w:cs="Arial"/>
          <w:i/>
          <w:iCs/>
          <w:color w:val="A6A6A6" w:themeColor="background1" w:themeShade="A6"/>
          <w:lang w:val="de-DE"/>
        </w:rPr>
        <w:t xml:space="preserve"> ermöglichen, </w:t>
      </w:r>
      <w:r w:rsidR="009758A6" w:rsidRPr="001252BA">
        <w:rPr>
          <w:rFonts w:ascii="Arial" w:hAnsi="Arial" w:cs="Arial"/>
          <w:i/>
          <w:iCs/>
          <w:color w:val="A6A6A6" w:themeColor="background1" w:themeShade="A6"/>
          <w:lang w:val="de-DE"/>
        </w:rPr>
        <w:t>mit</w:t>
      </w:r>
      <w:r w:rsidR="00DA526A">
        <w:rPr>
          <w:rFonts w:ascii="Arial" w:hAnsi="Arial" w:cs="Arial"/>
          <w:i/>
          <w:iCs/>
          <w:color w:val="A6A6A6" w:themeColor="background1" w:themeShade="A6"/>
          <w:lang w:val="de-DE"/>
        </w:rPr>
        <w:t xml:space="preserve"> dem</w:t>
      </w:r>
      <w:r w:rsidR="009758A6" w:rsidRPr="001252BA">
        <w:rPr>
          <w:rFonts w:ascii="Arial" w:hAnsi="Arial" w:cs="Arial"/>
          <w:i/>
          <w:iCs/>
          <w:color w:val="A6A6A6" w:themeColor="background1" w:themeShade="A6"/>
          <w:lang w:val="de-DE"/>
        </w:rPr>
        <w:t xml:space="preserve"> Einsatz digitaler Medien und/oder Methoden der Medienanalyse </w:t>
      </w:r>
      <w:r w:rsidR="004A0042" w:rsidRPr="001252BA">
        <w:rPr>
          <w:rFonts w:ascii="Arial" w:hAnsi="Arial" w:cs="Arial"/>
          <w:i/>
          <w:iCs/>
          <w:color w:val="A6A6A6" w:themeColor="background1" w:themeShade="A6"/>
          <w:lang w:val="de-DE"/>
        </w:rPr>
        <w:t>die pädagogischen Ziele zu erreichen</w:t>
      </w:r>
      <w:r w:rsidR="00123203" w:rsidRPr="001252BA">
        <w:rPr>
          <w:rFonts w:ascii="Arial" w:hAnsi="Arial" w:cs="Arial"/>
          <w:i/>
          <w:iCs/>
          <w:color w:val="A6A6A6" w:themeColor="background1" w:themeShade="A6"/>
          <w:lang w:val="de-DE"/>
        </w:rPr>
        <w:t>.</w:t>
      </w:r>
      <w:r w:rsidR="00817668" w:rsidRPr="001252BA">
        <w:rPr>
          <w:rFonts w:ascii="Arial" w:hAnsi="Arial" w:cs="Arial"/>
          <w:i/>
          <w:iCs/>
          <w:color w:val="A6A6A6" w:themeColor="background1" w:themeShade="A6"/>
          <w:lang w:val="de-DE"/>
        </w:rPr>
        <w:t xml:space="preserve"> </w:t>
      </w:r>
      <w:r w:rsidR="00E33198" w:rsidRPr="001252BA">
        <w:rPr>
          <w:rFonts w:ascii="Arial" w:hAnsi="Arial" w:cs="Arial"/>
          <w:i/>
          <w:iCs/>
          <w:color w:val="A6A6A6" w:themeColor="background1" w:themeShade="A6"/>
          <w:lang w:val="de-DE"/>
        </w:rPr>
        <w:t xml:space="preserve">In den folgenden Jahren (mittelfristige Planung) </w:t>
      </w:r>
      <w:r w:rsidR="00123203" w:rsidRPr="001252BA">
        <w:rPr>
          <w:rFonts w:ascii="Arial" w:hAnsi="Arial" w:cs="Arial"/>
          <w:i/>
          <w:iCs/>
          <w:color w:val="A6A6A6" w:themeColor="background1" w:themeShade="A6"/>
          <w:lang w:val="de-DE"/>
        </w:rPr>
        <w:t xml:space="preserve">können </w:t>
      </w:r>
      <w:r w:rsidR="00E05ECF" w:rsidRPr="001252BA">
        <w:rPr>
          <w:rFonts w:ascii="Arial" w:hAnsi="Arial" w:cs="Arial"/>
          <w:i/>
          <w:iCs/>
          <w:color w:val="A6A6A6" w:themeColor="background1" w:themeShade="A6"/>
          <w:lang w:val="de-DE"/>
        </w:rPr>
        <w:t>die ersten</w:t>
      </w:r>
      <w:r w:rsidR="0096410D">
        <w:rPr>
          <w:rFonts w:ascii="Arial" w:hAnsi="Arial" w:cs="Arial"/>
          <w:i/>
          <w:iCs/>
          <w:color w:val="A6A6A6" w:themeColor="background1" w:themeShade="A6"/>
          <w:lang w:val="de-DE"/>
        </w:rPr>
        <w:t xml:space="preserve"> erfolgreichen</w:t>
      </w:r>
      <w:r w:rsidR="00E05ECF" w:rsidRPr="001252BA">
        <w:rPr>
          <w:rFonts w:ascii="Arial" w:hAnsi="Arial" w:cs="Arial"/>
          <w:i/>
          <w:iCs/>
          <w:color w:val="A6A6A6" w:themeColor="background1" w:themeShade="A6"/>
          <w:lang w:val="de-DE"/>
        </w:rPr>
        <w:t xml:space="preserve"> Pilotprojekte </w:t>
      </w:r>
      <w:r w:rsidR="0096410D">
        <w:rPr>
          <w:rFonts w:ascii="Arial" w:hAnsi="Arial" w:cs="Arial"/>
          <w:i/>
          <w:iCs/>
          <w:color w:val="A6A6A6" w:themeColor="background1" w:themeShade="A6"/>
          <w:lang w:val="de-DE"/>
        </w:rPr>
        <w:t xml:space="preserve">verstetigt </w:t>
      </w:r>
      <w:r w:rsidR="00123203" w:rsidRPr="001252BA">
        <w:rPr>
          <w:rFonts w:ascii="Arial" w:hAnsi="Arial" w:cs="Arial"/>
          <w:i/>
          <w:iCs/>
          <w:color w:val="A6A6A6" w:themeColor="background1" w:themeShade="A6"/>
          <w:lang w:val="de-DE"/>
        </w:rPr>
        <w:t>werden</w:t>
      </w:r>
      <w:r w:rsidR="00E05ECF" w:rsidRPr="001252BA">
        <w:rPr>
          <w:rFonts w:ascii="Arial" w:hAnsi="Arial" w:cs="Arial"/>
          <w:i/>
          <w:iCs/>
          <w:color w:val="A6A6A6" w:themeColor="background1" w:themeShade="A6"/>
          <w:lang w:val="de-DE"/>
        </w:rPr>
        <w:t xml:space="preserve"> und es </w:t>
      </w:r>
      <w:r w:rsidR="00E33198" w:rsidRPr="001252BA">
        <w:rPr>
          <w:rFonts w:ascii="Arial" w:hAnsi="Arial" w:cs="Arial"/>
          <w:i/>
          <w:iCs/>
          <w:color w:val="A6A6A6" w:themeColor="background1" w:themeShade="A6"/>
          <w:lang w:val="de-DE"/>
        </w:rPr>
        <w:t xml:space="preserve">kommen weitere </w:t>
      </w:r>
      <w:r w:rsidR="00E05ECF" w:rsidRPr="001252BA">
        <w:rPr>
          <w:rFonts w:ascii="Arial" w:hAnsi="Arial" w:cs="Arial"/>
          <w:i/>
          <w:iCs/>
          <w:color w:val="A6A6A6" w:themeColor="background1" w:themeShade="A6"/>
          <w:lang w:val="de-DE"/>
        </w:rPr>
        <w:t xml:space="preserve">Pilotprojekte pro Stufe hinzu. </w:t>
      </w:r>
      <w:r w:rsidR="00EA07B0" w:rsidRPr="001252BA">
        <w:rPr>
          <w:rFonts w:ascii="Arial" w:hAnsi="Arial" w:cs="Arial"/>
          <w:i/>
          <w:iCs/>
          <w:color w:val="A6A6A6" w:themeColor="background1" w:themeShade="A6"/>
          <w:lang w:val="de-DE"/>
        </w:rPr>
        <w:t>Die langfristige Planung (</w:t>
      </w:r>
      <w:r w:rsidR="0096410D">
        <w:rPr>
          <w:rFonts w:ascii="Arial" w:hAnsi="Arial" w:cs="Arial"/>
          <w:i/>
          <w:iCs/>
          <w:color w:val="A6A6A6" w:themeColor="background1" w:themeShade="A6"/>
          <w:lang w:val="de-DE"/>
        </w:rPr>
        <w:t>fünf</w:t>
      </w:r>
      <w:r w:rsidR="00EA07B0" w:rsidRPr="001252BA">
        <w:rPr>
          <w:rFonts w:ascii="Arial" w:hAnsi="Arial" w:cs="Arial"/>
          <w:i/>
          <w:iCs/>
          <w:color w:val="A6A6A6" w:themeColor="background1" w:themeShade="A6"/>
          <w:lang w:val="de-DE"/>
        </w:rPr>
        <w:t xml:space="preserve"> Jahre) sieht d</w:t>
      </w:r>
      <w:r w:rsidR="00F710CE">
        <w:rPr>
          <w:rFonts w:ascii="Arial" w:hAnsi="Arial" w:cs="Arial"/>
          <w:i/>
          <w:iCs/>
          <w:color w:val="A6A6A6" w:themeColor="background1" w:themeShade="A6"/>
          <w:lang w:val="de-DE"/>
        </w:rPr>
        <w:t xml:space="preserve">as Überführen </w:t>
      </w:r>
      <w:r w:rsidR="00EA07B0" w:rsidRPr="001252BA">
        <w:rPr>
          <w:rFonts w:ascii="Arial" w:hAnsi="Arial" w:cs="Arial"/>
          <w:i/>
          <w:iCs/>
          <w:color w:val="A6A6A6" w:themeColor="background1" w:themeShade="A6"/>
          <w:lang w:val="de-DE"/>
        </w:rPr>
        <w:t xml:space="preserve">der </w:t>
      </w:r>
      <w:r w:rsidR="00F710CE">
        <w:rPr>
          <w:rFonts w:ascii="Arial" w:hAnsi="Arial" w:cs="Arial"/>
          <w:i/>
          <w:iCs/>
          <w:color w:val="A6A6A6" w:themeColor="background1" w:themeShade="A6"/>
          <w:lang w:val="de-DE"/>
        </w:rPr>
        <w:t>Pilotprojekte in Regelverfahren</w:t>
      </w:r>
      <w:r w:rsidR="00EA07B0" w:rsidRPr="001252BA">
        <w:rPr>
          <w:rFonts w:ascii="Arial" w:hAnsi="Arial" w:cs="Arial"/>
          <w:i/>
          <w:iCs/>
          <w:color w:val="A6A6A6" w:themeColor="background1" w:themeShade="A6"/>
          <w:lang w:val="de-DE"/>
        </w:rPr>
        <w:t xml:space="preserve"> vor</w:t>
      </w:r>
      <w:r w:rsidR="00123203" w:rsidRPr="001252BA">
        <w:rPr>
          <w:rFonts w:ascii="Arial" w:hAnsi="Arial" w:cs="Arial"/>
          <w:i/>
          <w:iCs/>
          <w:color w:val="A6A6A6" w:themeColor="background1" w:themeShade="A6"/>
          <w:lang w:val="de-DE"/>
        </w:rPr>
        <w:t>. Spätestens</w:t>
      </w:r>
      <w:r w:rsidR="002266B0" w:rsidRPr="001252BA">
        <w:rPr>
          <w:rFonts w:ascii="Arial" w:hAnsi="Arial" w:cs="Arial"/>
          <w:i/>
          <w:iCs/>
          <w:color w:val="A6A6A6" w:themeColor="background1" w:themeShade="A6"/>
          <w:lang w:val="de-DE"/>
        </w:rPr>
        <w:t xml:space="preserve"> hier </w:t>
      </w:r>
      <w:r w:rsidR="00123203" w:rsidRPr="001252BA">
        <w:rPr>
          <w:rFonts w:ascii="Arial" w:hAnsi="Arial" w:cs="Arial"/>
          <w:i/>
          <w:iCs/>
          <w:color w:val="A6A6A6" w:themeColor="background1" w:themeShade="A6"/>
          <w:lang w:val="de-DE"/>
        </w:rPr>
        <w:t xml:space="preserve">sollten die </w:t>
      </w:r>
      <w:r w:rsidR="002266B0" w:rsidRPr="001252BA">
        <w:rPr>
          <w:rFonts w:ascii="Arial" w:hAnsi="Arial" w:cs="Arial"/>
          <w:i/>
          <w:iCs/>
          <w:color w:val="A6A6A6" w:themeColor="background1" w:themeShade="A6"/>
          <w:lang w:val="de-DE"/>
        </w:rPr>
        <w:t xml:space="preserve">Bezüge zu anderen Fächern </w:t>
      </w:r>
      <w:r w:rsidR="00D61286" w:rsidRPr="001252BA">
        <w:rPr>
          <w:rFonts w:ascii="Arial" w:hAnsi="Arial" w:cs="Arial"/>
          <w:i/>
          <w:iCs/>
          <w:color w:val="A6A6A6" w:themeColor="background1" w:themeShade="A6"/>
          <w:lang w:val="de-DE"/>
        </w:rPr>
        <w:t>berücksichtig</w:t>
      </w:r>
      <w:r w:rsidR="00DA526A">
        <w:rPr>
          <w:rFonts w:ascii="Arial" w:hAnsi="Arial" w:cs="Arial"/>
          <w:i/>
          <w:iCs/>
          <w:color w:val="A6A6A6" w:themeColor="background1" w:themeShade="A6"/>
          <w:lang w:val="de-DE"/>
        </w:rPr>
        <w:t>t</w:t>
      </w:r>
      <w:r w:rsidR="00123203" w:rsidRPr="001252BA">
        <w:rPr>
          <w:rFonts w:ascii="Arial" w:hAnsi="Arial" w:cs="Arial"/>
          <w:i/>
          <w:iCs/>
          <w:color w:val="A6A6A6" w:themeColor="background1" w:themeShade="A6"/>
          <w:lang w:val="de-DE"/>
        </w:rPr>
        <w:t xml:space="preserve"> werden</w:t>
      </w:r>
      <w:r w:rsidR="00DA526A">
        <w:rPr>
          <w:rFonts w:ascii="Arial" w:hAnsi="Arial" w:cs="Arial"/>
          <w:i/>
          <w:iCs/>
          <w:color w:val="A6A6A6" w:themeColor="background1" w:themeShade="A6"/>
          <w:lang w:val="de-DE"/>
        </w:rPr>
        <w:t>.</w:t>
      </w:r>
      <w:r w:rsidR="00D61286" w:rsidRPr="001252BA">
        <w:rPr>
          <w:rFonts w:ascii="Arial" w:hAnsi="Arial" w:cs="Arial"/>
          <w:i/>
          <w:iCs/>
          <w:color w:val="A6A6A6" w:themeColor="background1" w:themeShade="A6"/>
          <w:lang w:val="de-DE"/>
        </w:rPr>
        <w:t xml:space="preserve"> </w:t>
      </w:r>
      <w:r w:rsidR="00DA526A">
        <w:rPr>
          <w:rFonts w:ascii="Arial" w:hAnsi="Arial" w:cs="Arial"/>
          <w:i/>
          <w:iCs/>
          <w:color w:val="A6A6A6" w:themeColor="background1" w:themeShade="A6"/>
          <w:lang w:val="de-DE"/>
        </w:rPr>
        <w:t>E</w:t>
      </w:r>
      <w:r w:rsidR="00D61286" w:rsidRPr="001252BA">
        <w:rPr>
          <w:rFonts w:ascii="Arial" w:hAnsi="Arial" w:cs="Arial"/>
          <w:i/>
          <w:iCs/>
          <w:color w:val="A6A6A6" w:themeColor="background1" w:themeShade="A6"/>
          <w:lang w:val="de-DE"/>
        </w:rPr>
        <w:t>in Umstand</w:t>
      </w:r>
      <w:r w:rsidR="00DA526A">
        <w:rPr>
          <w:rFonts w:ascii="Arial" w:hAnsi="Arial" w:cs="Arial"/>
          <w:i/>
          <w:iCs/>
          <w:color w:val="A6A6A6" w:themeColor="background1" w:themeShade="A6"/>
          <w:lang w:val="de-DE"/>
        </w:rPr>
        <w:t>,</w:t>
      </w:r>
      <w:r w:rsidR="00D61286" w:rsidRPr="001252BA">
        <w:rPr>
          <w:rFonts w:ascii="Arial" w:hAnsi="Arial" w:cs="Arial"/>
          <w:i/>
          <w:iCs/>
          <w:color w:val="A6A6A6" w:themeColor="background1" w:themeShade="A6"/>
          <w:lang w:val="de-DE"/>
        </w:rPr>
        <w:t xml:space="preserve"> der dadurch begünstigt wird, dass Lehrkräfte in der Regel mindestens zwei Fächer unterrichten. </w:t>
      </w:r>
      <w:r w:rsidR="00373EE6" w:rsidRPr="001252BA">
        <w:rPr>
          <w:rFonts w:ascii="Arial" w:hAnsi="Arial" w:cs="Arial"/>
          <w:b/>
          <w:i/>
          <w:iCs/>
          <w:color w:val="A6A6A6" w:themeColor="background1" w:themeShade="A6"/>
          <w:lang w:val="de-DE"/>
        </w:rPr>
        <w:t>So</w:t>
      </w:r>
      <w:r w:rsidR="007C1683">
        <w:rPr>
          <w:rFonts w:ascii="Arial" w:hAnsi="Arial" w:cs="Arial"/>
          <w:b/>
          <w:i/>
          <w:iCs/>
          <w:color w:val="A6A6A6" w:themeColor="background1" w:themeShade="A6"/>
          <w:lang w:val="de-DE"/>
        </w:rPr>
        <w:t xml:space="preserve"> kann</w:t>
      </w:r>
      <w:r w:rsidR="00373EE6" w:rsidRPr="001252BA">
        <w:rPr>
          <w:rFonts w:ascii="Arial" w:hAnsi="Arial" w:cs="Arial"/>
          <w:b/>
          <w:i/>
          <w:iCs/>
          <w:color w:val="A6A6A6" w:themeColor="background1" w:themeShade="A6"/>
          <w:lang w:val="de-DE"/>
        </w:rPr>
        <w:t xml:space="preserve"> im Laufe</w:t>
      </w:r>
      <w:r w:rsidR="007C1683">
        <w:rPr>
          <w:rFonts w:ascii="Arial" w:hAnsi="Arial" w:cs="Arial"/>
          <w:b/>
          <w:i/>
          <w:iCs/>
          <w:color w:val="A6A6A6" w:themeColor="background1" w:themeShade="A6"/>
          <w:lang w:val="de-DE"/>
        </w:rPr>
        <w:t xml:space="preserve"> der Jahre</w:t>
      </w:r>
      <w:r w:rsidR="00373EE6" w:rsidRPr="001252BA">
        <w:rPr>
          <w:rFonts w:ascii="Arial" w:hAnsi="Arial" w:cs="Arial"/>
          <w:b/>
          <w:i/>
          <w:iCs/>
          <w:color w:val="A6A6A6" w:themeColor="background1" w:themeShade="A6"/>
          <w:lang w:val="de-DE"/>
        </w:rPr>
        <w:t xml:space="preserve"> ein nachhaltiges Mediencurriculum</w:t>
      </w:r>
      <w:r w:rsidR="00BA16C2">
        <w:rPr>
          <w:rFonts w:ascii="Arial" w:hAnsi="Arial" w:cs="Arial"/>
          <w:b/>
          <w:i/>
          <w:iCs/>
          <w:color w:val="A6A6A6" w:themeColor="background1" w:themeShade="A6"/>
          <w:lang w:val="de-DE"/>
        </w:rPr>
        <w:t xml:space="preserve"> entstehen</w:t>
      </w:r>
      <w:r w:rsidR="00373EE6" w:rsidRPr="001252BA">
        <w:rPr>
          <w:rFonts w:ascii="Arial" w:hAnsi="Arial" w:cs="Arial"/>
          <w:i/>
          <w:iCs/>
          <w:color w:val="A6A6A6" w:themeColor="background1" w:themeShade="A6"/>
          <w:lang w:val="de-DE"/>
        </w:rPr>
        <w:t xml:space="preserve">, das regelmäßig evaluiert und </w:t>
      </w:r>
      <w:r w:rsidR="00F65AE0">
        <w:rPr>
          <w:rFonts w:ascii="Arial" w:hAnsi="Arial" w:cs="Arial"/>
          <w:i/>
          <w:iCs/>
          <w:color w:val="A6A6A6" w:themeColor="background1" w:themeShade="A6"/>
          <w:lang w:val="de-DE"/>
        </w:rPr>
        <w:t>nach Möglichkeit</w:t>
      </w:r>
      <w:r w:rsidR="00373EE6" w:rsidRPr="001252BA">
        <w:rPr>
          <w:rFonts w:ascii="Arial" w:hAnsi="Arial" w:cs="Arial"/>
          <w:i/>
          <w:iCs/>
          <w:color w:val="A6A6A6" w:themeColor="background1" w:themeShade="A6"/>
          <w:lang w:val="de-DE"/>
        </w:rPr>
        <w:t xml:space="preserve"> angepasst wird und </w:t>
      </w:r>
      <w:r w:rsidR="00123203" w:rsidRPr="001252BA">
        <w:rPr>
          <w:rFonts w:ascii="Arial" w:hAnsi="Arial" w:cs="Arial"/>
          <w:i/>
          <w:iCs/>
          <w:color w:val="A6A6A6" w:themeColor="background1" w:themeShade="A6"/>
          <w:lang w:val="de-DE"/>
        </w:rPr>
        <w:t xml:space="preserve">damit </w:t>
      </w:r>
      <w:r w:rsidR="00373EE6" w:rsidRPr="001252BA">
        <w:rPr>
          <w:rFonts w:ascii="Arial" w:hAnsi="Arial" w:cs="Arial"/>
          <w:i/>
          <w:iCs/>
          <w:color w:val="A6A6A6" w:themeColor="background1" w:themeShade="A6"/>
          <w:lang w:val="de-DE"/>
        </w:rPr>
        <w:t>auch neue Tendenzen und gesellschaftliche Veränderungen berücksichtigen kann.</w:t>
      </w:r>
    </w:p>
    <w:p w14:paraId="11B32D04" w14:textId="0CC8DE99" w:rsidR="00FE781F" w:rsidRDefault="00C54F99" w:rsidP="00F06B46">
      <w:pPr>
        <w:pBdr>
          <w:top w:val="dashDotStroked" w:sz="24" w:space="1" w:color="0070C0"/>
          <w:left w:val="dashDotStroked" w:sz="24" w:space="4" w:color="0070C0"/>
          <w:bottom w:val="dashDotStroked" w:sz="24" w:space="1" w:color="0070C0"/>
          <w:right w:val="dashDotStroked" w:sz="24" w:space="4" w:color="0070C0"/>
        </w:pBdr>
        <w:spacing w:line="360" w:lineRule="auto"/>
        <w:jc w:val="both"/>
        <w:rPr>
          <w:rFonts w:ascii="Arial" w:hAnsi="Arial" w:cs="Arial"/>
          <w:i/>
          <w:iCs/>
          <w:color w:val="A6A6A6" w:themeColor="background1" w:themeShade="A6"/>
          <w:lang w:val="de-DE"/>
        </w:rPr>
      </w:pPr>
      <w:r>
        <w:rPr>
          <w:rFonts w:ascii="Arial" w:hAnsi="Arial" w:cs="Arial"/>
          <w:i/>
          <w:iCs/>
          <w:color w:val="A6A6A6" w:themeColor="background1" w:themeShade="A6"/>
          <w:lang w:val="de-DE"/>
        </w:rPr>
        <w:t xml:space="preserve">Es </w:t>
      </w:r>
      <w:r w:rsidR="00180293" w:rsidRPr="001252BA">
        <w:rPr>
          <w:rFonts w:ascii="Arial" w:hAnsi="Arial" w:cs="Arial"/>
          <w:i/>
          <w:iCs/>
          <w:color w:val="A6A6A6" w:themeColor="background1" w:themeShade="A6"/>
          <w:lang w:val="de-DE"/>
        </w:rPr>
        <w:t xml:space="preserve">sollte gewährleistet sein, dass im Rahmen eines schulweiten Mediencurriculums </w:t>
      </w:r>
      <w:r w:rsidR="00FD62BC" w:rsidRPr="001252BA">
        <w:rPr>
          <w:rFonts w:ascii="Arial" w:hAnsi="Arial" w:cs="Arial"/>
          <w:i/>
          <w:iCs/>
          <w:color w:val="A6A6A6" w:themeColor="background1" w:themeShade="A6"/>
          <w:lang w:val="de-DE"/>
        </w:rPr>
        <w:t xml:space="preserve">bestimmte Grundkompetenzen im Sinne eines </w:t>
      </w:r>
      <w:r w:rsidR="00FD62BC" w:rsidRPr="001252BA">
        <w:rPr>
          <w:rFonts w:ascii="Arial" w:hAnsi="Arial" w:cs="Arial"/>
          <w:b/>
          <w:i/>
          <w:iCs/>
          <w:color w:val="A6A6A6" w:themeColor="background1" w:themeShade="A6"/>
          <w:lang w:val="de-DE"/>
        </w:rPr>
        <w:t>spiralcurricularen Medien</w:t>
      </w:r>
      <w:r w:rsidR="00794C27" w:rsidRPr="001252BA">
        <w:rPr>
          <w:rFonts w:ascii="Arial" w:hAnsi="Arial" w:cs="Arial"/>
          <w:b/>
          <w:i/>
          <w:iCs/>
          <w:color w:val="A6A6A6" w:themeColor="background1" w:themeShade="A6"/>
          <w:lang w:val="de-DE"/>
        </w:rPr>
        <w:t>curriculums</w:t>
      </w:r>
      <w:r w:rsidR="00794C27" w:rsidRPr="001252BA">
        <w:rPr>
          <w:rFonts w:ascii="Arial" w:hAnsi="Arial" w:cs="Arial"/>
          <w:i/>
          <w:iCs/>
          <w:color w:val="A6A6A6" w:themeColor="background1" w:themeShade="A6"/>
          <w:lang w:val="de-DE"/>
        </w:rPr>
        <w:t xml:space="preserve"> </w:t>
      </w:r>
      <w:r w:rsidR="005055CF" w:rsidRPr="001252BA">
        <w:rPr>
          <w:rFonts w:ascii="Arial" w:hAnsi="Arial" w:cs="Arial"/>
          <w:i/>
          <w:iCs/>
          <w:color w:val="A6A6A6" w:themeColor="background1" w:themeShade="A6"/>
          <w:lang w:val="de-DE"/>
        </w:rPr>
        <w:t xml:space="preserve">von den Schülerinnen und Schülern erworben werden, </w:t>
      </w:r>
      <w:r w:rsidR="006C384A" w:rsidRPr="001252BA">
        <w:rPr>
          <w:rFonts w:ascii="Arial" w:hAnsi="Arial" w:cs="Arial"/>
          <w:i/>
          <w:iCs/>
          <w:color w:val="A6A6A6" w:themeColor="background1" w:themeShade="A6"/>
          <w:lang w:val="de-DE"/>
        </w:rPr>
        <w:t>auf die andere Lehrkräfte dann aufbauen können</w:t>
      </w:r>
      <w:r w:rsidR="003674FD" w:rsidRPr="001252BA">
        <w:rPr>
          <w:rFonts w:ascii="Arial" w:hAnsi="Arial" w:cs="Arial"/>
          <w:i/>
          <w:iCs/>
          <w:color w:val="A6A6A6" w:themeColor="background1" w:themeShade="A6"/>
          <w:lang w:val="de-DE"/>
        </w:rPr>
        <w:t xml:space="preserve">. </w:t>
      </w:r>
      <w:r w:rsidR="00716C6F" w:rsidRPr="001252BA">
        <w:rPr>
          <w:rFonts w:ascii="Arial" w:hAnsi="Arial" w:cs="Arial"/>
          <w:i/>
          <w:iCs/>
          <w:color w:val="A6A6A6" w:themeColor="background1" w:themeShade="A6"/>
          <w:lang w:val="de-DE"/>
        </w:rPr>
        <w:t xml:space="preserve">Wie diese Kompetenzen </w:t>
      </w:r>
      <w:r w:rsidR="00B255BB" w:rsidRPr="001252BA">
        <w:rPr>
          <w:rFonts w:ascii="Arial" w:hAnsi="Arial" w:cs="Arial"/>
          <w:i/>
          <w:iCs/>
          <w:color w:val="A6A6A6" w:themeColor="background1" w:themeShade="A6"/>
          <w:lang w:val="de-DE"/>
        </w:rPr>
        <w:t xml:space="preserve">erworben werden, bleibt den Lehrkräften im Rahmen der pädagogischen </w:t>
      </w:r>
      <w:r w:rsidR="00D21592">
        <w:rPr>
          <w:rFonts w:ascii="Arial" w:hAnsi="Arial" w:cs="Arial"/>
          <w:i/>
          <w:iCs/>
          <w:color w:val="A6A6A6" w:themeColor="background1" w:themeShade="A6"/>
          <w:lang w:val="de-DE"/>
        </w:rPr>
        <w:t>Verantwortung</w:t>
      </w:r>
      <w:r w:rsidR="00D21592" w:rsidRPr="001252BA">
        <w:rPr>
          <w:rFonts w:ascii="Arial" w:hAnsi="Arial" w:cs="Arial"/>
          <w:i/>
          <w:iCs/>
          <w:color w:val="A6A6A6" w:themeColor="background1" w:themeShade="A6"/>
          <w:lang w:val="de-DE"/>
        </w:rPr>
        <w:t xml:space="preserve"> </w:t>
      </w:r>
      <w:r w:rsidR="00B255BB" w:rsidRPr="001252BA">
        <w:rPr>
          <w:rFonts w:ascii="Arial" w:hAnsi="Arial" w:cs="Arial"/>
          <w:i/>
          <w:iCs/>
          <w:color w:val="A6A6A6" w:themeColor="background1" w:themeShade="A6"/>
          <w:lang w:val="de-DE"/>
        </w:rPr>
        <w:t>selbst überlassen –</w:t>
      </w:r>
      <w:r w:rsidR="003A2E47">
        <w:rPr>
          <w:rFonts w:ascii="Arial" w:hAnsi="Arial" w:cs="Arial"/>
          <w:i/>
          <w:iCs/>
          <w:color w:val="A6A6A6" w:themeColor="background1" w:themeShade="A6"/>
          <w:lang w:val="de-DE"/>
        </w:rPr>
        <w:t xml:space="preserve"> Pläne, in welchen die Grundlagen der Medienbildung der </w:t>
      </w:r>
      <w:r w:rsidR="003A2E47">
        <w:rPr>
          <w:rFonts w:ascii="Arial" w:hAnsi="Arial" w:cs="Arial"/>
          <w:i/>
          <w:iCs/>
          <w:color w:val="A6A6A6" w:themeColor="background1" w:themeShade="A6"/>
          <w:lang w:val="de-DE"/>
        </w:rPr>
        <w:lastRenderedPageBreak/>
        <w:t xml:space="preserve">einzelnen Fächer abgebildet sind, </w:t>
      </w:r>
      <w:r w:rsidR="0018353B" w:rsidRPr="001252BA">
        <w:rPr>
          <w:rFonts w:ascii="Arial" w:hAnsi="Arial" w:cs="Arial"/>
          <w:i/>
          <w:iCs/>
          <w:color w:val="A6A6A6" w:themeColor="background1" w:themeShade="A6"/>
          <w:lang w:val="de-DE"/>
        </w:rPr>
        <w:t xml:space="preserve">stellen jedoch ein Angebot dar, welches </w:t>
      </w:r>
      <w:r w:rsidR="00E74C7E" w:rsidRPr="001252BA">
        <w:rPr>
          <w:rFonts w:ascii="Arial" w:hAnsi="Arial" w:cs="Arial"/>
          <w:i/>
          <w:iCs/>
          <w:color w:val="A6A6A6" w:themeColor="background1" w:themeShade="A6"/>
          <w:lang w:val="de-DE"/>
        </w:rPr>
        <w:t xml:space="preserve">in Teamarbeit und </w:t>
      </w:r>
      <w:r w:rsidR="001D07E2" w:rsidRPr="001252BA">
        <w:rPr>
          <w:rFonts w:ascii="Arial" w:hAnsi="Arial" w:cs="Arial"/>
          <w:i/>
          <w:iCs/>
          <w:color w:val="A6A6A6" w:themeColor="background1" w:themeShade="A6"/>
          <w:lang w:val="de-DE"/>
        </w:rPr>
        <w:t>in einer von Kommunikation geprägten</w:t>
      </w:r>
      <w:r w:rsidR="00AF4593" w:rsidRPr="001252BA">
        <w:rPr>
          <w:rFonts w:ascii="Arial" w:hAnsi="Arial" w:cs="Arial"/>
          <w:i/>
          <w:iCs/>
          <w:color w:val="A6A6A6" w:themeColor="background1" w:themeShade="A6"/>
          <w:lang w:val="de-DE"/>
        </w:rPr>
        <w:t xml:space="preserve"> Umgebung entstanden ist</w:t>
      </w:r>
      <w:r w:rsidR="00123203" w:rsidRPr="001252BA">
        <w:rPr>
          <w:rFonts w:ascii="Arial" w:hAnsi="Arial" w:cs="Arial"/>
          <w:i/>
          <w:iCs/>
          <w:color w:val="A6A6A6" w:themeColor="background1" w:themeShade="A6"/>
          <w:lang w:val="de-DE"/>
        </w:rPr>
        <w:t xml:space="preserve">. </w:t>
      </w:r>
    </w:p>
    <w:p w14:paraId="1DC59BC3" w14:textId="2CB14C18" w:rsidR="00E4507E" w:rsidRPr="001252BA" w:rsidRDefault="00E8254A" w:rsidP="00F06B46">
      <w:pPr>
        <w:pBdr>
          <w:top w:val="dashDotStroked" w:sz="24" w:space="1" w:color="0070C0"/>
          <w:left w:val="dashDotStroked" w:sz="24" w:space="4" w:color="0070C0"/>
          <w:bottom w:val="dashDotStroked" w:sz="24" w:space="1" w:color="0070C0"/>
          <w:right w:val="dashDotStroked" w:sz="24" w:space="4" w:color="0070C0"/>
        </w:pBdr>
        <w:spacing w:line="360" w:lineRule="auto"/>
        <w:jc w:val="both"/>
        <w:rPr>
          <w:rFonts w:ascii="Arial" w:hAnsi="Arial" w:cs="Arial"/>
          <w:i/>
          <w:iCs/>
          <w:color w:val="A6A6A6" w:themeColor="background1" w:themeShade="A6"/>
          <w:lang w:val="de-DE"/>
        </w:rPr>
      </w:pPr>
      <w:r>
        <w:rPr>
          <w:rFonts w:ascii="Arial" w:hAnsi="Arial" w:cs="Arial"/>
          <w:i/>
          <w:iCs/>
          <w:noProof/>
          <w:color w:val="A6A6A6" w:themeColor="background1" w:themeShade="A6"/>
          <w:lang w:val="de-DE" w:eastAsia="de-DE"/>
        </w:rPr>
        <w:drawing>
          <wp:anchor distT="0" distB="0" distL="114300" distR="114300" simplePos="0" relativeHeight="251658241" behindDoc="1" locked="0" layoutInCell="1" allowOverlap="1" wp14:anchorId="05F347FC" wp14:editId="03594DFA">
            <wp:simplePos x="0" y="0"/>
            <wp:positionH relativeFrom="margin">
              <wp:posOffset>4505960</wp:posOffset>
            </wp:positionH>
            <wp:positionV relativeFrom="margin">
              <wp:posOffset>1414145</wp:posOffset>
            </wp:positionV>
            <wp:extent cx="739775" cy="739775"/>
            <wp:effectExtent l="0" t="0" r="0" b="0"/>
            <wp:wrapNone/>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lühbirne 100x100px.PNG"/>
                    <pic:cNvPicPr/>
                  </pic:nvPicPr>
                  <pic:blipFill>
                    <a:blip r:embed="rId11">
                      <a:extLst>
                        <a:ext uri="{28A0092B-C50C-407E-A947-70E740481C1C}">
                          <a14:useLocalDpi xmlns:a14="http://schemas.microsoft.com/office/drawing/2010/main" val="0"/>
                        </a:ext>
                      </a:extLst>
                    </a:blip>
                    <a:stretch>
                      <a:fillRect/>
                    </a:stretch>
                  </pic:blipFill>
                  <pic:spPr>
                    <a:xfrm>
                      <a:off x="0" y="0"/>
                      <a:ext cx="739775" cy="739775"/>
                    </a:xfrm>
                    <a:prstGeom prst="rect">
                      <a:avLst/>
                    </a:prstGeom>
                  </pic:spPr>
                </pic:pic>
              </a:graphicData>
            </a:graphic>
            <wp14:sizeRelH relativeFrom="margin">
              <wp14:pctWidth>0</wp14:pctWidth>
            </wp14:sizeRelH>
            <wp14:sizeRelV relativeFrom="margin">
              <wp14:pctHeight>0</wp14:pctHeight>
            </wp14:sizeRelV>
          </wp:anchor>
        </w:drawing>
      </w:r>
      <w:r w:rsidR="00123203" w:rsidRPr="0F5BDB15">
        <w:rPr>
          <w:rFonts w:ascii="Arial" w:hAnsi="Arial" w:cs="Arial"/>
          <w:i/>
          <w:iCs/>
          <w:color w:val="A6A6A6" w:themeColor="background1" w:themeShade="A6"/>
          <w:lang w:val="de-DE"/>
        </w:rPr>
        <w:t xml:space="preserve">Es soll </w:t>
      </w:r>
      <w:r w:rsidR="00AF4593" w:rsidRPr="0F5BDB15">
        <w:rPr>
          <w:rFonts w:ascii="Arial" w:hAnsi="Arial" w:cs="Arial"/>
          <w:i/>
          <w:iCs/>
          <w:color w:val="A6A6A6" w:themeColor="background1" w:themeShade="A6"/>
          <w:lang w:val="de-DE"/>
        </w:rPr>
        <w:t>Kreativität mit de</w:t>
      </w:r>
      <w:r w:rsidR="00601C05" w:rsidRPr="0F5BDB15">
        <w:rPr>
          <w:rFonts w:ascii="Arial" w:hAnsi="Arial" w:cs="Arial"/>
          <w:i/>
          <w:iCs/>
          <w:color w:val="A6A6A6" w:themeColor="background1" w:themeShade="A6"/>
          <w:lang w:val="de-DE"/>
        </w:rPr>
        <w:t xml:space="preserve">r ebenfalls notwendigen Fähigkeit zum kritischen Denken vereinen, wodurch </w:t>
      </w:r>
      <w:r w:rsidR="003457F4" w:rsidRPr="0F5BDB15">
        <w:rPr>
          <w:rFonts w:ascii="Arial" w:hAnsi="Arial" w:cs="Arial"/>
          <w:i/>
          <w:iCs/>
          <w:color w:val="A6A6A6" w:themeColor="background1" w:themeShade="A6"/>
          <w:lang w:val="de-DE"/>
        </w:rPr>
        <w:t xml:space="preserve">beispielsweise </w:t>
      </w:r>
      <w:hyperlink r:id="rId30" w:history="1">
        <w:r w:rsidR="003457F4" w:rsidRPr="0F5BDB15">
          <w:rPr>
            <w:rStyle w:val="Hyperlink"/>
            <w:rFonts w:ascii="Arial" w:hAnsi="Arial" w:cs="Arial"/>
            <w:i/>
            <w:iCs/>
            <w:lang w:val="de-DE"/>
          </w:rPr>
          <w:t xml:space="preserve">die </w:t>
        </w:r>
        <w:r w:rsidR="00087F51" w:rsidRPr="0F5BDB15">
          <w:rPr>
            <w:rStyle w:val="Hyperlink"/>
            <w:rFonts w:ascii="Arial" w:hAnsi="Arial" w:cs="Arial"/>
            <w:i/>
            <w:iCs/>
            <w:lang w:val="de-DE"/>
          </w:rPr>
          <w:t>sechs</w:t>
        </w:r>
        <w:r w:rsidR="00C96EE0" w:rsidRPr="0F5BDB15">
          <w:rPr>
            <w:rStyle w:val="Hyperlink"/>
            <w:rFonts w:ascii="Arial" w:hAnsi="Arial" w:cs="Arial"/>
            <w:i/>
            <w:iCs/>
            <w:lang w:val="de-DE"/>
          </w:rPr>
          <w:t xml:space="preserve"> Kompetenzbereiche der KMK</w:t>
        </w:r>
      </w:hyperlink>
      <w:r w:rsidR="00C96EE0" w:rsidRPr="0F5BDB15">
        <w:rPr>
          <w:rFonts w:ascii="Arial" w:hAnsi="Arial" w:cs="Arial"/>
          <w:i/>
          <w:iCs/>
          <w:color w:val="A6A6A6" w:themeColor="background1" w:themeShade="A6"/>
          <w:lang w:val="de-DE"/>
        </w:rPr>
        <w:t xml:space="preserve"> </w:t>
      </w:r>
      <w:r w:rsidR="00601C05" w:rsidRPr="0F5BDB15">
        <w:rPr>
          <w:rFonts w:ascii="Arial" w:hAnsi="Arial" w:cs="Arial"/>
          <w:i/>
          <w:iCs/>
          <w:color w:val="A6A6A6" w:themeColor="background1" w:themeShade="A6"/>
          <w:lang w:val="de-DE"/>
        </w:rPr>
        <w:t xml:space="preserve">entsprechend des Digitalen Kompetenzrahmens </w:t>
      </w:r>
      <w:r w:rsidR="00F85EBC" w:rsidRPr="0F5BDB15">
        <w:rPr>
          <w:rFonts w:ascii="Arial" w:hAnsi="Arial" w:cs="Arial"/>
          <w:i/>
          <w:iCs/>
          <w:color w:val="A6A6A6" w:themeColor="background1" w:themeShade="A6"/>
          <w:lang w:val="de-DE"/>
        </w:rPr>
        <w:t xml:space="preserve">für Lehrkräfte </w:t>
      </w:r>
      <w:r w:rsidR="00601C05" w:rsidRPr="0F5BDB15">
        <w:rPr>
          <w:rFonts w:ascii="Arial" w:hAnsi="Arial" w:cs="Arial"/>
          <w:i/>
          <w:iCs/>
          <w:color w:val="A6A6A6" w:themeColor="background1" w:themeShade="A6"/>
          <w:lang w:val="de-DE"/>
        </w:rPr>
        <w:t>der</w:t>
      </w:r>
      <w:r w:rsidR="00F85EBC" w:rsidRPr="0F5BDB15">
        <w:rPr>
          <w:rFonts w:ascii="Arial" w:hAnsi="Arial" w:cs="Arial"/>
          <w:i/>
          <w:iCs/>
          <w:color w:val="A6A6A6" w:themeColor="background1" w:themeShade="A6"/>
          <w:lang w:val="de-DE"/>
        </w:rPr>
        <w:t xml:space="preserve"> Europäischen Kommission, </w:t>
      </w:r>
      <w:proofErr w:type="spellStart"/>
      <w:r w:rsidR="00F85EBC" w:rsidRPr="0F5BDB15">
        <w:rPr>
          <w:rFonts w:ascii="Arial" w:hAnsi="Arial" w:cs="Arial"/>
          <w:i/>
          <w:iCs/>
          <w:color w:val="A6A6A6" w:themeColor="background1" w:themeShade="A6"/>
          <w:lang w:val="de-DE"/>
        </w:rPr>
        <w:t>DigComp</w:t>
      </w:r>
      <w:proofErr w:type="spellEnd"/>
      <w:r w:rsidR="00F85EBC" w:rsidRPr="0F5BDB15">
        <w:rPr>
          <w:rFonts w:ascii="Arial" w:hAnsi="Arial" w:cs="Arial"/>
          <w:i/>
          <w:iCs/>
          <w:color w:val="A6A6A6" w:themeColor="background1" w:themeShade="A6"/>
          <w:lang w:val="de-DE"/>
        </w:rPr>
        <w:t xml:space="preserve"> Edu, </w:t>
      </w:r>
      <w:r w:rsidR="00400BE8" w:rsidRPr="0F5BDB15">
        <w:rPr>
          <w:rFonts w:ascii="Arial" w:hAnsi="Arial" w:cs="Arial"/>
          <w:i/>
          <w:iCs/>
          <w:color w:val="A6A6A6" w:themeColor="background1" w:themeShade="A6"/>
          <w:lang w:val="de-DE"/>
        </w:rPr>
        <w:t>von den Lehrkräften aktiv gelebt werden</w:t>
      </w:r>
      <w:r w:rsidR="00123203" w:rsidRPr="0F5BDB15">
        <w:rPr>
          <w:rFonts w:ascii="Arial" w:hAnsi="Arial" w:cs="Arial"/>
          <w:i/>
          <w:iCs/>
          <w:color w:val="A6A6A6" w:themeColor="background1" w:themeShade="A6"/>
          <w:lang w:val="de-DE"/>
        </w:rPr>
        <w:t xml:space="preserve"> können</w:t>
      </w:r>
      <w:r w:rsidR="00400BE8" w:rsidRPr="0F5BDB15">
        <w:rPr>
          <w:rFonts w:ascii="Arial" w:hAnsi="Arial" w:cs="Arial"/>
          <w:i/>
          <w:iCs/>
          <w:color w:val="A6A6A6" w:themeColor="background1" w:themeShade="A6"/>
          <w:lang w:val="de-DE"/>
        </w:rPr>
        <w:t>.</w:t>
      </w:r>
      <w:r w:rsidR="003457F4" w:rsidRPr="0F5BDB15">
        <w:rPr>
          <w:rStyle w:val="Funotenzeichen"/>
          <w:rFonts w:ascii="Arial" w:hAnsi="Arial" w:cs="Arial"/>
          <w:i/>
          <w:iCs/>
          <w:color w:val="A6A6A6" w:themeColor="background1" w:themeShade="A6"/>
          <w:lang w:val="de-DE"/>
        </w:rPr>
        <w:footnoteReference w:id="13"/>
      </w:r>
      <w:r w:rsidR="00400BE8" w:rsidRPr="0F5BDB15">
        <w:rPr>
          <w:rFonts w:ascii="Arial" w:hAnsi="Arial" w:cs="Arial"/>
          <w:i/>
          <w:iCs/>
          <w:color w:val="A6A6A6" w:themeColor="background1" w:themeShade="A6"/>
          <w:lang w:val="de-DE"/>
        </w:rPr>
        <w:t xml:space="preserve"> </w:t>
      </w:r>
    </w:p>
    <w:p w14:paraId="64D99E5A" w14:textId="46AFAA80" w:rsidR="007E46C7" w:rsidRPr="001252BA" w:rsidRDefault="00A72881" w:rsidP="00F06B46">
      <w:pPr>
        <w:pBdr>
          <w:top w:val="dashDotStroked" w:sz="24" w:space="1" w:color="0070C0"/>
          <w:left w:val="dashDotStroked" w:sz="24" w:space="4" w:color="0070C0"/>
          <w:bottom w:val="dashDotStroked" w:sz="24" w:space="1" w:color="0070C0"/>
          <w:right w:val="dashDotStroked" w:sz="24" w:space="4" w:color="0070C0"/>
        </w:pBdr>
        <w:spacing w:line="360" w:lineRule="auto"/>
        <w:jc w:val="both"/>
        <w:rPr>
          <w:rFonts w:ascii="Arial" w:hAnsi="Arial" w:cs="Arial"/>
          <w:i/>
          <w:iCs/>
          <w:color w:val="A6A6A6" w:themeColor="background1" w:themeShade="A6"/>
          <w:lang w:val="de-DE"/>
        </w:rPr>
      </w:pPr>
      <w:r w:rsidRPr="001252BA">
        <w:rPr>
          <w:rFonts w:ascii="Arial" w:hAnsi="Arial" w:cs="Arial"/>
          <w:i/>
          <w:iCs/>
          <w:color w:val="A6A6A6" w:themeColor="background1" w:themeShade="A6"/>
          <w:lang w:val="de-DE"/>
        </w:rPr>
        <w:t xml:space="preserve">Ein mögliches </w:t>
      </w:r>
      <w:r w:rsidRPr="001252BA">
        <w:rPr>
          <w:rFonts w:ascii="Arial" w:hAnsi="Arial" w:cs="Arial"/>
          <w:b/>
          <w:i/>
          <w:iCs/>
          <w:color w:val="A6A6A6" w:themeColor="background1" w:themeShade="A6"/>
          <w:lang w:val="de-DE"/>
        </w:rPr>
        <w:t>Vorgehen</w:t>
      </w:r>
      <w:r w:rsidRPr="001252BA">
        <w:rPr>
          <w:rFonts w:ascii="Arial" w:hAnsi="Arial" w:cs="Arial"/>
          <w:i/>
          <w:iCs/>
          <w:color w:val="A6A6A6" w:themeColor="background1" w:themeShade="A6"/>
          <w:lang w:val="de-DE"/>
        </w:rPr>
        <w:t xml:space="preserve"> kann folgendermaßen aussehen</w:t>
      </w:r>
      <w:r w:rsidR="00551C8A" w:rsidRPr="001252BA">
        <w:rPr>
          <w:rFonts w:ascii="Arial" w:hAnsi="Arial" w:cs="Arial"/>
          <w:i/>
          <w:iCs/>
          <w:color w:val="A6A6A6" w:themeColor="background1" w:themeShade="A6"/>
          <w:lang w:val="de-DE"/>
        </w:rPr>
        <w:t>:</w:t>
      </w:r>
    </w:p>
    <w:p w14:paraId="10B4BE3B" w14:textId="05E8C471" w:rsidR="00551C8A" w:rsidRPr="001252BA" w:rsidRDefault="00551C8A" w:rsidP="00F06B46">
      <w:pPr>
        <w:pStyle w:val="Listenabsatz"/>
        <w:numPr>
          <w:ilvl w:val="0"/>
          <w:numId w:val="2"/>
        </w:numPr>
        <w:pBdr>
          <w:top w:val="dashDotStroked" w:sz="24" w:space="1" w:color="0070C0"/>
          <w:left w:val="dashDotStroked" w:sz="24" w:space="4" w:color="0070C0"/>
          <w:bottom w:val="dashDotStroked" w:sz="24" w:space="1" w:color="0070C0"/>
          <w:right w:val="dashDotStroked" w:sz="24" w:space="4" w:color="0070C0"/>
        </w:pBdr>
        <w:spacing w:line="360" w:lineRule="auto"/>
        <w:jc w:val="both"/>
        <w:rPr>
          <w:rFonts w:ascii="Arial" w:hAnsi="Arial" w:cs="Arial"/>
          <w:b/>
          <w:i/>
          <w:iCs/>
          <w:color w:val="A6A6A6" w:themeColor="background1" w:themeShade="A6"/>
          <w:lang w:val="de-DE"/>
        </w:rPr>
      </w:pPr>
      <w:r w:rsidRPr="001252BA">
        <w:rPr>
          <w:rFonts w:ascii="Arial" w:hAnsi="Arial" w:cs="Arial"/>
          <w:b/>
          <w:i/>
          <w:iCs/>
          <w:color w:val="A6A6A6" w:themeColor="background1" w:themeShade="A6"/>
          <w:lang w:val="de-DE"/>
        </w:rPr>
        <w:t>Vorbereitung</w:t>
      </w:r>
      <w:r w:rsidR="004E70D2" w:rsidRPr="001252BA">
        <w:rPr>
          <w:rFonts w:ascii="Arial" w:hAnsi="Arial" w:cs="Arial"/>
          <w:b/>
          <w:i/>
          <w:iCs/>
          <w:color w:val="A6A6A6" w:themeColor="background1" w:themeShade="A6"/>
          <w:lang w:val="de-DE"/>
        </w:rPr>
        <w:t xml:space="preserve"> (individuell)</w:t>
      </w:r>
    </w:p>
    <w:p w14:paraId="6202FD3D" w14:textId="0F624170" w:rsidR="008008CE" w:rsidRPr="00F21E9D" w:rsidRDefault="00C27C26" w:rsidP="00125B1E">
      <w:pPr>
        <w:pStyle w:val="Listenabsatz"/>
        <w:numPr>
          <w:ilvl w:val="0"/>
          <w:numId w:val="13"/>
        </w:numPr>
        <w:pBdr>
          <w:top w:val="dashDotStroked" w:sz="24" w:space="1" w:color="0070C0"/>
          <w:left w:val="dashDotStroked" w:sz="24" w:space="4" w:color="0070C0"/>
          <w:bottom w:val="dashDotStroked" w:sz="24" w:space="1" w:color="0070C0"/>
          <w:right w:val="dashDotStroked" w:sz="24" w:space="4" w:color="0070C0"/>
        </w:pBdr>
        <w:spacing w:line="360" w:lineRule="auto"/>
        <w:jc w:val="both"/>
        <w:rPr>
          <w:rFonts w:ascii="Arial" w:hAnsi="Arial" w:cs="Arial"/>
          <w:i/>
          <w:iCs/>
          <w:color w:val="A6A6A6" w:themeColor="background1" w:themeShade="A6"/>
          <w:lang w:val="de-DE"/>
        </w:rPr>
      </w:pPr>
      <w:r w:rsidRPr="001252BA">
        <w:rPr>
          <w:rFonts w:ascii="Arial" w:hAnsi="Arial" w:cs="Arial"/>
          <w:i/>
          <w:iCs/>
          <w:color w:val="A6A6A6" w:themeColor="background1" w:themeShade="A6"/>
          <w:lang w:val="de-DE"/>
        </w:rPr>
        <w:t xml:space="preserve">Veranstalten Sie einen </w:t>
      </w:r>
      <w:r w:rsidRPr="001252BA">
        <w:rPr>
          <w:rFonts w:ascii="Arial" w:hAnsi="Arial" w:cs="Arial"/>
          <w:b/>
          <w:i/>
          <w:iCs/>
          <w:color w:val="A6A6A6" w:themeColor="background1" w:themeShade="A6"/>
          <w:lang w:val="de-DE"/>
        </w:rPr>
        <w:t>Markt der Möglichkeiten</w:t>
      </w:r>
      <w:r w:rsidRPr="001252BA">
        <w:rPr>
          <w:rFonts w:ascii="Arial" w:hAnsi="Arial" w:cs="Arial"/>
          <w:i/>
          <w:iCs/>
          <w:color w:val="A6A6A6" w:themeColor="background1" w:themeShade="A6"/>
          <w:lang w:val="de-DE"/>
        </w:rPr>
        <w:t xml:space="preserve"> im Kollegium</w:t>
      </w:r>
      <w:r w:rsidR="0056446B" w:rsidRPr="001252BA">
        <w:rPr>
          <w:rFonts w:ascii="Arial" w:hAnsi="Arial" w:cs="Arial"/>
          <w:i/>
          <w:iCs/>
          <w:color w:val="A6A6A6" w:themeColor="background1" w:themeShade="A6"/>
          <w:lang w:val="de-DE"/>
        </w:rPr>
        <w:t xml:space="preserve"> und/oder veranstalten oder b</w:t>
      </w:r>
      <w:r w:rsidRPr="001252BA">
        <w:rPr>
          <w:rFonts w:ascii="Arial" w:hAnsi="Arial" w:cs="Arial"/>
          <w:i/>
          <w:iCs/>
          <w:color w:val="A6A6A6" w:themeColor="background1" w:themeShade="A6"/>
          <w:lang w:val="de-DE"/>
        </w:rPr>
        <w:t xml:space="preserve">esuchen Sie ein </w:t>
      </w:r>
      <w:r w:rsidRPr="001252BA">
        <w:rPr>
          <w:rFonts w:ascii="Arial" w:hAnsi="Arial" w:cs="Arial"/>
          <w:b/>
          <w:i/>
          <w:iCs/>
          <w:color w:val="A6A6A6" w:themeColor="background1" w:themeShade="A6"/>
          <w:lang w:val="de-DE"/>
        </w:rPr>
        <w:t>Barcamp</w:t>
      </w:r>
      <w:r w:rsidR="00DA526A" w:rsidRPr="00B73D91">
        <w:rPr>
          <w:rFonts w:ascii="Arial" w:hAnsi="Arial" w:cs="Arial"/>
          <w:bCs/>
          <w:i/>
          <w:iCs/>
          <w:color w:val="A6A6A6" w:themeColor="background1" w:themeShade="A6"/>
          <w:lang w:val="de-DE"/>
        </w:rPr>
        <w:t>.</w:t>
      </w:r>
    </w:p>
    <w:p w14:paraId="12E40ACC" w14:textId="1CCE4342" w:rsidR="005510FD" w:rsidRDefault="005510FD" w:rsidP="00125B1E">
      <w:pPr>
        <w:pStyle w:val="Listenabsatz"/>
        <w:numPr>
          <w:ilvl w:val="0"/>
          <w:numId w:val="13"/>
        </w:numPr>
        <w:pBdr>
          <w:top w:val="dashDotStroked" w:sz="24" w:space="1" w:color="0070C0"/>
          <w:left w:val="dashDotStroked" w:sz="24" w:space="4" w:color="0070C0"/>
          <w:bottom w:val="dashDotStroked" w:sz="24" w:space="1" w:color="0070C0"/>
          <w:right w:val="dashDotStroked" w:sz="24" w:space="4" w:color="0070C0"/>
        </w:pBdr>
        <w:spacing w:line="360" w:lineRule="auto"/>
        <w:jc w:val="both"/>
        <w:rPr>
          <w:rFonts w:ascii="Arial" w:hAnsi="Arial" w:cs="Arial"/>
          <w:i/>
          <w:iCs/>
          <w:color w:val="A6A6A6" w:themeColor="background1" w:themeShade="A6"/>
          <w:lang w:val="de-DE"/>
        </w:rPr>
      </w:pPr>
      <w:r>
        <w:rPr>
          <w:rFonts w:ascii="Arial" w:hAnsi="Arial" w:cs="Arial"/>
          <w:i/>
          <w:iCs/>
          <w:color w:val="A6A6A6" w:themeColor="background1" w:themeShade="A6"/>
          <w:lang w:val="de-DE"/>
        </w:rPr>
        <w:t>Vernetzen Sie sich mit anderen Schule</w:t>
      </w:r>
      <w:r w:rsidR="00DA526A">
        <w:rPr>
          <w:rFonts w:ascii="Arial" w:hAnsi="Arial" w:cs="Arial"/>
          <w:i/>
          <w:iCs/>
          <w:color w:val="A6A6A6" w:themeColor="background1" w:themeShade="A6"/>
          <w:lang w:val="de-DE"/>
        </w:rPr>
        <w:t>n</w:t>
      </w:r>
      <w:r>
        <w:rPr>
          <w:rFonts w:ascii="Arial" w:hAnsi="Arial" w:cs="Arial"/>
          <w:i/>
          <w:iCs/>
          <w:color w:val="A6A6A6" w:themeColor="background1" w:themeShade="A6"/>
          <w:lang w:val="de-DE"/>
        </w:rPr>
        <w:t>, die bereits Erfahrungen</w:t>
      </w:r>
      <w:r w:rsidR="001F4DD1">
        <w:rPr>
          <w:rFonts w:ascii="Arial" w:hAnsi="Arial" w:cs="Arial"/>
          <w:i/>
          <w:iCs/>
          <w:color w:val="A6A6A6" w:themeColor="background1" w:themeShade="A6"/>
          <w:lang w:val="de-DE"/>
        </w:rPr>
        <w:t xml:space="preserve"> in bestimmten Bereichen gesammelt haben.</w:t>
      </w:r>
    </w:p>
    <w:p w14:paraId="4BC3E1CA" w14:textId="582C14CC" w:rsidR="005510FD" w:rsidRPr="001252BA" w:rsidRDefault="001F4DD1" w:rsidP="00125B1E">
      <w:pPr>
        <w:pStyle w:val="Listenabsatz"/>
        <w:numPr>
          <w:ilvl w:val="0"/>
          <w:numId w:val="13"/>
        </w:numPr>
        <w:pBdr>
          <w:top w:val="dashDotStroked" w:sz="24" w:space="1" w:color="0070C0"/>
          <w:left w:val="dashDotStroked" w:sz="24" w:space="4" w:color="0070C0"/>
          <w:bottom w:val="dashDotStroked" w:sz="24" w:space="1" w:color="0070C0"/>
          <w:right w:val="dashDotStroked" w:sz="24" w:space="4" w:color="0070C0"/>
        </w:pBdr>
        <w:spacing w:line="360" w:lineRule="auto"/>
        <w:jc w:val="both"/>
        <w:rPr>
          <w:rFonts w:ascii="Arial" w:hAnsi="Arial" w:cs="Arial"/>
          <w:i/>
          <w:iCs/>
          <w:color w:val="A6A6A6" w:themeColor="background1" w:themeShade="A6"/>
          <w:lang w:val="de-DE"/>
        </w:rPr>
      </w:pPr>
      <w:r>
        <w:rPr>
          <w:rFonts w:ascii="Arial" w:hAnsi="Arial" w:cs="Arial"/>
          <w:i/>
          <w:iCs/>
          <w:color w:val="A6A6A6" w:themeColor="background1" w:themeShade="A6"/>
          <w:lang w:val="de-DE"/>
        </w:rPr>
        <w:t>Nutz</w:t>
      </w:r>
      <w:r w:rsidR="00F21E9D">
        <w:rPr>
          <w:rFonts w:ascii="Arial" w:hAnsi="Arial" w:cs="Arial"/>
          <w:i/>
          <w:iCs/>
          <w:color w:val="A6A6A6" w:themeColor="background1" w:themeShade="A6"/>
          <w:lang w:val="de-DE"/>
        </w:rPr>
        <w:t>e</w:t>
      </w:r>
      <w:r>
        <w:rPr>
          <w:rFonts w:ascii="Arial" w:hAnsi="Arial" w:cs="Arial"/>
          <w:i/>
          <w:iCs/>
          <w:color w:val="A6A6A6" w:themeColor="background1" w:themeShade="A6"/>
          <w:lang w:val="de-DE"/>
        </w:rPr>
        <w:t>n Sie die a</w:t>
      </w:r>
      <w:r w:rsidR="005510FD">
        <w:rPr>
          <w:rFonts w:ascii="Arial" w:hAnsi="Arial" w:cs="Arial"/>
          <w:i/>
          <w:iCs/>
          <w:color w:val="A6A6A6" w:themeColor="background1" w:themeShade="A6"/>
          <w:lang w:val="de-DE"/>
        </w:rPr>
        <w:t>mtliche Lehrkräftefortbildung.</w:t>
      </w:r>
    </w:p>
    <w:p w14:paraId="12FA90E7" w14:textId="27E1B65B" w:rsidR="00C27C26" w:rsidRPr="001252BA" w:rsidRDefault="00C96EE0" w:rsidP="00125B1E">
      <w:pPr>
        <w:pStyle w:val="Listenabsatz"/>
        <w:numPr>
          <w:ilvl w:val="0"/>
          <w:numId w:val="13"/>
        </w:numPr>
        <w:pBdr>
          <w:top w:val="dashDotStroked" w:sz="24" w:space="1" w:color="0070C0"/>
          <w:left w:val="dashDotStroked" w:sz="24" w:space="4" w:color="0070C0"/>
          <w:bottom w:val="dashDotStroked" w:sz="24" w:space="1" w:color="0070C0"/>
          <w:right w:val="dashDotStroked" w:sz="24" w:space="4" w:color="0070C0"/>
        </w:pBdr>
        <w:spacing w:line="360" w:lineRule="auto"/>
        <w:jc w:val="both"/>
        <w:rPr>
          <w:rFonts w:ascii="Arial" w:hAnsi="Arial" w:cs="Arial"/>
          <w:i/>
          <w:iCs/>
          <w:color w:val="A6A6A6" w:themeColor="background1" w:themeShade="A6"/>
          <w:lang w:val="de-DE"/>
        </w:rPr>
      </w:pPr>
      <w:r w:rsidRPr="001252BA">
        <w:rPr>
          <w:rFonts w:ascii="Arial" w:hAnsi="Arial" w:cs="Arial"/>
          <w:i/>
          <w:iCs/>
          <w:color w:val="A6A6A6" w:themeColor="background1" w:themeShade="A6"/>
          <w:lang w:val="de-DE"/>
        </w:rPr>
        <w:t>Informieren Sie</w:t>
      </w:r>
      <w:r w:rsidR="00C27C26" w:rsidRPr="001252BA">
        <w:rPr>
          <w:rFonts w:ascii="Arial" w:hAnsi="Arial" w:cs="Arial"/>
          <w:i/>
          <w:iCs/>
          <w:color w:val="A6A6A6" w:themeColor="background1" w:themeShade="A6"/>
          <w:lang w:val="de-DE"/>
        </w:rPr>
        <w:t xml:space="preserve"> sich mit Hilfe der </w:t>
      </w:r>
      <w:r w:rsidR="00C27C26" w:rsidRPr="001252BA">
        <w:rPr>
          <w:rFonts w:ascii="Arial" w:hAnsi="Arial" w:cs="Arial"/>
          <w:b/>
          <w:i/>
          <w:iCs/>
          <w:color w:val="A6A6A6" w:themeColor="background1" w:themeShade="A6"/>
          <w:lang w:val="de-DE"/>
        </w:rPr>
        <w:t>Kreis- und Stadtmedienzentren</w:t>
      </w:r>
      <w:r w:rsidR="00C27C26" w:rsidRPr="001252BA">
        <w:rPr>
          <w:rFonts w:ascii="Arial" w:hAnsi="Arial" w:cs="Arial"/>
          <w:i/>
          <w:iCs/>
          <w:color w:val="A6A6A6" w:themeColor="background1" w:themeShade="A6"/>
          <w:lang w:val="de-DE"/>
        </w:rPr>
        <w:t xml:space="preserve"> bzw. des </w:t>
      </w:r>
      <w:r w:rsidR="00C27C26" w:rsidRPr="001252BA">
        <w:rPr>
          <w:rFonts w:ascii="Arial" w:hAnsi="Arial" w:cs="Arial"/>
          <w:b/>
          <w:i/>
          <w:iCs/>
          <w:color w:val="A6A6A6" w:themeColor="background1" w:themeShade="A6"/>
          <w:lang w:val="de-DE"/>
        </w:rPr>
        <w:t>Landesmedienzentrums</w:t>
      </w:r>
      <w:r w:rsidR="00C27C26" w:rsidRPr="001252BA">
        <w:rPr>
          <w:rFonts w:ascii="Arial" w:hAnsi="Arial" w:cs="Arial"/>
          <w:i/>
          <w:iCs/>
          <w:color w:val="A6A6A6" w:themeColor="background1" w:themeShade="A6"/>
          <w:lang w:val="de-DE"/>
        </w:rPr>
        <w:t>, welche Möglichkeiten Sie haben</w:t>
      </w:r>
      <w:r w:rsidR="000521A1" w:rsidRPr="001252BA">
        <w:rPr>
          <w:rFonts w:ascii="Arial" w:hAnsi="Arial" w:cs="Arial"/>
          <w:i/>
          <w:iCs/>
          <w:color w:val="A6A6A6" w:themeColor="background1" w:themeShade="A6"/>
          <w:lang w:val="de-DE"/>
        </w:rPr>
        <w:t xml:space="preserve"> – dies gilt sowohl im pädagogischen Bereich als auch im technologischen Bereich, denn </w:t>
      </w:r>
      <w:r w:rsidR="00BE00C1" w:rsidRPr="001252BA">
        <w:rPr>
          <w:rFonts w:ascii="Arial" w:hAnsi="Arial" w:cs="Arial"/>
          <w:i/>
          <w:iCs/>
          <w:color w:val="A6A6A6" w:themeColor="background1" w:themeShade="A6"/>
          <w:lang w:val="de-DE"/>
        </w:rPr>
        <w:t xml:space="preserve">auch wenn die Pädagogik </w:t>
      </w:r>
      <w:r w:rsidR="000A7726" w:rsidRPr="001252BA">
        <w:rPr>
          <w:rFonts w:ascii="Arial" w:hAnsi="Arial" w:cs="Arial"/>
          <w:i/>
          <w:iCs/>
          <w:color w:val="A6A6A6" w:themeColor="background1" w:themeShade="A6"/>
          <w:lang w:val="de-DE"/>
        </w:rPr>
        <w:t xml:space="preserve">das Herz des Medienentwicklungsplans ist, so kann die zur Verfügung stehende Technologie </w:t>
      </w:r>
      <w:r w:rsidR="00740648" w:rsidRPr="001252BA">
        <w:rPr>
          <w:rFonts w:ascii="Arial" w:hAnsi="Arial" w:cs="Arial"/>
          <w:i/>
          <w:iCs/>
          <w:color w:val="A6A6A6" w:themeColor="background1" w:themeShade="A6"/>
          <w:lang w:val="de-DE"/>
        </w:rPr>
        <w:t>auch auf die pädagogischen Möglichkeiten Einfluss haben</w:t>
      </w:r>
      <w:r w:rsidR="00E539E2" w:rsidRPr="001252BA">
        <w:rPr>
          <w:rFonts w:ascii="Arial" w:hAnsi="Arial" w:cs="Arial"/>
          <w:i/>
          <w:iCs/>
          <w:color w:val="A6A6A6" w:themeColor="background1" w:themeShade="A6"/>
          <w:lang w:val="de-DE"/>
        </w:rPr>
        <w:t xml:space="preserve">. Dank </w:t>
      </w:r>
      <w:r w:rsidR="00740648" w:rsidRPr="001252BA">
        <w:rPr>
          <w:rFonts w:ascii="Arial" w:hAnsi="Arial" w:cs="Arial"/>
          <w:i/>
          <w:iCs/>
          <w:color w:val="A6A6A6" w:themeColor="background1" w:themeShade="A6"/>
          <w:lang w:val="de-DE"/>
        </w:rPr>
        <w:t xml:space="preserve">neuer, Ihnen vielleicht noch unbekannter Technologien </w:t>
      </w:r>
      <w:r w:rsidR="00E539E2" w:rsidRPr="001252BA">
        <w:rPr>
          <w:rFonts w:ascii="Arial" w:hAnsi="Arial" w:cs="Arial"/>
          <w:i/>
          <w:iCs/>
          <w:color w:val="A6A6A6" w:themeColor="background1" w:themeShade="A6"/>
          <w:lang w:val="de-DE"/>
        </w:rPr>
        <w:t>können</w:t>
      </w:r>
      <w:r w:rsidR="00740648" w:rsidRPr="001252BA">
        <w:rPr>
          <w:rFonts w:ascii="Arial" w:hAnsi="Arial" w:cs="Arial"/>
          <w:i/>
          <w:iCs/>
          <w:color w:val="A6A6A6" w:themeColor="background1" w:themeShade="A6"/>
          <w:lang w:val="de-DE"/>
        </w:rPr>
        <w:t xml:space="preserve"> </w:t>
      </w:r>
      <w:r w:rsidR="0093630F" w:rsidRPr="001252BA">
        <w:rPr>
          <w:rFonts w:ascii="Arial" w:hAnsi="Arial" w:cs="Arial"/>
          <w:i/>
          <w:iCs/>
          <w:color w:val="A6A6A6" w:themeColor="background1" w:themeShade="A6"/>
          <w:lang w:val="de-DE"/>
        </w:rPr>
        <w:t xml:space="preserve">Ihre pädagogischen Ziele </w:t>
      </w:r>
      <w:r w:rsidR="00F65AE0">
        <w:rPr>
          <w:rFonts w:ascii="Arial" w:hAnsi="Arial" w:cs="Arial"/>
          <w:i/>
          <w:iCs/>
          <w:color w:val="A6A6A6" w:themeColor="background1" w:themeShade="A6"/>
          <w:lang w:val="de-DE"/>
        </w:rPr>
        <w:t>eventuell</w:t>
      </w:r>
      <w:r w:rsidR="00E539E2" w:rsidRPr="001252BA">
        <w:rPr>
          <w:rFonts w:ascii="Arial" w:hAnsi="Arial" w:cs="Arial"/>
          <w:i/>
          <w:iCs/>
          <w:color w:val="A6A6A6" w:themeColor="background1" w:themeShade="A6"/>
          <w:lang w:val="de-DE"/>
        </w:rPr>
        <w:t xml:space="preserve"> </w:t>
      </w:r>
      <w:r w:rsidR="0093630F" w:rsidRPr="001252BA">
        <w:rPr>
          <w:rFonts w:ascii="Arial" w:hAnsi="Arial" w:cs="Arial"/>
          <w:i/>
          <w:iCs/>
          <w:color w:val="A6A6A6" w:themeColor="background1" w:themeShade="A6"/>
          <w:lang w:val="de-DE"/>
        </w:rPr>
        <w:t xml:space="preserve">besser erreichbar </w:t>
      </w:r>
      <w:r w:rsidR="00E539E2" w:rsidRPr="001252BA">
        <w:rPr>
          <w:rFonts w:ascii="Arial" w:hAnsi="Arial" w:cs="Arial"/>
          <w:i/>
          <w:iCs/>
          <w:color w:val="A6A6A6" w:themeColor="background1" w:themeShade="A6"/>
          <w:lang w:val="de-DE"/>
        </w:rPr>
        <w:t>sein</w:t>
      </w:r>
      <w:r w:rsidR="0093630F" w:rsidRPr="001252BA">
        <w:rPr>
          <w:rFonts w:ascii="Arial" w:hAnsi="Arial" w:cs="Arial"/>
          <w:i/>
          <w:iCs/>
          <w:color w:val="A6A6A6" w:themeColor="background1" w:themeShade="A6"/>
          <w:lang w:val="de-DE"/>
        </w:rPr>
        <w:t xml:space="preserve">. </w:t>
      </w:r>
    </w:p>
    <w:p w14:paraId="01DA09FD" w14:textId="3CC34992" w:rsidR="00C27C26" w:rsidRPr="001252BA" w:rsidRDefault="00C27C26" w:rsidP="00125B1E">
      <w:pPr>
        <w:pStyle w:val="Listenabsatz"/>
        <w:numPr>
          <w:ilvl w:val="0"/>
          <w:numId w:val="13"/>
        </w:numPr>
        <w:pBdr>
          <w:top w:val="dashDotStroked" w:sz="24" w:space="1" w:color="0070C0"/>
          <w:left w:val="dashDotStroked" w:sz="24" w:space="4" w:color="0070C0"/>
          <w:bottom w:val="dashDotStroked" w:sz="24" w:space="1" w:color="0070C0"/>
          <w:right w:val="dashDotStroked" w:sz="24" w:space="4" w:color="0070C0"/>
        </w:pBdr>
        <w:spacing w:line="360" w:lineRule="auto"/>
        <w:jc w:val="both"/>
        <w:rPr>
          <w:rFonts w:ascii="Arial" w:hAnsi="Arial" w:cs="Arial"/>
          <w:i/>
          <w:iCs/>
          <w:color w:val="A6A6A6" w:themeColor="background1" w:themeShade="A6"/>
          <w:lang w:val="de-DE"/>
        </w:rPr>
      </w:pPr>
      <w:r w:rsidRPr="001252BA">
        <w:rPr>
          <w:rFonts w:ascii="Arial" w:hAnsi="Arial" w:cs="Arial"/>
          <w:i/>
          <w:iCs/>
          <w:color w:val="A6A6A6" w:themeColor="background1" w:themeShade="A6"/>
          <w:lang w:val="de-DE"/>
        </w:rPr>
        <w:t xml:space="preserve">Lesen Sie Zeitschriften, welche Ihnen </w:t>
      </w:r>
      <w:r w:rsidRPr="001252BA">
        <w:rPr>
          <w:rFonts w:ascii="Arial" w:hAnsi="Arial" w:cs="Arial"/>
          <w:b/>
          <w:i/>
          <w:iCs/>
          <w:color w:val="A6A6A6" w:themeColor="background1" w:themeShade="A6"/>
          <w:lang w:val="de-DE"/>
        </w:rPr>
        <w:t>Unterrichtsbeispiele</w:t>
      </w:r>
      <w:r w:rsidRPr="001252BA">
        <w:rPr>
          <w:rFonts w:ascii="Arial" w:hAnsi="Arial" w:cs="Arial"/>
          <w:i/>
          <w:iCs/>
          <w:color w:val="A6A6A6" w:themeColor="background1" w:themeShade="A6"/>
          <w:lang w:val="de-DE"/>
        </w:rPr>
        <w:t xml:space="preserve"> für den Einsa</w:t>
      </w:r>
      <w:r w:rsidR="00E72E6C" w:rsidRPr="001252BA">
        <w:rPr>
          <w:rFonts w:ascii="Arial" w:hAnsi="Arial" w:cs="Arial"/>
          <w:i/>
          <w:iCs/>
          <w:color w:val="A6A6A6" w:themeColor="background1" w:themeShade="A6"/>
          <w:lang w:val="de-DE"/>
        </w:rPr>
        <w:t>tz digitaler Medien beschreiben</w:t>
      </w:r>
    </w:p>
    <w:p w14:paraId="357D1519" w14:textId="33B5A66D" w:rsidR="00087F51" w:rsidRPr="001252BA" w:rsidRDefault="00E72E6C" w:rsidP="00125B1E">
      <w:pPr>
        <w:pStyle w:val="Listenabsatz"/>
        <w:numPr>
          <w:ilvl w:val="0"/>
          <w:numId w:val="13"/>
        </w:numPr>
        <w:pBdr>
          <w:top w:val="dashDotStroked" w:sz="24" w:space="1" w:color="0070C0"/>
          <w:left w:val="dashDotStroked" w:sz="24" w:space="4" w:color="0070C0"/>
          <w:bottom w:val="dashDotStroked" w:sz="24" w:space="1" w:color="0070C0"/>
          <w:right w:val="dashDotStroked" w:sz="24" w:space="4" w:color="0070C0"/>
        </w:pBdr>
        <w:spacing w:line="360" w:lineRule="auto"/>
        <w:jc w:val="both"/>
        <w:rPr>
          <w:rStyle w:val="Hyperlink"/>
          <w:rFonts w:ascii="Arial" w:hAnsi="Arial" w:cs="Arial"/>
          <w:i/>
          <w:iCs/>
          <w:color w:val="A6A6A6" w:themeColor="background1" w:themeShade="A6"/>
          <w:u w:val="none"/>
          <w:lang w:val="de-DE"/>
        </w:rPr>
      </w:pPr>
      <w:r w:rsidRPr="001252BA">
        <w:rPr>
          <w:rFonts w:ascii="Arial" w:hAnsi="Arial" w:cs="Arial"/>
          <w:i/>
          <w:iCs/>
          <w:color w:val="A6A6A6" w:themeColor="background1" w:themeShade="A6"/>
          <w:lang w:val="de-DE"/>
        </w:rPr>
        <w:t xml:space="preserve">Nutzen Sie </w:t>
      </w:r>
      <w:r w:rsidRPr="001252BA">
        <w:rPr>
          <w:rFonts w:ascii="Arial" w:hAnsi="Arial" w:cs="Arial"/>
          <w:b/>
          <w:i/>
          <w:iCs/>
          <w:color w:val="A6A6A6" w:themeColor="background1" w:themeShade="A6"/>
          <w:lang w:val="de-DE"/>
        </w:rPr>
        <w:t>Informationen aus dem Internet</w:t>
      </w:r>
      <w:r w:rsidRPr="001252BA">
        <w:rPr>
          <w:rFonts w:ascii="Arial" w:hAnsi="Arial" w:cs="Arial"/>
          <w:i/>
          <w:iCs/>
          <w:color w:val="A6A6A6" w:themeColor="background1" w:themeShade="A6"/>
          <w:lang w:val="de-DE"/>
        </w:rPr>
        <w:t xml:space="preserve">, wie z.B. </w:t>
      </w:r>
      <w:r w:rsidR="00DC7DC5" w:rsidRPr="001252BA">
        <w:rPr>
          <w:rFonts w:ascii="Arial" w:hAnsi="Arial" w:cs="Arial"/>
          <w:i/>
          <w:iCs/>
          <w:color w:val="A6A6A6" w:themeColor="background1" w:themeShade="A6"/>
          <w:lang w:val="de-DE"/>
        </w:rPr>
        <w:t>SESAM Mediathek</w:t>
      </w:r>
      <w:r w:rsidR="00A647AB">
        <w:rPr>
          <w:rFonts w:ascii="Arial" w:hAnsi="Arial" w:cs="Arial"/>
          <w:i/>
          <w:iCs/>
          <w:color w:val="A6A6A6" w:themeColor="background1" w:themeShade="A6"/>
          <w:lang w:val="de-DE"/>
        </w:rPr>
        <w:t xml:space="preserve">, das Kompetenzraster Medienbildung </w:t>
      </w:r>
      <w:r w:rsidR="00A647AB" w:rsidRPr="00DE7138">
        <w:rPr>
          <w:rFonts w:ascii="Arial" w:hAnsi="Arial" w:cs="Arial"/>
          <w:i/>
          <w:lang w:val="de-DE"/>
        </w:rPr>
        <w:t xml:space="preserve">unter </w:t>
      </w:r>
      <w:hyperlink r:id="rId31" w:history="1">
        <w:r w:rsidR="00A647AB" w:rsidRPr="00DE7138">
          <w:rPr>
            <w:rStyle w:val="Hyperlink"/>
            <w:rFonts w:ascii="Arial" w:hAnsi="Arial" w:cs="Arial"/>
            <w:i/>
            <w:lang w:val="de-DE"/>
          </w:rPr>
          <w:t>https://eportfolio.lmz-bw.de/</w:t>
        </w:r>
      </w:hyperlink>
      <w:r w:rsidR="00E539E2" w:rsidRPr="001252BA">
        <w:rPr>
          <w:rFonts w:ascii="Arial" w:hAnsi="Arial" w:cs="Arial"/>
          <w:i/>
          <w:iCs/>
          <w:color w:val="A6A6A6" w:themeColor="background1" w:themeShade="A6"/>
          <w:lang w:val="de-DE"/>
        </w:rPr>
        <w:t xml:space="preserve"> oder</w:t>
      </w:r>
      <w:r w:rsidR="006D101D" w:rsidRPr="001252BA">
        <w:rPr>
          <w:rFonts w:ascii="Arial" w:hAnsi="Arial" w:cs="Arial"/>
          <w:i/>
          <w:iCs/>
          <w:color w:val="A6A6A6" w:themeColor="background1" w:themeShade="A6"/>
          <w:lang w:val="de-DE"/>
        </w:rPr>
        <w:t xml:space="preserve"> </w:t>
      </w:r>
      <w:r w:rsidR="006C71BD" w:rsidRPr="001252BA">
        <w:rPr>
          <w:rFonts w:ascii="Arial" w:hAnsi="Arial" w:cs="Arial"/>
          <w:i/>
          <w:iCs/>
          <w:color w:val="A6A6A6" w:themeColor="background1" w:themeShade="A6"/>
          <w:lang w:val="de-DE"/>
        </w:rPr>
        <w:t xml:space="preserve">die </w:t>
      </w:r>
      <w:r w:rsidR="00B62CF6" w:rsidRPr="001252BA">
        <w:rPr>
          <w:rFonts w:ascii="Arial" w:hAnsi="Arial" w:cs="Arial"/>
          <w:i/>
          <w:iCs/>
          <w:color w:val="A6A6A6" w:themeColor="background1" w:themeShade="A6"/>
          <w:lang w:val="de-DE"/>
        </w:rPr>
        <w:t>Materialien des LMZ</w:t>
      </w:r>
      <w:r w:rsidR="00143030" w:rsidRPr="001252BA">
        <w:rPr>
          <w:rFonts w:ascii="Arial" w:hAnsi="Arial" w:cs="Arial"/>
          <w:i/>
          <w:iCs/>
          <w:color w:val="A6A6A6" w:themeColor="background1" w:themeShade="A6"/>
          <w:lang w:val="de-DE"/>
        </w:rPr>
        <w:t xml:space="preserve"> unter </w:t>
      </w:r>
      <w:hyperlink r:id="rId32" w:history="1">
        <w:r w:rsidR="00143030" w:rsidRPr="001252BA">
          <w:rPr>
            <w:rStyle w:val="Hyperlink"/>
            <w:rFonts w:ascii="Arial" w:hAnsi="Arial" w:cs="Arial"/>
            <w:lang w:val="de-DE"/>
          </w:rPr>
          <w:t>https://padlet.com/InnovationLMZ/mep</w:t>
        </w:r>
      </w:hyperlink>
    </w:p>
    <w:p w14:paraId="69E338DF" w14:textId="3D6721F3" w:rsidR="00087F51" w:rsidRPr="001252BA" w:rsidRDefault="00087F51" w:rsidP="00125B1E">
      <w:pPr>
        <w:pStyle w:val="Listenabsatz"/>
        <w:numPr>
          <w:ilvl w:val="0"/>
          <w:numId w:val="13"/>
        </w:numPr>
        <w:pBdr>
          <w:top w:val="dashDotStroked" w:sz="24" w:space="1" w:color="0070C0"/>
          <w:left w:val="dashDotStroked" w:sz="24" w:space="4" w:color="0070C0"/>
          <w:bottom w:val="dashDotStroked" w:sz="24" w:space="1" w:color="0070C0"/>
          <w:right w:val="dashDotStroked" w:sz="24" w:space="4" w:color="0070C0"/>
        </w:pBdr>
        <w:spacing w:line="360" w:lineRule="auto"/>
        <w:jc w:val="both"/>
        <w:rPr>
          <w:rFonts w:ascii="Arial" w:hAnsi="Arial" w:cs="Arial"/>
          <w:i/>
          <w:iCs/>
          <w:color w:val="A6A6A6" w:themeColor="background1" w:themeShade="A6"/>
          <w:lang w:val="de-DE"/>
        </w:rPr>
      </w:pPr>
      <w:r w:rsidRPr="001252BA">
        <w:rPr>
          <w:rFonts w:ascii="Arial" w:hAnsi="Arial" w:cs="Arial"/>
          <w:i/>
          <w:iCs/>
          <w:color w:val="A6A6A6" w:themeColor="background1" w:themeShade="A6"/>
          <w:lang w:val="de-DE"/>
        </w:rPr>
        <w:t xml:space="preserve">Weitere Hilfestellungen für die Formulierung von Zielen finden Sie unter </w:t>
      </w:r>
      <w:hyperlink r:id="rId33" w:history="1">
        <w:r w:rsidR="00841042" w:rsidRPr="001252BA">
          <w:rPr>
            <w:rStyle w:val="Hyperlink"/>
            <w:rFonts w:ascii="Arial" w:hAnsi="Arial" w:cs="Arial"/>
            <w:i/>
            <w:iCs/>
            <w:lang w:val="de-DE"/>
          </w:rPr>
          <w:t>https://www.lmz-bw.de/mep</w:t>
        </w:r>
      </w:hyperlink>
    </w:p>
    <w:p w14:paraId="632DE286" w14:textId="35ED40FF" w:rsidR="006A3B2F" w:rsidRPr="001252BA" w:rsidRDefault="005753E1" w:rsidP="00125B1E">
      <w:pPr>
        <w:pStyle w:val="Listenabsatz"/>
        <w:numPr>
          <w:ilvl w:val="0"/>
          <w:numId w:val="13"/>
        </w:numPr>
        <w:pBdr>
          <w:top w:val="dashDotStroked" w:sz="24" w:space="1" w:color="0070C0"/>
          <w:left w:val="dashDotStroked" w:sz="24" w:space="4" w:color="0070C0"/>
          <w:bottom w:val="dashDotStroked" w:sz="24" w:space="1" w:color="0070C0"/>
          <w:right w:val="dashDotStroked" w:sz="24" w:space="4" w:color="0070C0"/>
        </w:pBdr>
        <w:spacing w:line="360" w:lineRule="auto"/>
        <w:jc w:val="both"/>
        <w:rPr>
          <w:rFonts w:ascii="Arial" w:hAnsi="Arial" w:cs="Arial"/>
          <w:i/>
          <w:iCs/>
          <w:color w:val="A6A6A6" w:themeColor="background1" w:themeShade="A6"/>
          <w:lang w:val="de-DE"/>
        </w:rPr>
      </w:pPr>
      <w:r w:rsidRPr="001252BA">
        <w:rPr>
          <w:rFonts w:ascii="Arial" w:hAnsi="Arial" w:cs="Arial"/>
          <w:i/>
          <w:iCs/>
          <w:color w:val="A6A6A6" w:themeColor="background1" w:themeShade="A6"/>
          <w:lang w:val="de-DE"/>
        </w:rPr>
        <w:t xml:space="preserve">Erwerben Sie Hintergrundwissen </w:t>
      </w:r>
      <w:r w:rsidR="00143E71" w:rsidRPr="001252BA">
        <w:rPr>
          <w:rFonts w:ascii="Arial" w:hAnsi="Arial" w:cs="Arial"/>
          <w:i/>
          <w:iCs/>
          <w:color w:val="A6A6A6" w:themeColor="background1" w:themeShade="A6"/>
          <w:lang w:val="de-DE"/>
        </w:rPr>
        <w:t>durch die Lektüre de</w:t>
      </w:r>
      <w:r w:rsidR="006436A2" w:rsidRPr="001252BA">
        <w:rPr>
          <w:rFonts w:ascii="Arial" w:hAnsi="Arial" w:cs="Arial"/>
          <w:i/>
          <w:iCs/>
          <w:color w:val="A6A6A6" w:themeColor="background1" w:themeShade="A6"/>
          <w:lang w:val="de-DE"/>
        </w:rPr>
        <w:t>r</w:t>
      </w:r>
      <w:r w:rsidR="00143E71" w:rsidRPr="001252BA">
        <w:rPr>
          <w:rFonts w:ascii="Arial" w:hAnsi="Arial" w:cs="Arial"/>
          <w:i/>
          <w:iCs/>
          <w:color w:val="A6A6A6" w:themeColor="background1" w:themeShade="A6"/>
          <w:lang w:val="de-DE"/>
        </w:rPr>
        <w:t xml:space="preserve"> </w:t>
      </w:r>
      <w:hyperlink r:id="rId34" w:history="1">
        <w:r w:rsidR="00143E71" w:rsidRPr="001252BA">
          <w:rPr>
            <w:rStyle w:val="Hyperlink"/>
            <w:rFonts w:ascii="Arial" w:hAnsi="Arial" w:cs="Arial"/>
            <w:i/>
            <w:iCs/>
            <w:lang w:val="de-DE"/>
          </w:rPr>
          <w:t>KMK-</w:t>
        </w:r>
        <w:r w:rsidR="006436A2" w:rsidRPr="001252BA">
          <w:rPr>
            <w:rStyle w:val="Hyperlink"/>
            <w:rFonts w:ascii="Arial" w:hAnsi="Arial" w:cs="Arial"/>
            <w:i/>
            <w:iCs/>
            <w:lang w:val="de-DE"/>
          </w:rPr>
          <w:t>Strategie</w:t>
        </w:r>
        <w:r w:rsidR="00143E71" w:rsidRPr="001252BA">
          <w:rPr>
            <w:rStyle w:val="Hyperlink"/>
            <w:rFonts w:ascii="Arial" w:hAnsi="Arial" w:cs="Arial"/>
            <w:i/>
            <w:iCs/>
            <w:lang w:val="de-DE"/>
          </w:rPr>
          <w:t xml:space="preserve"> „</w:t>
        </w:r>
        <w:r w:rsidR="008374E6" w:rsidRPr="001252BA">
          <w:rPr>
            <w:rStyle w:val="Hyperlink"/>
            <w:rFonts w:ascii="Arial" w:hAnsi="Arial" w:cs="Arial"/>
            <w:i/>
            <w:iCs/>
            <w:lang w:val="de-DE"/>
          </w:rPr>
          <w:t>Bildung in der digitalen Welt“</w:t>
        </w:r>
      </w:hyperlink>
      <w:r w:rsidR="00CE528E" w:rsidRPr="001252BA">
        <w:rPr>
          <w:rFonts w:ascii="Arial" w:hAnsi="Arial" w:cs="Arial"/>
          <w:i/>
          <w:iCs/>
          <w:color w:val="A6A6A6" w:themeColor="background1" w:themeShade="A6"/>
          <w:lang w:val="de-DE"/>
        </w:rPr>
        <w:t xml:space="preserve">, des </w:t>
      </w:r>
      <w:hyperlink r:id="rId35" w:history="1">
        <w:r w:rsidR="008870BC" w:rsidRPr="001252BA">
          <w:rPr>
            <w:rStyle w:val="Hyperlink"/>
            <w:rFonts w:ascii="Arial" w:hAnsi="Arial" w:cs="Arial"/>
            <w:i/>
            <w:iCs/>
            <w:lang w:val="de-DE"/>
          </w:rPr>
          <w:t>Europäisch</w:t>
        </w:r>
        <w:r w:rsidR="007F56B0" w:rsidRPr="001252BA">
          <w:rPr>
            <w:rStyle w:val="Hyperlink"/>
            <w:rFonts w:ascii="Arial" w:hAnsi="Arial" w:cs="Arial"/>
            <w:i/>
            <w:iCs/>
            <w:lang w:val="de-DE"/>
          </w:rPr>
          <w:t>en R</w:t>
        </w:r>
        <w:r w:rsidR="008870BC" w:rsidRPr="001252BA">
          <w:rPr>
            <w:rStyle w:val="Hyperlink"/>
            <w:rFonts w:ascii="Arial" w:hAnsi="Arial" w:cs="Arial"/>
            <w:i/>
            <w:iCs/>
            <w:lang w:val="de-DE"/>
          </w:rPr>
          <w:t>ahmens</w:t>
        </w:r>
        <w:r w:rsidR="007F56B0" w:rsidRPr="001252BA">
          <w:rPr>
            <w:rStyle w:val="Hyperlink"/>
            <w:rFonts w:ascii="Arial" w:hAnsi="Arial" w:cs="Arial"/>
            <w:i/>
            <w:iCs/>
            <w:lang w:val="de-DE"/>
          </w:rPr>
          <w:t xml:space="preserve"> für die Digitale Kompetenz</w:t>
        </w:r>
        <w:r w:rsidR="008870BC" w:rsidRPr="001252BA">
          <w:rPr>
            <w:rStyle w:val="Hyperlink"/>
            <w:rFonts w:ascii="Arial" w:hAnsi="Arial" w:cs="Arial"/>
            <w:i/>
            <w:iCs/>
            <w:lang w:val="de-DE"/>
          </w:rPr>
          <w:t xml:space="preserve"> </w:t>
        </w:r>
        <w:r w:rsidR="007F56B0" w:rsidRPr="001252BA">
          <w:rPr>
            <w:rStyle w:val="Hyperlink"/>
            <w:rFonts w:ascii="Arial" w:hAnsi="Arial" w:cs="Arial"/>
            <w:i/>
            <w:iCs/>
            <w:lang w:val="de-DE"/>
          </w:rPr>
          <w:t>(</w:t>
        </w:r>
        <w:proofErr w:type="spellStart"/>
        <w:r w:rsidR="00CE528E" w:rsidRPr="001252BA">
          <w:rPr>
            <w:rStyle w:val="Hyperlink"/>
            <w:rFonts w:ascii="Arial" w:hAnsi="Arial" w:cs="Arial"/>
            <w:i/>
            <w:iCs/>
            <w:lang w:val="de-DE"/>
          </w:rPr>
          <w:t>DigComp</w:t>
        </w:r>
        <w:proofErr w:type="spellEnd"/>
        <w:r w:rsidR="007F56B0" w:rsidRPr="001252BA">
          <w:rPr>
            <w:rStyle w:val="Hyperlink"/>
            <w:rFonts w:ascii="Arial" w:hAnsi="Arial" w:cs="Arial"/>
            <w:i/>
            <w:iCs/>
            <w:lang w:val="de-DE"/>
            <w14:textFill>
              <w14:solidFill>
                <w14:srgbClr w14:val="0000FF">
                  <w14:lumMod w14:val="65000"/>
                </w14:srgbClr>
              </w14:solidFill>
            </w14:textFill>
          </w:rPr>
          <w:t>)</w:t>
        </w:r>
      </w:hyperlink>
      <w:r w:rsidR="00CE528E" w:rsidRPr="001252BA">
        <w:rPr>
          <w:rFonts w:ascii="Arial" w:hAnsi="Arial" w:cs="Arial"/>
          <w:i/>
          <w:iCs/>
          <w:color w:val="A6A6A6" w:themeColor="background1" w:themeShade="A6"/>
          <w:lang w:val="de-DE"/>
        </w:rPr>
        <w:t xml:space="preserve"> und </w:t>
      </w:r>
      <w:r w:rsidR="00DF27F5" w:rsidRPr="001252BA">
        <w:rPr>
          <w:rFonts w:ascii="Arial" w:hAnsi="Arial" w:cs="Arial"/>
          <w:i/>
          <w:iCs/>
          <w:color w:val="A6A6A6" w:themeColor="background1" w:themeShade="A6"/>
          <w:lang w:val="de-DE"/>
        </w:rPr>
        <w:t xml:space="preserve">des </w:t>
      </w:r>
      <w:hyperlink r:id="rId36" w:history="1">
        <w:r w:rsidR="007F56B0" w:rsidRPr="001252BA">
          <w:rPr>
            <w:rStyle w:val="Hyperlink"/>
            <w:rFonts w:ascii="Arial" w:hAnsi="Arial" w:cs="Arial"/>
            <w:i/>
            <w:iCs/>
            <w:lang w:val="de-DE"/>
            <w14:textFill>
              <w14:solidFill>
                <w14:srgbClr w14:val="0000FF">
                  <w14:lumMod w14:val="65000"/>
                </w14:srgbClr>
              </w14:solidFill>
            </w14:textFill>
          </w:rPr>
          <w:t>Europä</w:t>
        </w:r>
        <w:r w:rsidR="003201A5" w:rsidRPr="001252BA">
          <w:rPr>
            <w:rStyle w:val="Hyperlink"/>
            <w:rFonts w:ascii="Arial" w:hAnsi="Arial" w:cs="Arial"/>
            <w:i/>
            <w:iCs/>
            <w:lang w:val="de-DE"/>
            <w14:textFill>
              <w14:solidFill>
                <w14:srgbClr w14:val="0000FF">
                  <w14:lumMod w14:val="65000"/>
                </w14:srgbClr>
              </w14:solidFill>
            </w14:textFill>
          </w:rPr>
          <w:t>i</w:t>
        </w:r>
        <w:r w:rsidR="007F56B0" w:rsidRPr="001252BA">
          <w:rPr>
            <w:rStyle w:val="Hyperlink"/>
            <w:rFonts w:ascii="Arial" w:hAnsi="Arial" w:cs="Arial"/>
            <w:i/>
            <w:iCs/>
            <w:lang w:val="de-DE"/>
            <w14:textFill>
              <w14:solidFill>
                <w14:srgbClr w14:val="0000FF">
                  <w14:lumMod w14:val="65000"/>
                </w14:srgbClr>
              </w14:solidFill>
            </w14:textFill>
          </w:rPr>
          <w:t>schen Rahmens für die Digitale Kompetenz von Lehrenden (</w:t>
        </w:r>
        <w:proofErr w:type="spellStart"/>
        <w:r w:rsidR="00DF27F5" w:rsidRPr="001252BA">
          <w:rPr>
            <w:rStyle w:val="Hyperlink"/>
            <w:rFonts w:ascii="Arial" w:hAnsi="Arial" w:cs="Arial"/>
            <w:i/>
            <w:iCs/>
            <w:lang w:val="de-DE"/>
            <w14:textFill>
              <w14:solidFill>
                <w14:srgbClr w14:val="0000FF">
                  <w14:lumMod w14:val="65000"/>
                </w14:srgbClr>
              </w14:solidFill>
            </w14:textFill>
          </w:rPr>
          <w:t>DigComp</w:t>
        </w:r>
        <w:proofErr w:type="spellEnd"/>
        <w:r w:rsidR="00DF27F5" w:rsidRPr="001252BA">
          <w:rPr>
            <w:rStyle w:val="Hyperlink"/>
            <w:rFonts w:ascii="Arial" w:hAnsi="Arial" w:cs="Arial"/>
            <w:i/>
            <w:iCs/>
            <w:lang w:val="de-DE"/>
            <w14:textFill>
              <w14:solidFill>
                <w14:srgbClr w14:val="0000FF">
                  <w14:lumMod w14:val="65000"/>
                </w14:srgbClr>
              </w14:solidFill>
            </w14:textFill>
          </w:rPr>
          <w:t xml:space="preserve"> Edu)</w:t>
        </w:r>
      </w:hyperlink>
    </w:p>
    <w:p w14:paraId="112AC474" w14:textId="30226BCD" w:rsidR="004E70D2" w:rsidRPr="001252BA" w:rsidRDefault="00AA2F88" w:rsidP="00F06B46">
      <w:pPr>
        <w:pStyle w:val="Listenabsatz"/>
        <w:numPr>
          <w:ilvl w:val="0"/>
          <w:numId w:val="2"/>
        </w:numPr>
        <w:pBdr>
          <w:top w:val="dashDotStroked" w:sz="24" w:space="1" w:color="0070C0"/>
          <w:left w:val="dashDotStroked" w:sz="24" w:space="4" w:color="0070C0"/>
          <w:bottom w:val="dashDotStroked" w:sz="24" w:space="1" w:color="0070C0"/>
          <w:right w:val="dashDotStroked" w:sz="24" w:space="4" w:color="0070C0"/>
        </w:pBdr>
        <w:spacing w:line="360" w:lineRule="auto"/>
        <w:jc w:val="both"/>
        <w:rPr>
          <w:rFonts w:ascii="Arial" w:hAnsi="Arial" w:cs="Arial"/>
          <w:b/>
          <w:i/>
          <w:iCs/>
          <w:color w:val="A6A6A6" w:themeColor="background1" w:themeShade="A6"/>
          <w:lang w:val="de-DE"/>
        </w:rPr>
      </w:pPr>
      <w:r w:rsidRPr="001252BA">
        <w:rPr>
          <w:rFonts w:ascii="Arial" w:hAnsi="Arial" w:cs="Arial"/>
          <w:b/>
          <w:i/>
          <w:iCs/>
          <w:color w:val="A6A6A6" w:themeColor="background1" w:themeShade="A6"/>
          <w:lang w:val="de-DE"/>
        </w:rPr>
        <w:t>Erarbeitung (in der Fachkonferenz)</w:t>
      </w:r>
    </w:p>
    <w:p w14:paraId="20DCA913" w14:textId="37179DA2" w:rsidR="00EC004D" w:rsidRPr="00B16C02" w:rsidRDefault="007068D3" w:rsidP="003B26BF">
      <w:pPr>
        <w:pStyle w:val="Listenabsatz"/>
        <w:numPr>
          <w:ilvl w:val="0"/>
          <w:numId w:val="14"/>
        </w:numPr>
        <w:pBdr>
          <w:top w:val="dashDotStroked" w:sz="24" w:space="1" w:color="0070C0"/>
          <w:left w:val="dashDotStroked" w:sz="24" w:space="4" w:color="0070C0"/>
          <w:bottom w:val="dashDotStroked" w:sz="24" w:space="1" w:color="0070C0"/>
          <w:right w:val="dashDotStroked" w:sz="24" w:space="4" w:color="0070C0"/>
        </w:pBdr>
        <w:spacing w:line="360" w:lineRule="auto"/>
        <w:jc w:val="both"/>
        <w:rPr>
          <w:rFonts w:ascii="Arial" w:hAnsi="Arial" w:cs="Arial"/>
          <w:i/>
          <w:iCs/>
          <w:color w:val="A6A6A6" w:themeColor="background1" w:themeShade="A6"/>
          <w:lang w:val="de-DE"/>
        </w:rPr>
      </w:pPr>
      <w:r w:rsidRPr="00B16C02">
        <w:rPr>
          <w:rFonts w:ascii="Arial" w:hAnsi="Arial" w:cs="Arial"/>
          <w:i/>
          <w:iCs/>
          <w:color w:val="A6A6A6" w:themeColor="background1" w:themeShade="A6"/>
          <w:lang w:val="de-DE"/>
        </w:rPr>
        <w:t>In der F</w:t>
      </w:r>
      <w:r w:rsidR="00B16C02" w:rsidRPr="00B16C02">
        <w:rPr>
          <w:rFonts w:ascii="Arial" w:hAnsi="Arial" w:cs="Arial"/>
          <w:i/>
          <w:iCs/>
          <w:color w:val="A6A6A6" w:themeColor="background1" w:themeShade="A6"/>
          <w:lang w:val="de-DE"/>
        </w:rPr>
        <w:t xml:space="preserve">achkonferenz </w:t>
      </w:r>
      <w:r w:rsidRPr="00B16C02">
        <w:rPr>
          <w:rFonts w:ascii="Arial" w:hAnsi="Arial" w:cs="Arial"/>
          <w:i/>
          <w:iCs/>
          <w:color w:val="A6A6A6" w:themeColor="background1" w:themeShade="A6"/>
          <w:lang w:val="de-DE"/>
        </w:rPr>
        <w:t xml:space="preserve">erstellen </w:t>
      </w:r>
      <w:r w:rsidR="000129EF">
        <w:rPr>
          <w:rFonts w:ascii="Arial" w:hAnsi="Arial" w:cs="Arial"/>
          <w:i/>
          <w:iCs/>
          <w:color w:val="A6A6A6" w:themeColor="background1" w:themeShade="A6"/>
          <w:lang w:val="de-DE"/>
        </w:rPr>
        <w:t>S</w:t>
      </w:r>
      <w:r w:rsidRPr="00B16C02">
        <w:rPr>
          <w:rFonts w:ascii="Arial" w:hAnsi="Arial" w:cs="Arial"/>
          <w:i/>
          <w:iCs/>
          <w:color w:val="A6A6A6" w:themeColor="background1" w:themeShade="A6"/>
          <w:lang w:val="de-DE"/>
        </w:rPr>
        <w:t>ie</w:t>
      </w:r>
      <w:r w:rsidR="00B16C02" w:rsidRPr="00B16C02">
        <w:rPr>
          <w:rFonts w:ascii="Arial" w:hAnsi="Arial" w:cs="Arial"/>
          <w:i/>
          <w:iCs/>
          <w:color w:val="A6A6A6" w:themeColor="background1" w:themeShade="A6"/>
          <w:lang w:val="de-DE"/>
        </w:rPr>
        <w:t xml:space="preserve"> den</w:t>
      </w:r>
      <w:r w:rsidRPr="00B16C02">
        <w:rPr>
          <w:rFonts w:ascii="Arial" w:hAnsi="Arial" w:cs="Arial"/>
          <w:i/>
          <w:iCs/>
          <w:color w:val="A6A6A6" w:themeColor="background1" w:themeShade="A6"/>
          <w:lang w:val="de-DE"/>
        </w:rPr>
        <w:t xml:space="preserve"> </w:t>
      </w:r>
      <w:r w:rsidR="00EC004D" w:rsidRPr="00B16C02">
        <w:rPr>
          <w:rFonts w:ascii="Arial" w:hAnsi="Arial" w:cs="Arial"/>
          <w:i/>
          <w:iCs/>
          <w:color w:val="A6A6A6" w:themeColor="background1" w:themeShade="A6"/>
          <w:lang w:val="de-DE"/>
        </w:rPr>
        <w:t>Projektauftrag</w:t>
      </w:r>
      <w:r w:rsidRPr="00B16C02">
        <w:rPr>
          <w:rFonts w:ascii="Arial" w:hAnsi="Arial" w:cs="Arial"/>
          <w:i/>
          <w:iCs/>
          <w:color w:val="A6A6A6" w:themeColor="background1" w:themeShade="A6"/>
          <w:lang w:val="de-DE"/>
        </w:rPr>
        <w:t xml:space="preserve"> und dokumentieren diesen</w:t>
      </w:r>
      <w:r w:rsidR="00B16C02">
        <w:rPr>
          <w:rFonts w:ascii="Arial" w:hAnsi="Arial" w:cs="Arial"/>
          <w:i/>
          <w:iCs/>
          <w:color w:val="A6A6A6" w:themeColor="background1" w:themeShade="A6"/>
          <w:lang w:val="de-DE"/>
        </w:rPr>
        <w:t>.</w:t>
      </w:r>
      <w:r w:rsidRPr="00B16C02">
        <w:rPr>
          <w:rFonts w:ascii="Arial" w:hAnsi="Arial" w:cs="Arial"/>
          <w:i/>
          <w:iCs/>
          <w:color w:val="A6A6A6" w:themeColor="background1" w:themeShade="A6"/>
          <w:lang w:val="de-DE"/>
        </w:rPr>
        <w:t xml:space="preserve"> </w:t>
      </w:r>
    </w:p>
    <w:p w14:paraId="482CAB30" w14:textId="67986B8C" w:rsidR="00006CE9" w:rsidRDefault="00006CE9">
      <w:pPr>
        <w:rPr>
          <w:rFonts w:ascii="Arial" w:hAnsi="Arial" w:cs="Arial"/>
          <w:i/>
          <w:iCs/>
          <w:color w:val="A6A6A6" w:themeColor="background1" w:themeShade="A6"/>
          <w:lang w:val="de-DE"/>
        </w:rPr>
      </w:pPr>
    </w:p>
    <w:p w14:paraId="27274263" w14:textId="77777777" w:rsidR="00006CE9" w:rsidRDefault="00006CE9">
      <w:pPr>
        <w:rPr>
          <w:rFonts w:ascii="Arial" w:hAnsi="Arial" w:cs="Arial"/>
          <w:i/>
          <w:iCs/>
          <w:color w:val="A6A6A6" w:themeColor="background1" w:themeShade="A6"/>
          <w:lang w:val="de-DE"/>
        </w:rPr>
      </w:pPr>
    </w:p>
    <w:tbl>
      <w:tblPr>
        <w:tblStyle w:val="Tabellenraster"/>
        <w:tblW w:w="0" w:type="auto"/>
        <w:tblInd w:w="-172" w:type="dxa"/>
        <w:tblBorders>
          <w:top w:val="dashDotStroked" w:sz="24" w:space="0" w:color="4472C4" w:themeColor="accent1"/>
          <w:left w:val="dashDotStroked" w:sz="24" w:space="0" w:color="4472C4" w:themeColor="accent1"/>
          <w:bottom w:val="dashDotStroked" w:sz="24" w:space="0" w:color="4472C4" w:themeColor="accent1"/>
          <w:right w:val="dashDotStroked" w:sz="24" w:space="0" w:color="4472C4" w:themeColor="accent1"/>
          <w:insideH w:val="none" w:sz="0" w:space="0" w:color="auto"/>
          <w:insideV w:val="none" w:sz="0" w:space="0" w:color="auto"/>
        </w:tblBorders>
        <w:tblLook w:val="04A0" w:firstRow="1" w:lastRow="0" w:firstColumn="1" w:lastColumn="0" w:noHBand="0" w:noVBand="1"/>
      </w:tblPr>
      <w:tblGrid>
        <w:gridCol w:w="7631"/>
        <w:gridCol w:w="1551"/>
      </w:tblGrid>
      <w:tr w:rsidR="00006CE9" w:rsidRPr="006B4F1D" w14:paraId="342F6630" w14:textId="77777777" w:rsidTr="0F5BDB15">
        <w:tc>
          <w:tcPr>
            <w:tcW w:w="9182" w:type="dxa"/>
            <w:gridSpan w:val="2"/>
            <w:vAlign w:val="center"/>
          </w:tcPr>
          <w:p w14:paraId="7E906E4E" w14:textId="77777777" w:rsidR="00006CE9" w:rsidRPr="001252BA" w:rsidRDefault="00006CE9" w:rsidP="00006CE9">
            <w:pPr>
              <w:spacing w:line="360" w:lineRule="auto"/>
              <w:jc w:val="both"/>
              <w:rPr>
                <w:rFonts w:ascii="Arial" w:hAnsi="Arial" w:cs="Arial"/>
                <w:i/>
                <w:iCs/>
                <w:color w:val="A6A6A6" w:themeColor="background1" w:themeShade="A6"/>
                <w:lang w:val="de-DE"/>
              </w:rPr>
            </w:pPr>
            <w:r w:rsidRPr="001252BA">
              <w:rPr>
                <w:rFonts w:ascii="Arial" w:hAnsi="Arial" w:cs="Arial"/>
                <w:i/>
                <w:iCs/>
                <w:color w:val="A6A6A6" w:themeColor="background1" w:themeShade="A6"/>
                <w:lang w:val="de-DE"/>
              </w:rPr>
              <w:lastRenderedPageBreak/>
              <w:t>Da alle Kolleginnen und Kollegen an dieser Arbeit beteiligt sind, wird es ganz unterschiedliche Umsetzungsvorschläge geben</w:t>
            </w:r>
            <w:r>
              <w:rPr>
                <w:rFonts w:ascii="Arial" w:hAnsi="Arial" w:cs="Arial"/>
                <w:i/>
                <w:iCs/>
                <w:color w:val="A6A6A6" w:themeColor="background1" w:themeShade="A6"/>
                <w:lang w:val="de-DE"/>
              </w:rPr>
              <w:t xml:space="preserve">. </w:t>
            </w:r>
            <w:r w:rsidRPr="001252BA">
              <w:rPr>
                <w:rFonts w:ascii="Arial" w:hAnsi="Arial" w:cs="Arial"/>
                <w:i/>
                <w:iCs/>
                <w:color w:val="A6A6A6" w:themeColor="background1" w:themeShade="A6"/>
                <w:lang w:val="de-DE"/>
              </w:rPr>
              <w:t xml:space="preserve">Dies bedeutet auch, dass in der Regel für jede Lehrkraft, vom digitalen Einsteiger bis zum digitalen Profi, etwas dabei ist. </w:t>
            </w:r>
          </w:p>
          <w:p w14:paraId="05E4ADF6" w14:textId="193C2EE0" w:rsidR="00006CE9" w:rsidRDefault="00006CE9" w:rsidP="00006CE9">
            <w:pPr>
              <w:spacing w:line="360" w:lineRule="auto"/>
              <w:jc w:val="both"/>
              <w:rPr>
                <w:rFonts w:ascii="Arial" w:hAnsi="Arial" w:cs="Arial"/>
                <w:i/>
                <w:iCs/>
                <w:color w:val="A6A6A6" w:themeColor="background1" w:themeShade="A6"/>
                <w:lang w:val="de-DE"/>
              </w:rPr>
            </w:pPr>
            <w:r w:rsidRPr="001252BA">
              <w:rPr>
                <w:rFonts w:ascii="Arial" w:hAnsi="Arial" w:cs="Arial"/>
                <w:i/>
                <w:iCs/>
                <w:color w:val="A6A6A6" w:themeColor="background1" w:themeShade="A6"/>
                <w:lang w:val="de-DE"/>
              </w:rPr>
              <w:t xml:space="preserve">Am übersichtlichsten ist es, wenn hier eine </w:t>
            </w:r>
            <w:r w:rsidRPr="001252BA">
              <w:rPr>
                <w:rFonts w:ascii="Arial" w:hAnsi="Arial" w:cs="Arial"/>
                <w:b/>
                <w:i/>
                <w:iCs/>
                <w:color w:val="A6A6A6" w:themeColor="background1" w:themeShade="A6"/>
                <w:lang w:val="de-DE"/>
              </w:rPr>
              <w:t>Tabelle</w:t>
            </w:r>
            <w:r w:rsidRPr="001252BA">
              <w:rPr>
                <w:rFonts w:ascii="Arial" w:hAnsi="Arial" w:cs="Arial"/>
                <w:i/>
                <w:iCs/>
                <w:color w:val="A6A6A6" w:themeColor="background1" w:themeShade="A6"/>
                <w:lang w:val="de-DE"/>
              </w:rPr>
              <w:t xml:space="preserve"> angefertigt wird, in der die </w:t>
            </w:r>
            <w:r w:rsidRPr="001252BA">
              <w:rPr>
                <w:rFonts w:ascii="Arial" w:hAnsi="Arial" w:cs="Arial"/>
                <w:b/>
                <w:i/>
                <w:iCs/>
                <w:color w:val="A6A6A6" w:themeColor="background1" w:themeShade="A6"/>
                <w:lang w:val="de-DE"/>
              </w:rPr>
              <w:t>Ziele (Kompetenzen)</w:t>
            </w:r>
            <w:r w:rsidRPr="001252BA">
              <w:rPr>
                <w:rFonts w:ascii="Arial" w:hAnsi="Arial" w:cs="Arial"/>
                <w:i/>
                <w:iCs/>
                <w:color w:val="A6A6A6" w:themeColor="background1" w:themeShade="A6"/>
                <w:lang w:val="de-DE"/>
              </w:rPr>
              <w:t xml:space="preserve"> und </w:t>
            </w:r>
            <w:r w:rsidRPr="001252BA">
              <w:rPr>
                <w:rFonts w:ascii="Arial" w:hAnsi="Arial" w:cs="Arial"/>
                <w:b/>
                <w:i/>
                <w:iCs/>
                <w:color w:val="A6A6A6" w:themeColor="background1" w:themeShade="A6"/>
                <w:lang w:val="de-DE"/>
              </w:rPr>
              <w:t>Maßnahmen (Umsetzungsvorschläge)</w:t>
            </w:r>
            <w:r w:rsidRPr="001252BA">
              <w:rPr>
                <w:rFonts w:ascii="Arial" w:hAnsi="Arial" w:cs="Arial"/>
                <w:i/>
                <w:iCs/>
                <w:color w:val="A6A6A6" w:themeColor="background1" w:themeShade="A6"/>
                <w:lang w:val="de-DE"/>
              </w:rPr>
              <w:t xml:space="preserve"> stehen. Natürlich können die Ziele auch in </w:t>
            </w:r>
            <w:hyperlink r:id="rId37" w:history="1">
              <w:r w:rsidRPr="008E050D">
                <w:rPr>
                  <w:rStyle w:val="Hyperlink"/>
                  <w:rFonts w:ascii="Arial" w:hAnsi="Arial" w:cs="Arial"/>
                  <w:i/>
                  <w:iCs/>
                  <w:lang w:val="de-DE"/>
                </w:rPr>
                <w:t>übergeordneten Kategorien</w:t>
              </w:r>
            </w:hyperlink>
            <w:r w:rsidRPr="001252BA">
              <w:rPr>
                <w:rFonts w:ascii="Arial" w:hAnsi="Arial" w:cs="Arial"/>
                <w:i/>
                <w:iCs/>
                <w:color w:val="A6A6A6" w:themeColor="background1" w:themeShade="A6"/>
                <w:lang w:val="de-DE"/>
              </w:rPr>
              <w:t xml:space="preserve"> angesiedelt sein, wie z.B. Förderung der interkulturellen Kompetenz, oder individuelle Förderung. </w:t>
            </w:r>
          </w:p>
          <w:p w14:paraId="5CDD6318" w14:textId="77777777" w:rsidR="00006CE9" w:rsidRDefault="00006CE9" w:rsidP="00B86400">
            <w:pPr>
              <w:jc w:val="both"/>
              <w:rPr>
                <w:lang w:val="de-DE"/>
              </w:rPr>
            </w:pPr>
          </w:p>
        </w:tc>
      </w:tr>
      <w:tr w:rsidR="00006CE9" w14:paraId="4475E6B4" w14:textId="77777777" w:rsidTr="0F5BDB15">
        <w:tc>
          <w:tcPr>
            <w:tcW w:w="7631" w:type="dxa"/>
            <w:vAlign w:val="center"/>
          </w:tcPr>
          <w:p w14:paraId="19702172" w14:textId="1A7161C5" w:rsidR="00006CE9" w:rsidRPr="00006CE9" w:rsidRDefault="00C15EA0">
            <w:pPr>
              <w:spacing w:line="360" w:lineRule="auto"/>
              <w:jc w:val="both"/>
              <w:rPr>
                <w:rFonts w:ascii="Arial" w:hAnsi="Arial" w:cs="Arial"/>
                <w:b/>
                <w:i/>
                <w:iCs/>
                <w:color w:val="A6A6A6" w:themeColor="background1" w:themeShade="A6"/>
                <w:lang w:val="de-DE"/>
              </w:rPr>
            </w:pPr>
            <w:r>
              <w:rPr>
                <w:rFonts w:ascii="Arial" w:hAnsi="Arial" w:cs="Arial"/>
                <w:b/>
                <w:i/>
                <w:iCs/>
                <w:color w:val="A6A6A6" w:themeColor="background1" w:themeShade="A6"/>
                <w:lang w:val="de-DE"/>
              </w:rPr>
              <w:t>Anstelle der Tabelle</w:t>
            </w:r>
            <w:r w:rsidR="00006CE9" w:rsidRPr="00006CE9">
              <w:rPr>
                <w:rFonts w:ascii="Arial" w:hAnsi="Arial" w:cs="Arial"/>
                <w:b/>
                <w:i/>
                <w:iCs/>
                <w:color w:val="A6A6A6" w:themeColor="background1" w:themeShade="A6"/>
                <w:lang w:val="de-DE"/>
              </w:rPr>
              <w:t xml:space="preserve"> </w:t>
            </w:r>
            <w:r>
              <w:rPr>
                <w:rFonts w:ascii="Arial" w:hAnsi="Arial" w:cs="Arial"/>
                <w:b/>
                <w:i/>
                <w:iCs/>
                <w:color w:val="A6A6A6" w:themeColor="background1" w:themeShade="A6"/>
                <w:lang w:val="de-DE"/>
              </w:rPr>
              <w:t>können Sie beispielsweise auch</w:t>
            </w:r>
            <w:r w:rsidR="00006CE9" w:rsidRPr="00006CE9">
              <w:rPr>
                <w:rFonts w:ascii="Arial" w:hAnsi="Arial" w:cs="Arial"/>
                <w:b/>
                <w:i/>
                <w:iCs/>
                <w:color w:val="A6A6A6" w:themeColor="background1" w:themeShade="A6"/>
                <w:lang w:val="de-DE"/>
              </w:rPr>
              <w:t xml:space="preserve"> mit einer Matrix arbeiten. Vergleichen Sie hierzu auch die Vorlagen</w:t>
            </w:r>
            <w:r w:rsidR="001247E5">
              <w:rPr>
                <w:rFonts w:ascii="Arial" w:hAnsi="Arial" w:cs="Arial"/>
                <w:b/>
                <w:i/>
                <w:iCs/>
                <w:color w:val="A6A6A6" w:themeColor="background1" w:themeShade="A6"/>
                <w:lang w:val="de-DE"/>
              </w:rPr>
              <w:t>, die in</w:t>
            </w:r>
            <w:r w:rsidR="00006CE9" w:rsidRPr="00006CE9">
              <w:rPr>
                <w:rFonts w:ascii="Arial" w:hAnsi="Arial" w:cs="Arial"/>
                <w:b/>
                <w:i/>
                <w:iCs/>
                <w:color w:val="A6A6A6" w:themeColor="background1" w:themeShade="A6"/>
                <w:lang w:val="de-DE"/>
              </w:rPr>
              <w:t xml:space="preserve"> Kapitel 2.3</w:t>
            </w:r>
            <w:r w:rsidR="001247E5">
              <w:rPr>
                <w:rFonts w:ascii="Arial" w:hAnsi="Arial" w:cs="Arial"/>
                <w:b/>
                <w:i/>
                <w:iCs/>
                <w:color w:val="A6A6A6" w:themeColor="background1" w:themeShade="A6"/>
                <w:lang w:val="de-DE"/>
              </w:rPr>
              <w:t xml:space="preserve"> verlinkt sind</w:t>
            </w:r>
            <w:r w:rsidR="00006CE9" w:rsidRPr="00006CE9">
              <w:rPr>
                <w:rFonts w:ascii="Arial" w:hAnsi="Arial" w:cs="Arial"/>
                <w:b/>
                <w:i/>
                <w:iCs/>
                <w:color w:val="A6A6A6" w:themeColor="background1" w:themeShade="A6"/>
                <w:lang w:val="de-DE"/>
              </w:rPr>
              <w:t>.</w:t>
            </w:r>
          </w:p>
        </w:tc>
        <w:tc>
          <w:tcPr>
            <w:tcW w:w="1551" w:type="dxa"/>
            <w:vAlign w:val="center"/>
          </w:tcPr>
          <w:p w14:paraId="7DBFDC5D" w14:textId="77777777" w:rsidR="00006CE9" w:rsidRDefault="00006CE9" w:rsidP="00B86400">
            <w:pPr>
              <w:jc w:val="both"/>
              <w:rPr>
                <w:noProof/>
              </w:rPr>
            </w:pPr>
            <w:r>
              <w:rPr>
                <w:noProof/>
              </w:rPr>
              <w:drawing>
                <wp:inline distT="0" distB="0" distL="0" distR="0" wp14:anchorId="4B2B1336" wp14:editId="7360E4AA">
                  <wp:extent cx="783771" cy="783771"/>
                  <wp:effectExtent l="0" t="0" r="0" b="3810"/>
                  <wp:docPr id="35" name="Grafi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5"/>
                          <pic:cNvPicPr/>
                        </pic:nvPicPr>
                        <pic:blipFill>
                          <a:blip r:embed="rId11">
                            <a:extLst>
                              <a:ext uri="{28A0092B-C50C-407E-A947-70E740481C1C}">
                                <a14:useLocalDpi xmlns:a14="http://schemas.microsoft.com/office/drawing/2010/main" val="0"/>
                              </a:ext>
                            </a:extLst>
                          </a:blip>
                          <a:stretch>
                            <a:fillRect/>
                          </a:stretch>
                        </pic:blipFill>
                        <pic:spPr>
                          <a:xfrm>
                            <a:off x="0" y="0"/>
                            <a:ext cx="783771" cy="783771"/>
                          </a:xfrm>
                          <a:prstGeom prst="rect">
                            <a:avLst/>
                          </a:prstGeom>
                        </pic:spPr>
                      </pic:pic>
                    </a:graphicData>
                  </a:graphic>
                </wp:inline>
              </w:drawing>
            </w:r>
          </w:p>
        </w:tc>
      </w:tr>
      <w:tr w:rsidR="00006CE9" w:rsidRPr="006B4F1D" w14:paraId="5C809042" w14:textId="77777777" w:rsidTr="0F5BDB15">
        <w:tc>
          <w:tcPr>
            <w:tcW w:w="9182" w:type="dxa"/>
            <w:gridSpan w:val="2"/>
            <w:vAlign w:val="center"/>
          </w:tcPr>
          <w:p w14:paraId="69EA4C5E" w14:textId="23B949A5" w:rsidR="00006CE9" w:rsidRPr="00006CE9" w:rsidRDefault="00006CE9">
            <w:pPr>
              <w:spacing w:line="360" w:lineRule="auto"/>
              <w:jc w:val="both"/>
              <w:rPr>
                <w:rFonts w:ascii="Arial" w:hAnsi="Arial" w:cs="Arial"/>
                <w:i/>
                <w:iCs/>
                <w:color w:val="A6A6A6" w:themeColor="background1" w:themeShade="A6"/>
                <w:lang w:val="de-DE"/>
              </w:rPr>
            </w:pPr>
            <w:r w:rsidRPr="001252BA">
              <w:rPr>
                <w:rFonts w:ascii="Arial" w:hAnsi="Arial" w:cs="Arial"/>
                <w:i/>
                <w:iCs/>
                <w:color w:val="A6A6A6" w:themeColor="background1" w:themeShade="A6"/>
                <w:lang w:val="de-DE"/>
              </w:rPr>
              <w:t xml:space="preserve">Es ist außerdem hilfreich, wenn ein </w:t>
            </w:r>
            <w:r w:rsidRPr="001252BA">
              <w:rPr>
                <w:rFonts w:ascii="Arial" w:hAnsi="Arial" w:cs="Arial"/>
                <w:b/>
                <w:i/>
                <w:iCs/>
                <w:color w:val="A6A6A6" w:themeColor="background1" w:themeShade="A6"/>
                <w:lang w:val="de-DE"/>
              </w:rPr>
              <w:t>Ansprechpartner</w:t>
            </w:r>
            <w:r w:rsidRPr="001252BA">
              <w:rPr>
                <w:rFonts w:ascii="Arial" w:hAnsi="Arial" w:cs="Arial"/>
                <w:i/>
                <w:iCs/>
                <w:color w:val="A6A6A6" w:themeColor="background1" w:themeShade="A6"/>
                <w:lang w:val="de-DE"/>
              </w:rPr>
              <w:t xml:space="preserve"> (z.B. </w:t>
            </w:r>
            <w:r w:rsidR="00A25AD0">
              <w:rPr>
                <w:rFonts w:ascii="Arial" w:hAnsi="Arial" w:cs="Arial"/>
                <w:i/>
                <w:iCs/>
                <w:color w:val="A6A6A6" w:themeColor="background1" w:themeShade="A6"/>
                <w:lang w:val="de-DE"/>
              </w:rPr>
              <w:t>die Lehrkraft</w:t>
            </w:r>
            <w:r w:rsidRPr="001252BA">
              <w:rPr>
                <w:rFonts w:ascii="Arial" w:hAnsi="Arial" w:cs="Arial"/>
                <w:i/>
                <w:iCs/>
                <w:color w:val="A6A6A6" w:themeColor="background1" w:themeShade="A6"/>
                <w:lang w:val="de-DE"/>
              </w:rPr>
              <w:t>, die das Pilotprojekt durchgeführt hat</w:t>
            </w:r>
            <w:r>
              <w:rPr>
                <w:rFonts w:ascii="Arial" w:hAnsi="Arial" w:cs="Arial"/>
                <w:i/>
                <w:iCs/>
                <w:color w:val="A6A6A6" w:themeColor="background1" w:themeShade="A6"/>
                <w:lang w:val="de-DE"/>
              </w:rPr>
              <w:t>)</w:t>
            </w:r>
            <w:r w:rsidRPr="001252BA">
              <w:rPr>
                <w:rFonts w:ascii="Arial" w:hAnsi="Arial" w:cs="Arial"/>
                <w:i/>
                <w:iCs/>
                <w:color w:val="A6A6A6" w:themeColor="background1" w:themeShade="A6"/>
                <w:lang w:val="de-DE"/>
              </w:rPr>
              <w:t xml:space="preserve"> </w:t>
            </w:r>
            <w:r w:rsidRPr="00B73D91">
              <w:rPr>
                <w:rFonts w:ascii="Arial" w:hAnsi="Arial" w:cs="Arial"/>
                <w:color w:val="A6A6A6" w:themeColor="background1" w:themeShade="A6"/>
                <w:lang w:val="de-DE"/>
              </w:rPr>
              <w:t>bekannt ist</w:t>
            </w:r>
            <w:r w:rsidRPr="001252BA">
              <w:rPr>
                <w:rFonts w:ascii="Arial" w:hAnsi="Arial" w:cs="Arial"/>
                <w:i/>
                <w:iCs/>
                <w:color w:val="A6A6A6" w:themeColor="background1" w:themeShade="A6"/>
                <w:lang w:val="de-DE"/>
              </w:rPr>
              <w:t xml:space="preserve">. </w:t>
            </w:r>
            <w:r w:rsidRPr="001252BA">
              <w:rPr>
                <w:rFonts w:ascii="Arial" w:hAnsi="Arial" w:cs="Arial"/>
                <w:b/>
                <w:i/>
                <w:iCs/>
                <w:color w:val="A6A6A6" w:themeColor="background1" w:themeShade="A6"/>
                <w:lang w:val="de-DE"/>
              </w:rPr>
              <w:t>Am Ende dieser Phase</w:t>
            </w:r>
            <w:r w:rsidRPr="001252BA">
              <w:rPr>
                <w:rFonts w:ascii="Arial" w:hAnsi="Arial" w:cs="Arial"/>
                <w:i/>
                <w:iCs/>
                <w:color w:val="A6A6A6" w:themeColor="background1" w:themeShade="A6"/>
                <w:lang w:val="de-DE"/>
              </w:rPr>
              <w:t xml:space="preserve"> sollte jede Fachschaft der Steuergruppe eine </w:t>
            </w:r>
            <w:r w:rsidRPr="001252BA">
              <w:rPr>
                <w:rFonts w:ascii="Arial" w:hAnsi="Arial" w:cs="Arial"/>
                <w:b/>
                <w:i/>
                <w:iCs/>
                <w:color w:val="A6A6A6" w:themeColor="background1" w:themeShade="A6"/>
                <w:lang w:val="de-DE"/>
              </w:rPr>
              <w:t>Liste</w:t>
            </w:r>
            <w:r w:rsidRPr="001252BA">
              <w:rPr>
                <w:rFonts w:ascii="Arial" w:hAnsi="Arial" w:cs="Arial"/>
                <w:i/>
                <w:iCs/>
                <w:color w:val="A6A6A6" w:themeColor="background1" w:themeShade="A6"/>
                <w:lang w:val="de-DE"/>
              </w:rPr>
              <w:t xml:space="preserve"> übergeben können, auf der konkret steht, welche </w:t>
            </w:r>
            <w:r w:rsidRPr="001252BA">
              <w:rPr>
                <w:rFonts w:ascii="Arial" w:hAnsi="Arial" w:cs="Arial"/>
                <w:b/>
                <w:i/>
                <w:iCs/>
                <w:color w:val="A6A6A6" w:themeColor="background1" w:themeShade="A6"/>
                <w:lang w:val="de-DE"/>
              </w:rPr>
              <w:t>Ausstattung</w:t>
            </w:r>
            <w:r w:rsidRPr="001252BA">
              <w:rPr>
                <w:rFonts w:ascii="Arial" w:hAnsi="Arial" w:cs="Arial"/>
                <w:i/>
                <w:iCs/>
                <w:color w:val="A6A6A6" w:themeColor="background1" w:themeShade="A6"/>
                <w:lang w:val="de-DE"/>
              </w:rPr>
              <w:t xml:space="preserve"> für die Umsetzung der Pilotprojekte zur Verfügung stehen sollte. Natürlich ist es hier unmöglich, bereits auf Jahre vorzuplanen. Daher sollte die </w:t>
            </w:r>
            <w:r w:rsidRPr="001252BA">
              <w:rPr>
                <w:rFonts w:ascii="Arial" w:hAnsi="Arial" w:cs="Arial"/>
                <w:b/>
                <w:i/>
                <w:iCs/>
                <w:color w:val="A6A6A6" w:themeColor="background1" w:themeShade="A6"/>
                <w:lang w:val="de-DE"/>
              </w:rPr>
              <w:t>Planung fürs erste Jahr besonders ausführlich</w:t>
            </w:r>
            <w:r w:rsidRPr="001252BA">
              <w:rPr>
                <w:rFonts w:ascii="Arial" w:hAnsi="Arial" w:cs="Arial"/>
                <w:i/>
                <w:iCs/>
                <w:color w:val="A6A6A6" w:themeColor="background1" w:themeShade="A6"/>
                <w:lang w:val="de-DE"/>
              </w:rPr>
              <w:t xml:space="preserve"> </w:t>
            </w:r>
            <w:r w:rsidRPr="001252BA">
              <w:rPr>
                <w:rFonts w:ascii="Arial" w:hAnsi="Arial" w:cs="Arial"/>
                <w:b/>
                <w:i/>
                <w:iCs/>
                <w:color w:val="A6A6A6" w:themeColor="background1" w:themeShade="A6"/>
                <w:lang w:val="de-DE"/>
              </w:rPr>
              <w:t>und</w:t>
            </w:r>
            <w:r w:rsidRPr="001252BA">
              <w:rPr>
                <w:rFonts w:ascii="Arial" w:hAnsi="Arial" w:cs="Arial"/>
                <w:i/>
                <w:iCs/>
                <w:color w:val="A6A6A6" w:themeColor="background1" w:themeShade="A6"/>
                <w:lang w:val="de-DE"/>
              </w:rPr>
              <w:t xml:space="preserve"> </w:t>
            </w:r>
            <w:r w:rsidRPr="001252BA">
              <w:rPr>
                <w:rFonts w:ascii="Arial" w:hAnsi="Arial" w:cs="Arial"/>
                <w:b/>
                <w:i/>
                <w:iCs/>
                <w:color w:val="A6A6A6" w:themeColor="background1" w:themeShade="A6"/>
                <w:lang w:val="de-DE"/>
              </w:rPr>
              <w:t>zukunftsorientiert</w:t>
            </w:r>
            <w:r w:rsidRPr="001252BA">
              <w:rPr>
                <w:rFonts w:ascii="Arial" w:hAnsi="Arial" w:cs="Arial"/>
                <w:i/>
                <w:iCs/>
                <w:color w:val="A6A6A6" w:themeColor="background1" w:themeShade="A6"/>
                <w:lang w:val="de-DE"/>
              </w:rPr>
              <w:t xml:space="preserve"> sein, sodass in den nachfolgenden Jahren auf die so begründet angeschaffte Ausstattung zurückgegriffen werden kann. </w:t>
            </w:r>
            <w:r w:rsidRPr="001252BA">
              <w:rPr>
                <w:rFonts w:ascii="Arial" w:hAnsi="Arial" w:cs="Arial"/>
                <w:b/>
                <w:i/>
                <w:iCs/>
                <w:color w:val="A6A6A6" w:themeColor="background1" w:themeShade="A6"/>
                <w:lang w:val="de-DE"/>
              </w:rPr>
              <w:t>Weitere Anschaffungen</w:t>
            </w:r>
            <w:r w:rsidRPr="001252BA">
              <w:rPr>
                <w:rFonts w:ascii="Arial" w:hAnsi="Arial" w:cs="Arial"/>
                <w:i/>
                <w:iCs/>
                <w:color w:val="A6A6A6" w:themeColor="background1" w:themeShade="A6"/>
                <w:lang w:val="de-DE"/>
              </w:rPr>
              <w:t xml:space="preserve"> werden sich aus der mittel- und langfristigen Planung im Laufe der Zeit ergeben. </w:t>
            </w:r>
          </w:p>
        </w:tc>
      </w:tr>
    </w:tbl>
    <w:p w14:paraId="04C477EA" w14:textId="77777777" w:rsidR="00006CE9" w:rsidRDefault="00006CE9">
      <w:pPr>
        <w:rPr>
          <w:rFonts w:ascii="Arial" w:hAnsi="Arial" w:cs="Arial"/>
          <w:i/>
          <w:iCs/>
          <w:color w:val="A6A6A6" w:themeColor="background1" w:themeShade="A6"/>
          <w:lang w:val="de-DE"/>
        </w:rPr>
      </w:pPr>
    </w:p>
    <w:p w14:paraId="554CD51D" w14:textId="282A95E0" w:rsidR="004D0050" w:rsidRDefault="004D0050">
      <w:pPr>
        <w:rPr>
          <w:rFonts w:ascii="Arial" w:hAnsi="Arial" w:cs="Arial"/>
          <w:i/>
          <w:iCs/>
          <w:color w:val="A6A6A6" w:themeColor="background1" w:themeShade="A6"/>
          <w:lang w:val="de-DE"/>
        </w:rPr>
      </w:pPr>
      <w:r w:rsidRPr="001252BA">
        <w:rPr>
          <w:rFonts w:ascii="Arial" w:hAnsi="Arial" w:cs="Arial"/>
          <w:i/>
          <w:iCs/>
          <w:color w:val="A6A6A6" w:themeColor="background1" w:themeShade="A6"/>
          <w:lang w:val="de-DE"/>
        </w:rPr>
        <w:br w:type="page"/>
      </w:r>
    </w:p>
    <w:p w14:paraId="10D3DCA6" w14:textId="77777777" w:rsidR="006D4328" w:rsidRPr="001252BA" w:rsidRDefault="006D4328" w:rsidP="006D4328">
      <w:pPr>
        <w:spacing w:before="240" w:line="360" w:lineRule="auto"/>
        <w:jc w:val="both"/>
        <w:rPr>
          <w:rFonts w:ascii="Arial" w:hAnsi="Arial" w:cs="Arial"/>
          <w:i/>
          <w:iCs/>
          <w:lang w:val="de-DE"/>
        </w:rPr>
      </w:pPr>
      <w:r w:rsidRPr="001252BA">
        <w:rPr>
          <w:rFonts w:ascii="Arial" w:hAnsi="Arial" w:cs="Arial"/>
          <w:i/>
          <w:iCs/>
          <w:lang w:val="de-DE"/>
        </w:rPr>
        <w:lastRenderedPageBreak/>
        <w:t>Allgemeine Ziele</w:t>
      </w:r>
    </w:p>
    <w:tbl>
      <w:tblPr>
        <w:tblStyle w:val="Listentabelle4Akzent41"/>
        <w:tblW w:w="9067" w:type="dxa"/>
        <w:tblLayout w:type="fixed"/>
        <w:tblLook w:val="04A0" w:firstRow="1" w:lastRow="0" w:firstColumn="1" w:lastColumn="0" w:noHBand="0" w:noVBand="1"/>
      </w:tblPr>
      <w:tblGrid>
        <w:gridCol w:w="9067"/>
      </w:tblGrid>
      <w:tr w:rsidR="006D4328" w:rsidRPr="001252BA" w14:paraId="5146F7BB" w14:textId="77777777" w:rsidTr="00EE3D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Pr>
          <w:p w14:paraId="2AC48C4C" w14:textId="77777777" w:rsidR="006D4328" w:rsidRPr="001252BA" w:rsidRDefault="006D4328" w:rsidP="00EE3D01">
            <w:pPr>
              <w:spacing w:line="360" w:lineRule="auto"/>
              <w:rPr>
                <w:rFonts w:ascii="Arial" w:hAnsi="Arial" w:cs="Arial"/>
                <w:sz w:val="18"/>
                <w:szCs w:val="18"/>
                <w:lang w:val="de-DE"/>
              </w:rPr>
            </w:pPr>
            <w:r w:rsidRPr="001252BA">
              <w:rPr>
                <w:rFonts w:ascii="Arial" w:hAnsi="Arial" w:cs="Arial"/>
                <w:sz w:val="18"/>
                <w:szCs w:val="18"/>
                <w:lang w:val="de-DE"/>
              </w:rPr>
              <w:t>Ziele</w:t>
            </w:r>
          </w:p>
        </w:tc>
      </w:tr>
      <w:tr w:rsidR="006D4328" w:rsidRPr="001252BA" w14:paraId="08784C5F" w14:textId="77777777" w:rsidTr="00EE3D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Pr>
          <w:p w14:paraId="2A9A9CA6" w14:textId="2E30E5F1" w:rsidR="006D4328" w:rsidRPr="001252BA" w:rsidRDefault="006D4328" w:rsidP="006D4328">
            <w:pPr>
              <w:pStyle w:val="Listenabsatz"/>
              <w:numPr>
                <w:ilvl w:val="0"/>
                <w:numId w:val="6"/>
              </w:numPr>
              <w:spacing w:line="360" w:lineRule="auto"/>
              <w:rPr>
                <w:rFonts w:ascii="Arial" w:hAnsi="Arial" w:cs="Arial"/>
                <w:b w:val="0"/>
                <w:bCs w:val="0"/>
                <w:sz w:val="18"/>
                <w:szCs w:val="18"/>
                <w:lang w:val="de-DE"/>
              </w:rPr>
            </w:pPr>
          </w:p>
        </w:tc>
      </w:tr>
      <w:tr w:rsidR="006D4328" w:rsidRPr="001252BA" w14:paraId="1FC2C68A" w14:textId="77777777" w:rsidTr="00EE3D01">
        <w:tc>
          <w:tcPr>
            <w:cnfStyle w:val="001000000000" w:firstRow="0" w:lastRow="0" w:firstColumn="1" w:lastColumn="0" w:oddVBand="0" w:evenVBand="0" w:oddHBand="0" w:evenHBand="0" w:firstRowFirstColumn="0" w:firstRowLastColumn="0" w:lastRowFirstColumn="0" w:lastRowLastColumn="0"/>
            <w:tcW w:w="9067" w:type="dxa"/>
          </w:tcPr>
          <w:p w14:paraId="0A16979B" w14:textId="24F21FA0" w:rsidR="006D4328" w:rsidRPr="001252BA" w:rsidRDefault="006D4328" w:rsidP="006D4328">
            <w:pPr>
              <w:pStyle w:val="Listenabsatz"/>
              <w:numPr>
                <w:ilvl w:val="0"/>
                <w:numId w:val="6"/>
              </w:numPr>
              <w:spacing w:line="360" w:lineRule="auto"/>
              <w:rPr>
                <w:rFonts w:ascii="Arial" w:hAnsi="Arial" w:cs="Arial"/>
                <w:b w:val="0"/>
                <w:bCs w:val="0"/>
                <w:sz w:val="18"/>
                <w:szCs w:val="18"/>
                <w:lang w:val="de-DE"/>
              </w:rPr>
            </w:pPr>
          </w:p>
        </w:tc>
      </w:tr>
      <w:tr w:rsidR="006D4328" w:rsidRPr="001252BA" w14:paraId="62B72EF8" w14:textId="77777777" w:rsidTr="00EE3D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Pr>
          <w:p w14:paraId="0E475C93" w14:textId="77B40521" w:rsidR="006D4328" w:rsidRPr="001252BA" w:rsidRDefault="006D4328" w:rsidP="006D4328">
            <w:pPr>
              <w:pStyle w:val="Listenabsatz"/>
              <w:numPr>
                <w:ilvl w:val="0"/>
                <w:numId w:val="6"/>
              </w:numPr>
              <w:spacing w:line="360" w:lineRule="auto"/>
              <w:rPr>
                <w:rFonts w:ascii="Arial" w:hAnsi="Arial" w:cs="Arial"/>
                <w:b w:val="0"/>
                <w:bCs w:val="0"/>
                <w:sz w:val="18"/>
                <w:szCs w:val="18"/>
                <w:lang w:val="de-DE"/>
              </w:rPr>
            </w:pPr>
          </w:p>
        </w:tc>
      </w:tr>
      <w:tr w:rsidR="006D4328" w:rsidRPr="001252BA" w14:paraId="7BE9DCB9" w14:textId="77777777" w:rsidTr="00EE3D01">
        <w:tc>
          <w:tcPr>
            <w:cnfStyle w:val="001000000000" w:firstRow="0" w:lastRow="0" w:firstColumn="1" w:lastColumn="0" w:oddVBand="0" w:evenVBand="0" w:oddHBand="0" w:evenHBand="0" w:firstRowFirstColumn="0" w:firstRowLastColumn="0" w:lastRowFirstColumn="0" w:lastRowLastColumn="0"/>
            <w:tcW w:w="9067" w:type="dxa"/>
          </w:tcPr>
          <w:p w14:paraId="2891C972" w14:textId="5035B22E" w:rsidR="006D4328" w:rsidRPr="001252BA" w:rsidRDefault="006D4328" w:rsidP="006D4328">
            <w:pPr>
              <w:pStyle w:val="Listenabsatz"/>
              <w:numPr>
                <w:ilvl w:val="0"/>
                <w:numId w:val="6"/>
              </w:numPr>
              <w:spacing w:line="360" w:lineRule="auto"/>
              <w:rPr>
                <w:rFonts w:ascii="Arial" w:hAnsi="Arial" w:cs="Arial"/>
                <w:b w:val="0"/>
                <w:bCs w:val="0"/>
                <w:sz w:val="18"/>
                <w:szCs w:val="18"/>
                <w:lang w:val="de-DE"/>
              </w:rPr>
            </w:pPr>
          </w:p>
        </w:tc>
      </w:tr>
      <w:tr w:rsidR="006D4328" w:rsidRPr="001252BA" w14:paraId="18FA6F3E" w14:textId="77777777" w:rsidTr="00EE3D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Pr>
          <w:p w14:paraId="55C59BE4" w14:textId="37017DD5" w:rsidR="006D4328" w:rsidRPr="001252BA" w:rsidRDefault="006D4328" w:rsidP="006D4328">
            <w:pPr>
              <w:pStyle w:val="Listenabsatz"/>
              <w:numPr>
                <w:ilvl w:val="0"/>
                <w:numId w:val="6"/>
              </w:numPr>
              <w:spacing w:line="360" w:lineRule="auto"/>
              <w:rPr>
                <w:rFonts w:ascii="Arial" w:hAnsi="Arial" w:cs="Arial"/>
                <w:b w:val="0"/>
                <w:bCs w:val="0"/>
                <w:sz w:val="18"/>
                <w:szCs w:val="18"/>
                <w:lang w:val="de-DE"/>
              </w:rPr>
            </w:pPr>
          </w:p>
        </w:tc>
      </w:tr>
      <w:tr w:rsidR="006D4328" w:rsidRPr="001252BA" w14:paraId="0AF2B4E7" w14:textId="77777777" w:rsidTr="00EE3D01">
        <w:tc>
          <w:tcPr>
            <w:cnfStyle w:val="001000000000" w:firstRow="0" w:lastRow="0" w:firstColumn="1" w:lastColumn="0" w:oddVBand="0" w:evenVBand="0" w:oddHBand="0" w:evenHBand="0" w:firstRowFirstColumn="0" w:firstRowLastColumn="0" w:lastRowFirstColumn="0" w:lastRowLastColumn="0"/>
            <w:tcW w:w="9067" w:type="dxa"/>
          </w:tcPr>
          <w:p w14:paraId="5A8A6933" w14:textId="4F45162A" w:rsidR="006D4328" w:rsidRPr="001252BA" w:rsidRDefault="006D4328" w:rsidP="006D4328">
            <w:pPr>
              <w:pStyle w:val="Listenabsatz"/>
              <w:numPr>
                <w:ilvl w:val="0"/>
                <w:numId w:val="6"/>
              </w:numPr>
              <w:spacing w:line="360" w:lineRule="auto"/>
              <w:rPr>
                <w:rFonts w:ascii="Arial" w:hAnsi="Arial" w:cs="Arial"/>
                <w:b w:val="0"/>
                <w:bCs w:val="0"/>
                <w:sz w:val="18"/>
                <w:szCs w:val="18"/>
                <w:lang w:val="de-DE"/>
              </w:rPr>
            </w:pPr>
          </w:p>
        </w:tc>
      </w:tr>
      <w:tr w:rsidR="006D4328" w:rsidRPr="001252BA" w14:paraId="16720219" w14:textId="77777777" w:rsidTr="00EE3D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Pr>
          <w:p w14:paraId="1C12C08F" w14:textId="28703588" w:rsidR="006D4328" w:rsidRPr="001252BA" w:rsidRDefault="006D4328" w:rsidP="006D4328">
            <w:pPr>
              <w:pStyle w:val="Listenabsatz"/>
              <w:numPr>
                <w:ilvl w:val="0"/>
                <w:numId w:val="6"/>
              </w:numPr>
              <w:spacing w:line="360" w:lineRule="auto"/>
              <w:rPr>
                <w:rFonts w:ascii="Arial" w:hAnsi="Arial" w:cs="Arial"/>
                <w:b w:val="0"/>
                <w:bCs w:val="0"/>
                <w:sz w:val="18"/>
                <w:szCs w:val="18"/>
                <w:lang w:val="de-DE"/>
              </w:rPr>
            </w:pPr>
          </w:p>
        </w:tc>
      </w:tr>
      <w:tr w:rsidR="006D4328" w:rsidRPr="001252BA" w14:paraId="29EB5CC9" w14:textId="77777777" w:rsidTr="00EE3D01">
        <w:tc>
          <w:tcPr>
            <w:cnfStyle w:val="001000000000" w:firstRow="0" w:lastRow="0" w:firstColumn="1" w:lastColumn="0" w:oddVBand="0" w:evenVBand="0" w:oddHBand="0" w:evenHBand="0" w:firstRowFirstColumn="0" w:firstRowLastColumn="0" w:lastRowFirstColumn="0" w:lastRowLastColumn="0"/>
            <w:tcW w:w="9067" w:type="dxa"/>
          </w:tcPr>
          <w:p w14:paraId="2EC72BE3" w14:textId="73C267F0" w:rsidR="006D4328" w:rsidRPr="001252BA" w:rsidRDefault="006D4328" w:rsidP="006D4328">
            <w:pPr>
              <w:pStyle w:val="Listenabsatz"/>
              <w:numPr>
                <w:ilvl w:val="0"/>
                <w:numId w:val="6"/>
              </w:numPr>
              <w:spacing w:line="360" w:lineRule="auto"/>
              <w:rPr>
                <w:rFonts w:ascii="Arial" w:hAnsi="Arial" w:cs="Arial"/>
                <w:b w:val="0"/>
                <w:bCs w:val="0"/>
                <w:sz w:val="18"/>
                <w:szCs w:val="18"/>
                <w:lang w:val="de-DE"/>
              </w:rPr>
            </w:pPr>
          </w:p>
        </w:tc>
      </w:tr>
    </w:tbl>
    <w:p w14:paraId="677C7F6A" w14:textId="77777777" w:rsidR="00D03814" w:rsidRPr="001252BA" w:rsidRDefault="00D03814" w:rsidP="00DB7D73">
      <w:pPr>
        <w:spacing w:line="360" w:lineRule="auto"/>
        <w:jc w:val="both"/>
        <w:rPr>
          <w:rFonts w:ascii="Arial" w:hAnsi="Arial" w:cs="Arial"/>
          <w:i/>
          <w:iCs/>
          <w:lang w:val="de-DE"/>
        </w:rPr>
      </w:pPr>
    </w:p>
    <w:p w14:paraId="3E98232B" w14:textId="69A5A01F" w:rsidR="00A05047" w:rsidRPr="001252BA" w:rsidRDefault="00D03473" w:rsidP="00DB7D73">
      <w:pPr>
        <w:spacing w:line="360" w:lineRule="auto"/>
        <w:jc w:val="both"/>
        <w:rPr>
          <w:rFonts w:ascii="Arial" w:hAnsi="Arial" w:cs="Arial"/>
          <w:i/>
          <w:iCs/>
          <w:lang w:val="de-DE"/>
        </w:rPr>
      </w:pPr>
      <w:r w:rsidRPr="001252BA">
        <w:rPr>
          <w:rFonts w:ascii="Arial" w:hAnsi="Arial" w:cs="Arial"/>
          <w:i/>
          <w:iCs/>
          <w:lang w:val="de-DE"/>
        </w:rPr>
        <w:t>Kurzfristige Planung</w:t>
      </w:r>
      <w:r w:rsidR="005777A6" w:rsidRPr="001252BA">
        <w:rPr>
          <w:rFonts w:ascii="Arial" w:hAnsi="Arial" w:cs="Arial"/>
          <w:i/>
          <w:iCs/>
          <w:lang w:val="de-DE"/>
        </w:rPr>
        <w:t xml:space="preserve">: </w:t>
      </w:r>
      <w:r w:rsidR="00A05047" w:rsidRPr="001252BA">
        <w:rPr>
          <w:rFonts w:ascii="Arial" w:hAnsi="Arial" w:cs="Arial"/>
          <w:i/>
          <w:iCs/>
          <w:lang w:val="de-DE"/>
        </w:rPr>
        <w:t>Liste der Pilotprojekte</w:t>
      </w:r>
      <w:r w:rsidR="0029190D">
        <w:rPr>
          <w:rFonts w:ascii="Arial" w:hAnsi="Arial" w:cs="Arial"/>
          <w:i/>
          <w:iCs/>
          <w:lang w:val="de-DE"/>
        </w:rPr>
        <w:t xml:space="preserve"> (= Maßnahmen</w:t>
      </w:r>
      <w:r w:rsidR="007E033E">
        <w:rPr>
          <w:rFonts w:ascii="Arial" w:hAnsi="Arial" w:cs="Arial"/>
          <w:i/>
          <w:iCs/>
          <w:lang w:val="de-DE"/>
        </w:rPr>
        <w:t>, Umsetzungsmöglichkeiten</w:t>
      </w:r>
      <w:r w:rsidR="0029190D">
        <w:rPr>
          <w:rFonts w:ascii="Arial" w:hAnsi="Arial" w:cs="Arial"/>
          <w:i/>
          <w:iCs/>
          <w:lang w:val="de-DE"/>
        </w:rPr>
        <w:t>)</w:t>
      </w:r>
    </w:p>
    <w:tbl>
      <w:tblPr>
        <w:tblStyle w:val="Listentabelle4Akzent41"/>
        <w:tblW w:w="9274" w:type="dxa"/>
        <w:tblLook w:val="04A0" w:firstRow="1" w:lastRow="0" w:firstColumn="1" w:lastColumn="0" w:noHBand="0" w:noVBand="1"/>
      </w:tblPr>
      <w:tblGrid>
        <w:gridCol w:w="1838"/>
        <w:gridCol w:w="927"/>
        <w:gridCol w:w="884"/>
        <w:gridCol w:w="882"/>
        <w:gridCol w:w="3686"/>
        <w:gridCol w:w="1057"/>
      </w:tblGrid>
      <w:tr w:rsidR="00D8224D" w:rsidRPr="001252BA" w14:paraId="43E83067" w14:textId="77777777" w:rsidTr="00150A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E5A0FDB" w14:textId="77777777" w:rsidR="00D8224D" w:rsidRPr="001252BA" w:rsidRDefault="00D8224D" w:rsidP="00B07D1B">
            <w:pPr>
              <w:spacing w:line="360" w:lineRule="auto"/>
              <w:rPr>
                <w:rFonts w:ascii="Arial" w:hAnsi="Arial" w:cs="Arial"/>
                <w:b w:val="0"/>
                <w:sz w:val="18"/>
                <w:szCs w:val="18"/>
                <w:lang w:val="de-DE"/>
              </w:rPr>
            </w:pPr>
            <w:r w:rsidRPr="001252BA">
              <w:rPr>
                <w:rFonts w:ascii="Arial" w:hAnsi="Arial" w:cs="Arial"/>
                <w:sz w:val="18"/>
                <w:szCs w:val="18"/>
                <w:lang w:val="de-DE"/>
              </w:rPr>
              <w:t>Projekt</w:t>
            </w:r>
          </w:p>
        </w:tc>
        <w:tc>
          <w:tcPr>
            <w:tcW w:w="927" w:type="dxa"/>
          </w:tcPr>
          <w:p w14:paraId="201F1269" w14:textId="77777777" w:rsidR="00D8224D" w:rsidRPr="001252BA" w:rsidRDefault="00D8224D" w:rsidP="00B07D1B">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lang w:val="de-DE"/>
              </w:rPr>
            </w:pPr>
            <w:r w:rsidRPr="001252BA">
              <w:rPr>
                <w:rFonts w:ascii="Arial" w:hAnsi="Arial" w:cs="Arial"/>
                <w:sz w:val="18"/>
                <w:szCs w:val="18"/>
                <w:lang w:val="de-DE"/>
              </w:rPr>
              <w:t>Beginn</w:t>
            </w:r>
          </w:p>
        </w:tc>
        <w:tc>
          <w:tcPr>
            <w:tcW w:w="884" w:type="dxa"/>
          </w:tcPr>
          <w:p w14:paraId="6312156B" w14:textId="77777777" w:rsidR="00D8224D" w:rsidRPr="001252BA" w:rsidRDefault="00D8224D" w:rsidP="00B07D1B">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lang w:val="de-DE"/>
              </w:rPr>
            </w:pPr>
            <w:r w:rsidRPr="001252BA">
              <w:rPr>
                <w:rFonts w:ascii="Arial" w:hAnsi="Arial" w:cs="Arial"/>
                <w:sz w:val="18"/>
                <w:szCs w:val="18"/>
                <w:lang w:val="de-DE"/>
              </w:rPr>
              <w:t>Ende</w:t>
            </w:r>
          </w:p>
        </w:tc>
        <w:tc>
          <w:tcPr>
            <w:tcW w:w="882" w:type="dxa"/>
          </w:tcPr>
          <w:p w14:paraId="47CC8A74" w14:textId="76A3EB3C" w:rsidR="00D8224D" w:rsidRPr="001252BA" w:rsidRDefault="00150A41" w:rsidP="00B07D1B">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lang w:val="de-DE"/>
              </w:rPr>
            </w:pPr>
            <w:r w:rsidRPr="001252BA">
              <w:rPr>
                <w:rFonts w:ascii="Arial" w:hAnsi="Arial" w:cs="Arial"/>
                <w:sz w:val="18"/>
                <w:szCs w:val="18"/>
                <w:lang w:val="de-DE"/>
              </w:rPr>
              <w:t>Fach</w:t>
            </w:r>
          </w:p>
        </w:tc>
        <w:tc>
          <w:tcPr>
            <w:tcW w:w="3686" w:type="dxa"/>
          </w:tcPr>
          <w:p w14:paraId="0CE86327" w14:textId="77777777" w:rsidR="00D8224D" w:rsidRPr="001252BA" w:rsidRDefault="00D8224D" w:rsidP="00B07D1B">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lang w:val="de-DE"/>
              </w:rPr>
            </w:pPr>
            <w:r w:rsidRPr="001252BA">
              <w:rPr>
                <w:rFonts w:ascii="Arial" w:hAnsi="Arial" w:cs="Arial"/>
                <w:sz w:val="18"/>
                <w:szCs w:val="18"/>
                <w:lang w:val="de-DE"/>
              </w:rPr>
              <w:t>Kurzbeschreibung</w:t>
            </w:r>
          </w:p>
        </w:tc>
        <w:tc>
          <w:tcPr>
            <w:tcW w:w="1057" w:type="dxa"/>
          </w:tcPr>
          <w:p w14:paraId="4A308EEF" w14:textId="77777777" w:rsidR="00D8224D" w:rsidRPr="001252BA" w:rsidRDefault="00D8224D" w:rsidP="00B07D1B">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lang w:val="de-DE"/>
              </w:rPr>
            </w:pPr>
            <w:r w:rsidRPr="001252BA">
              <w:rPr>
                <w:rFonts w:ascii="Arial" w:hAnsi="Arial" w:cs="Arial"/>
                <w:sz w:val="18"/>
                <w:szCs w:val="18"/>
                <w:lang w:val="de-DE"/>
              </w:rPr>
              <w:t>evaluiert</w:t>
            </w:r>
          </w:p>
        </w:tc>
      </w:tr>
      <w:tr w:rsidR="00D8224D" w:rsidRPr="001252BA" w14:paraId="4E30413D" w14:textId="77777777" w:rsidTr="00150A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4A952EC" w14:textId="5F04A731" w:rsidR="00D8224D" w:rsidRPr="001252BA" w:rsidRDefault="00D8224D" w:rsidP="00B07D1B">
            <w:pPr>
              <w:spacing w:line="360" w:lineRule="auto"/>
              <w:rPr>
                <w:rFonts w:ascii="Arial" w:hAnsi="Arial" w:cs="Arial"/>
                <w:sz w:val="18"/>
                <w:szCs w:val="18"/>
                <w:lang w:val="de-DE"/>
              </w:rPr>
            </w:pPr>
          </w:p>
        </w:tc>
        <w:tc>
          <w:tcPr>
            <w:tcW w:w="927" w:type="dxa"/>
          </w:tcPr>
          <w:p w14:paraId="3EDEF06A" w14:textId="18D3D4C2" w:rsidR="00D8224D" w:rsidRPr="001252BA" w:rsidRDefault="00D8224D" w:rsidP="00B07D1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884" w:type="dxa"/>
          </w:tcPr>
          <w:p w14:paraId="06A85D0B" w14:textId="63CA7701" w:rsidR="00D8224D" w:rsidRPr="001252BA" w:rsidRDefault="00D8224D" w:rsidP="00B07D1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882" w:type="dxa"/>
          </w:tcPr>
          <w:p w14:paraId="5CB0BC3B" w14:textId="444E6C4F" w:rsidR="00D8224D" w:rsidRPr="001252BA" w:rsidRDefault="00D8224D" w:rsidP="00B07D1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3686" w:type="dxa"/>
          </w:tcPr>
          <w:p w14:paraId="30E47896" w14:textId="7C2F425D" w:rsidR="00D8224D" w:rsidRPr="001252BA" w:rsidRDefault="00D8224D" w:rsidP="00B07D1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1057" w:type="dxa"/>
          </w:tcPr>
          <w:p w14:paraId="47F2F1BA" w14:textId="77777777" w:rsidR="00D8224D" w:rsidRPr="001252BA" w:rsidRDefault="00D8224D" w:rsidP="00B07D1B">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r w:rsidRPr="001252BA">
              <w:rPr>
                <w:rFonts w:ascii="Arial" w:eastAsia="Wingdings" w:hAnsi="Arial" w:cs="Arial"/>
                <w:sz w:val="18"/>
                <w:szCs w:val="18"/>
                <w:lang w:val="de-DE"/>
              </w:rPr>
              <w:t></w:t>
            </w:r>
          </w:p>
        </w:tc>
      </w:tr>
      <w:tr w:rsidR="00D8224D" w:rsidRPr="001252BA" w14:paraId="14D0416C" w14:textId="77777777" w:rsidTr="00150A41">
        <w:tc>
          <w:tcPr>
            <w:cnfStyle w:val="001000000000" w:firstRow="0" w:lastRow="0" w:firstColumn="1" w:lastColumn="0" w:oddVBand="0" w:evenVBand="0" w:oddHBand="0" w:evenHBand="0" w:firstRowFirstColumn="0" w:firstRowLastColumn="0" w:lastRowFirstColumn="0" w:lastRowLastColumn="0"/>
            <w:tcW w:w="1838" w:type="dxa"/>
          </w:tcPr>
          <w:p w14:paraId="3A13CFDC" w14:textId="1C224C29" w:rsidR="00D8224D" w:rsidRPr="001252BA" w:rsidRDefault="00D8224D" w:rsidP="00B07D1B">
            <w:pPr>
              <w:spacing w:line="360" w:lineRule="auto"/>
              <w:rPr>
                <w:rFonts w:ascii="Arial" w:hAnsi="Arial" w:cs="Arial"/>
                <w:sz w:val="18"/>
                <w:szCs w:val="18"/>
                <w:lang w:val="de-DE"/>
              </w:rPr>
            </w:pPr>
          </w:p>
        </w:tc>
        <w:tc>
          <w:tcPr>
            <w:tcW w:w="927" w:type="dxa"/>
          </w:tcPr>
          <w:p w14:paraId="251A05A9" w14:textId="1195C4C9" w:rsidR="00D8224D" w:rsidRPr="001252BA" w:rsidRDefault="00D8224D" w:rsidP="00B07D1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c>
          <w:tcPr>
            <w:tcW w:w="884" w:type="dxa"/>
          </w:tcPr>
          <w:p w14:paraId="7257FCF5" w14:textId="69444684" w:rsidR="00D8224D" w:rsidRPr="001252BA" w:rsidRDefault="00D8224D" w:rsidP="00B07D1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c>
          <w:tcPr>
            <w:tcW w:w="882" w:type="dxa"/>
          </w:tcPr>
          <w:p w14:paraId="349037AB" w14:textId="0F9DDCA8" w:rsidR="00D8224D" w:rsidRPr="001252BA" w:rsidRDefault="00D8224D" w:rsidP="00B07D1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c>
          <w:tcPr>
            <w:tcW w:w="3686" w:type="dxa"/>
          </w:tcPr>
          <w:p w14:paraId="73E99F31" w14:textId="67F2FCFD" w:rsidR="00D8224D" w:rsidRPr="001252BA" w:rsidRDefault="00D8224D" w:rsidP="00B07D1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c>
          <w:tcPr>
            <w:tcW w:w="1057" w:type="dxa"/>
          </w:tcPr>
          <w:p w14:paraId="648D1E4C" w14:textId="77777777" w:rsidR="00D8224D" w:rsidRPr="001252BA" w:rsidRDefault="00D8224D" w:rsidP="00B07D1B">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r w:rsidRPr="001252BA">
              <w:rPr>
                <w:rFonts w:ascii="Arial" w:eastAsia="Wingdings" w:hAnsi="Arial" w:cs="Arial"/>
                <w:sz w:val="18"/>
                <w:szCs w:val="18"/>
                <w:lang w:val="de-DE"/>
              </w:rPr>
              <w:t></w:t>
            </w:r>
          </w:p>
        </w:tc>
      </w:tr>
      <w:tr w:rsidR="00D8224D" w:rsidRPr="001252BA" w14:paraId="2B6C69FE" w14:textId="77777777" w:rsidTr="00150A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73EBD6E" w14:textId="29101A03" w:rsidR="00D8224D" w:rsidRPr="001252BA" w:rsidRDefault="00D8224D" w:rsidP="00B07D1B">
            <w:pPr>
              <w:spacing w:line="360" w:lineRule="auto"/>
              <w:rPr>
                <w:rFonts w:ascii="Arial" w:hAnsi="Arial" w:cs="Arial"/>
                <w:sz w:val="18"/>
                <w:szCs w:val="18"/>
                <w:lang w:val="de-DE"/>
              </w:rPr>
            </w:pPr>
          </w:p>
        </w:tc>
        <w:tc>
          <w:tcPr>
            <w:tcW w:w="927" w:type="dxa"/>
          </w:tcPr>
          <w:p w14:paraId="1CF615F5" w14:textId="39AB103D" w:rsidR="00D8224D" w:rsidRPr="001252BA" w:rsidRDefault="00D8224D" w:rsidP="00B07D1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884" w:type="dxa"/>
          </w:tcPr>
          <w:p w14:paraId="27B5082F" w14:textId="7B521808" w:rsidR="00D8224D" w:rsidRPr="001252BA" w:rsidRDefault="00D8224D" w:rsidP="00B07D1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882" w:type="dxa"/>
          </w:tcPr>
          <w:p w14:paraId="6707C50B" w14:textId="3626D739" w:rsidR="00D8224D" w:rsidRPr="001252BA" w:rsidRDefault="00D8224D" w:rsidP="00B07D1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3686" w:type="dxa"/>
          </w:tcPr>
          <w:p w14:paraId="36F1C415" w14:textId="4A71CC4B" w:rsidR="00D8224D" w:rsidRPr="001252BA" w:rsidRDefault="00D8224D" w:rsidP="00B07D1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1057" w:type="dxa"/>
          </w:tcPr>
          <w:p w14:paraId="73FC26E1" w14:textId="77777777" w:rsidR="00D8224D" w:rsidRPr="001252BA" w:rsidRDefault="00D8224D" w:rsidP="00B07D1B">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r w:rsidRPr="001252BA">
              <w:rPr>
                <w:rFonts w:ascii="Arial" w:eastAsia="Wingdings" w:hAnsi="Arial" w:cs="Arial"/>
                <w:sz w:val="18"/>
                <w:szCs w:val="18"/>
                <w:lang w:val="de-DE"/>
              </w:rPr>
              <w:t></w:t>
            </w:r>
          </w:p>
        </w:tc>
      </w:tr>
      <w:tr w:rsidR="00D8224D" w:rsidRPr="001252BA" w14:paraId="1E40C3E8" w14:textId="77777777" w:rsidTr="00150A41">
        <w:tc>
          <w:tcPr>
            <w:cnfStyle w:val="001000000000" w:firstRow="0" w:lastRow="0" w:firstColumn="1" w:lastColumn="0" w:oddVBand="0" w:evenVBand="0" w:oddHBand="0" w:evenHBand="0" w:firstRowFirstColumn="0" w:firstRowLastColumn="0" w:lastRowFirstColumn="0" w:lastRowLastColumn="0"/>
            <w:tcW w:w="1838" w:type="dxa"/>
          </w:tcPr>
          <w:p w14:paraId="792B109C" w14:textId="69C2A47A" w:rsidR="00D8224D" w:rsidRPr="001252BA" w:rsidRDefault="00D8224D" w:rsidP="00B07D1B">
            <w:pPr>
              <w:spacing w:line="360" w:lineRule="auto"/>
              <w:rPr>
                <w:rFonts w:ascii="Arial" w:hAnsi="Arial" w:cs="Arial"/>
                <w:sz w:val="18"/>
                <w:szCs w:val="18"/>
                <w:lang w:val="de-DE"/>
              </w:rPr>
            </w:pPr>
          </w:p>
        </w:tc>
        <w:tc>
          <w:tcPr>
            <w:tcW w:w="927" w:type="dxa"/>
          </w:tcPr>
          <w:p w14:paraId="04291AA0" w14:textId="729AB6FE" w:rsidR="00D8224D" w:rsidRPr="001252BA" w:rsidRDefault="00D8224D" w:rsidP="00B07D1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c>
          <w:tcPr>
            <w:tcW w:w="884" w:type="dxa"/>
          </w:tcPr>
          <w:p w14:paraId="37EF199B" w14:textId="1770E232" w:rsidR="00D8224D" w:rsidRPr="001252BA" w:rsidRDefault="00D8224D" w:rsidP="00B07D1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c>
          <w:tcPr>
            <w:tcW w:w="882" w:type="dxa"/>
          </w:tcPr>
          <w:p w14:paraId="6AB632F6" w14:textId="0B1B7669" w:rsidR="00D8224D" w:rsidRPr="001252BA" w:rsidRDefault="00D8224D" w:rsidP="00B07D1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c>
          <w:tcPr>
            <w:tcW w:w="3686" w:type="dxa"/>
          </w:tcPr>
          <w:p w14:paraId="6ACDF788" w14:textId="0AB72A06" w:rsidR="00D8224D" w:rsidRPr="001252BA" w:rsidRDefault="00D8224D" w:rsidP="00B07D1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c>
          <w:tcPr>
            <w:tcW w:w="1057" w:type="dxa"/>
          </w:tcPr>
          <w:p w14:paraId="7A9E1962" w14:textId="77777777" w:rsidR="00D8224D" w:rsidRPr="001252BA" w:rsidRDefault="00D8224D" w:rsidP="00B07D1B">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r w:rsidRPr="001252BA">
              <w:rPr>
                <w:rFonts w:ascii="Arial" w:eastAsia="Wingdings" w:hAnsi="Arial" w:cs="Arial"/>
                <w:sz w:val="18"/>
                <w:szCs w:val="18"/>
                <w:lang w:val="de-DE"/>
              </w:rPr>
              <w:t></w:t>
            </w:r>
          </w:p>
        </w:tc>
      </w:tr>
      <w:tr w:rsidR="00D8224D" w:rsidRPr="001252BA" w14:paraId="59323852" w14:textId="77777777" w:rsidTr="00150A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5A86623" w14:textId="6B2CCFC8" w:rsidR="00D8224D" w:rsidRPr="001252BA" w:rsidRDefault="00D8224D" w:rsidP="00B07D1B">
            <w:pPr>
              <w:spacing w:line="360" w:lineRule="auto"/>
              <w:rPr>
                <w:rFonts w:ascii="Arial" w:hAnsi="Arial" w:cs="Arial"/>
                <w:sz w:val="18"/>
                <w:szCs w:val="18"/>
                <w:lang w:val="de-DE"/>
              </w:rPr>
            </w:pPr>
          </w:p>
        </w:tc>
        <w:tc>
          <w:tcPr>
            <w:tcW w:w="927" w:type="dxa"/>
          </w:tcPr>
          <w:p w14:paraId="2BAEAB15" w14:textId="59A1F338" w:rsidR="00D8224D" w:rsidRPr="001252BA" w:rsidRDefault="00D8224D" w:rsidP="00B07D1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884" w:type="dxa"/>
          </w:tcPr>
          <w:p w14:paraId="23B32436" w14:textId="12AA6B05" w:rsidR="00D8224D" w:rsidRPr="001252BA" w:rsidRDefault="00D8224D" w:rsidP="00B07D1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882" w:type="dxa"/>
          </w:tcPr>
          <w:p w14:paraId="2A80E16B" w14:textId="379A3F4F" w:rsidR="00D8224D" w:rsidRPr="001252BA" w:rsidRDefault="00D8224D" w:rsidP="00B07D1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3686" w:type="dxa"/>
          </w:tcPr>
          <w:p w14:paraId="1F274155" w14:textId="3FBA827F" w:rsidR="00D8224D" w:rsidRPr="001252BA" w:rsidRDefault="00D8224D" w:rsidP="00B07D1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1057" w:type="dxa"/>
          </w:tcPr>
          <w:p w14:paraId="29C72DBB" w14:textId="23E0567B" w:rsidR="00D8224D" w:rsidRPr="001252BA" w:rsidRDefault="00D8224D" w:rsidP="00150A4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r w:rsidRPr="001252BA">
              <w:rPr>
                <w:rFonts w:ascii="Arial" w:eastAsia="Wingdings" w:hAnsi="Arial" w:cs="Arial"/>
                <w:sz w:val="18"/>
                <w:szCs w:val="18"/>
                <w:lang w:val="de-DE"/>
              </w:rPr>
              <w:t></w:t>
            </w:r>
          </w:p>
        </w:tc>
      </w:tr>
      <w:tr w:rsidR="00D8224D" w:rsidRPr="001252BA" w14:paraId="07D6B97B" w14:textId="77777777" w:rsidTr="00150A41">
        <w:tc>
          <w:tcPr>
            <w:cnfStyle w:val="001000000000" w:firstRow="0" w:lastRow="0" w:firstColumn="1" w:lastColumn="0" w:oddVBand="0" w:evenVBand="0" w:oddHBand="0" w:evenHBand="0" w:firstRowFirstColumn="0" w:firstRowLastColumn="0" w:lastRowFirstColumn="0" w:lastRowLastColumn="0"/>
            <w:tcW w:w="1838" w:type="dxa"/>
          </w:tcPr>
          <w:p w14:paraId="76A79660" w14:textId="312C2857" w:rsidR="00D8224D" w:rsidRPr="001252BA" w:rsidRDefault="00D8224D" w:rsidP="00B07D1B">
            <w:pPr>
              <w:spacing w:line="360" w:lineRule="auto"/>
              <w:rPr>
                <w:rFonts w:ascii="Arial" w:hAnsi="Arial" w:cs="Arial"/>
                <w:sz w:val="18"/>
                <w:szCs w:val="18"/>
                <w:lang w:val="de-DE"/>
              </w:rPr>
            </w:pPr>
          </w:p>
        </w:tc>
        <w:tc>
          <w:tcPr>
            <w:tcW w:w="927" w:type="dxa"/>
          </w:tcPr>
          <w:p w14:paraId="1640D2FE" w14:textId="34FCA04F" w:rsidR="00D8224D" w:rsidRPr="001252BA" w:rsidRDefault="00D8224D" w:rsidP="00B07D1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c>
          <w:tcPr>
            <w:tcW w:w="884" w:type="dxa"/>
          </w:tcPr>
          <w:p w14:paraId="4FEB2653" w14:textId="2ED867A6" w:rsidR="00D8224D" w:rsidRPr="001252BA" w:rsidRDefault="00D8224D" w:rsidP="00B07D1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c>
          <w:tcPr>
            <w:tcW w:w="882" w:type="dxa"/>
          </w:tcPr>
          <w:p w14:paraId="0B2A2602" w14:textId="337B9723" w:rsidR="00D8224D" w:rsidRPr="001252BA" w:rsidRDefault="00D8224D" w:rsidP="00B07D1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c>
          <w:tcPr>
            <w:tcW w:w="3686" w:type="dxa"/>
          </w:tcPr>
          <w:p w14:paraId="6B00C4C2" w14:textId="712D1215" w:rsidR="00D8224D" w:rsidRPr="001252BA" w:rsidRDefault="00D8224D" w:rsidP="00B07D1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c>
          <w:tcPr>
            <w:tcW w:w="1057" w:type="dxa"/>
          </w:tcPr>
          <w:p w14:paraId="178942DC" w14:textId="77777777" w:rsidR="00D8224D" w:rsidRPr="001252BA" w:rsidRDefault="00D8224D" w:rsidP="00B07D1B">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r w:rsidRPr="001252BA">
              <w:rPr>
                <w:rFonts w:ascii="Arial" w:eastAsia="Wingdings" w:hAnsi="Arial" w:cs="Arial"/>
                <w:sz w:val="18"/>
                <w:szCs w:val="18"/>
                <w:lang w:val="de-DE"/>
              </w:rPr>
              <w:t></w:t>
            </w:r>
          </w:p>
        </w:tc>
      </w:tr>
      <w:tr w:rsidR="00D8224D" w:rsidRPr="001252BA" w14:paraId="58FF402A" w14:textId="77777777" w:rsidTr="00150A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3966911" w14:textId="06144EAD" w:rsidR="00D8224D" w:rsidRPr="001252BA" w:rsidRDefault="00D8224D" w:rsidP="00B07D1B">
            <w:pPr>
              <w:spacing w:line="360" w:lineRule="auto"/>
              <w:rPr>
                <w:rFonts w:ascii="Arial" w:hAnsi="Arial" w:cs="Arial"/>
                <w:sz w:val="18"/>
                <w:szCs w:val="18"/>
                <w:lang w:val="de-DE"/>
              </w:rPr>
            </w:pPr>
          </w:p>
        </w:tc>
        <w:tc>
          <w:tcPr>
            <w:tcW w:w="927" w:type="dxa"/>
          </w:tcPr>
          <w:p w14:paraId="4C4992A8" w14:textId="5A9EBEEE" w:rsidR="00D8224D" w:rsidRPr="001252BA" w:rsidRDefault="00D8224D" w:rsidP="00B07D1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884" w:type="dxa"/>
          </w:tcPr>
          <w:p w14:paraId="3D8C1CEF" w14:textId="3F0D140F" w:rsidR="00D8224D" w:rsidRPr="001252BA" w:rsidRDefault="00D8224D" w:rsidP="00B07D1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882" w:type="dxa"/>
          </w:tcPr>
          <w:p w14:paraId="433ED7DD" w14:textId="2761E099" w:rsidR="00D8224D" w:rsidRPr="001252BA" w:rsidRDefault="00D8224D" w:rsidP="00B07D1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3686" w:type="dxa"/>
          </w:tcPr>
          <w:p w14:paraId="5CEC075C" w14:textId="691BA890" w:rsidR="00D8224D" w:rsidRPr="001252BA" w:rsidRDefault="00D8224D" w:rsidP="00B07D1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1057" w:type="dxa"/>
          </w:tcPr>
          <w:p w14:paraId="65E33899" w14:textId="77777777" w:rsidR="00D8224D" w:rsidRPr="001252BA" w:rsidRDefault="00D8224D" w:rsidP="00B07D1B">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r w:rsidRPr="001252BA">
              <w:rPr>
                <w:rFonts w:ascii="Arial" w:eastAsia="Wingdings" w:hAnsi="Arial" w:cs="Arial"/>
                <w:sz w:val="18"/>
                <w:szCs w:val="18"/>
                <w:lang w:val="de-DE"/>
              </w:rPr>
              <w:t></w:t>
            </w:r>
          </w:p>
        </w:tc>
      </w:tr>
      <w:tr w:rsidR="00D8224D" w:rsidRPr="001252BA" w14:paraId="05525BBE" w14:textId="77777777" w:rsidTr="00150A41">
        <w:tc>
          <w:tcPr>
            <w:cnfStyle w:val="001000000000" w:firstRow="0" w:lastRow="0" w:firstColumn="1" w:lastColumn="0" w:oddVBand="0" w:evenVBand="0" w:oddHBand="0" w:evenHBand="0" w:firstRowFirstColumn="0" w:firstRowLastColumn="0" w:lastRowFirstColumn="0" w:lastRowLastColumn="0"/>
            <w:tcW w:w="1838" w:type="dxa"/>
          </w:tcPr>
          <w:p w14:paraId="534D6B64" w14:textId="541AF7BF" w:rsidR="00D8224D" w:rsidRPr="001252BA" w:rsidRDefault="00D8224D" w:rsidP="00B07D1B">
            <w:pPr>
              <w:spacing w:line="360" w:lineRule="auto"/>
              <w:rPr>
                <w:rFonts w:ascii="Arial" w:hAnsi="Arial" w:cs="Arial"/>
                <w:sz w:val="18"/>
                <w:szCs w:val="18"/>
                <w:lang w:val="de-DE"/>
              </w:rPr>
            </w:pPr>
          </w:p>
        </w:tc>
        <w:tc>
          <w:tcPr>
            <w:tcW w:w="927" w:type="dxa"/>
          </w:tcPr>
          <w:p w14:paraId="5C1DB6E4" w14:textId="170F8E33" w:rsidR="00D8224D" w:rsidRPr="001252BA" w:rsidRDefault="00D8224D" w:rsidP="00B07D1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c>
          <w:tcPr>
            <w:tcW w:w="884" w:type="dxa"/>
          </w:tcPr>
          <w:p w14:paraId="7AFE2151" w14:textId="73C76B99" w:rsidR="00D8224D" w:rsidRPr="001252BA" w:rsidRDefault="00D8224D" w:rsidP="00B07D1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c>
          <w:tcPr>
            <w:tcW w:w="882" w:type="dxa"/>
          </w:tcPr>
          <w:p w14:paraId="02510E20" w14:textId="70F220F9" w:rsidR="00D8224D" w:rsidRPr="001252BA" w:rsidRDefault="00D8224D" w:rsidP="00B07D1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c>
          <w:tcPr>
            <w:tcW w:w="3686" w:type="dxa"/>
          </w:tcPr>
          <w:p w14:paraId="7A97921A" w14:textId="651E7CBE" w:rsidR="00D8224D" w:rsidRPr="001252BA" w:rsidRDefault="00D8224D" w:rsidP="00B07D1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c>
          <w:tcPr>
            <w:tcW w:w="1057" w:type="dxa"/>
          </w:tcPr>
          <w:p w14:paraId="23CCDD4B" w14:textId="77777777" w:rsidR="00D8224D" w:rsidRPr="001252BA" w:rsidRDefault="00D8224D" w:rsidP="00B07D1B">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r w:rsidRPr="001252BA">
              <w:rPr>
                <w:rFonts w:ascii="Arial" w:eastAsia="Wingdings" w:hAnsi="Arial" w:cs="Arial"/>
                <w:sz w:val="18"/>
                <w:szCs w:val="18"/>
                <w:lang w:val="de-DE"/>
              </w:rPr>
              <w:t></w:t>
            </w:r>
          </w:p>
        </w:tc>
      </w:tr>
      <w:tr w:rsidR="00D8224D" w:rsidRPr="001252BA" w14:paraId="4B644C13" w14:textId="77777777" w:rsidTr="00150A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396452A" w14:textId="299F3D5E" w:rsidR="00D8224D" w:rsidRPr="001252BA" w:rsidRDefault="00D8224D" w:rsidP="00B07D1B">
            <w:pPr>
              <w:spacing w:line="360" w:lineRule="auto"/>
              <w:rPr>
                <w:rFonts w:ascii="Arial" w:hAnsi="Arial" w:cs="Arial"/>
                <w:sz w:val="18"/>
                <w:szCs w:val="18"/>
                <w:lang w:val="de-DE"/>
              </w:rPr>
            </w:pPr>
          </w:p>
        </w:tc>
        <w:tc>
          <w:tcPr>
            <w:tcW w:w="927" w:type="dxa"/>
          </w:tcPr>
          <w:p w14:paraId="76E83E7C" w14:textId="4ACEF6EB" w:rsidR="00D8224D" w:rsidRPr="001252BA" w:rsidRDefault="00D8224D" w:rsidP="00B07D1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884" w:type="dxa"/>
          </w:tcPr>
          <w:p w14:paraId="46B22045" w14:textId="4477B8DA" w:rsidR="00D8224D" w:rsidRPr="001252BA" w:rsidRDefault="00D8224D" w:rsidP="00B07D1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882" w:type="dxa"/>
          </w:tcPr>
          <w:p w14:paraId="3A8CCF68" w14:textId="13E7F708" w:rsidR="00D8224D" w:rsidRPr="001252BA" w:rsidRDefault="00D8224D" w:rsidP="00B07D1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3686" w:type="dxa"/>
          </w:tcPr>
          <w:p w14:paraId="46FDA88A" w14:textId="5DA47C75" w:rsidR="00D8224D" w:rsidRPr="001252BA" w:rsidRDefault="00D8224D" w:rsidP="00B07D1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1057" w:type="dxa"/>
          </w:tcPr>
          <w:p w14:paraId="0C379538" w14:textId="77777777" w:rsidR="00D8224D" w:rsidRPr="001252BA" w:rsidRDefault="00D8224D" w:rsidP="00B07D1B">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r w:rsidRPr="001252BA">
              <w:rPr>
                <w:rFonts w:ascii="Arial" w:eastAsia="Wingdings" w:hAnsi="Arial" w:cs="Arial"/>
                <w:sz w:val="18"/>
                <w:szCs w:val="18"/>
                <w:lang w:val="de-DE"/>
              </w:rPr>
              <w:t></w:t>
            </w:r>
          </w:p>
        </w:tc>
      </w:tr>
      <w:tr w:rsidR="00D8224D" w:rsidRPr="001252BA" w14:paraId="5C6E3DDE" w14:textId="77777777" w:rsidTr="00150A41">
        <w:tc>
          <w:tcPr>
            <w:cnfStyle w:val="001000000000" w:firstRow="0" w:lastRow="0" w:firstColumn="1" w:lastColumn="0" w:oddVBand="0" w:evenVBand="0" w:oddHBand="0" w:evenHBand="0" w:firstRowFirstColumn="0" w:firstRowLastColumn="0" w:lastRowFirstColumn="0" w:lastRowLastColumn="0"/>
            <w:tcW w:w="1838" w:type="dxa"/>
          </w:tcPr>
          <w:p w14:paraId="61C760B9" w14:textId="5D0216F7" w:rsidR="00D8224D" w:rsidRPr="001252BA" w:rsidRDefault="00D8224D" w:rsidP="00B07D1B">
            <w:pPr>
              <w:spacing w:line="360" w:lineRule="auto"/>
              <w:rPr>
                <w:rFonts w:ascii="Arial" w:hAnsi="Arial" w:cs="Arial"/>
                <w:sz w:val="18"/>
                <w:szCs w:val="18"/>
                <w:lang w:val="de-DE"/>
              </w:rPr>
            </w:pPr>
          </w:p>
        </w:tc>
        <w:tc>
          <w:tcPr>
            <w:tcW w:w="927" w:type="dxa"/>
          </w:tcPr>
          <w:p w14:paraId="38D681A8" w14:textId="77777777" w:rsidR="00D8224D" w:rsidRPr="001252BA" w:rsidRDefault="00D8224D" w:rsidP="00B07D1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c>
          <w:tcPr>
            <w:tcW w:w="884" w:type="dxa"/>
          </w:tcPr>
          <w:p w14:paraId="1838EBD1" w14:textId="77777777" w:rsidR="00D8224D" w:rsidRPr="001252BA" w:rsidRDefault="00D8224D" w:rsidP="00B07D1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c>
          <w:tcPr>
            <w:tcW w:w="882" w:type="dxa"/>
          </w:tcPr>
          <w:p w14:paraId="5ABB65F9" w14:textId="44FCAA13" w:rsidR="00D8224D" w:rsidRPr="001252BA" w:rsidRDefault="00D8224D" w:rsidP="00B07D1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c>
          <w:tcPr>
            <w:tcW w:w="3686" w:type="dxa"/>
          </w:tcPr>
          <w:p w14:paraId="6243F25F" w14:textId="0A4782E0" w:rsidR="00D8224D" w:rsidRPr="001252BA" w:rsidRDefault="00D8224D" w:rsidP="00B07D1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c>
          <w:tcPr>
            <w:tcW w:w="1057" w:type="dxa"/>
          </w:tcPr>
          <w:p w14:paraId="63B61C72" w14:textId="77777777" w:rsidR="00D8224D" w:rsidRPr="001252BA" w:rsidRDefault="00D8224D" w:rsidP="00B07D1B">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r w:rsidRPr="001252BA">
              <w:rPr>
                <w:rFonts w:ascii="Arial" w:eastAsia="Wingdings" w:hAnsi="Arial" w:cs="Arial"/>
                <w:sz w:val="18"/>
                <w:szCs w:val="18"/>
                <w:lang w:val="de-DE"/>
              </w:rPr>
              <w:t></w:t>
            </w:r>
          </w:p>
        </w:tc>
      </w:tr>
      <w:tr w:rsidR="00D8224D" w:rsidRPr="001252BA" w14:paraId="313A1C8A" w14:textId="77777777" w:rsidTr="00150A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C48628A" w14:textId="3437D713" w:rsidR="00D8224D" w:rsidRPr="001252BA" w:rsidRDefault="00D8224D" w:rsidP="00B07D1B">
            <w:pPr>
              <w:spacing w:line="360" w:lineRule="auto"/>
              <w:rPr>
                <w:rFonts w:ascii="Arial" w:hAnsi="Arial" w:cs="Arial"/>
                <w:sz w:val="18"/>
                <w:szCs w:val="18"/>
                <w:lang w:val="de-DE"/>
              </w:rPr>
            </w:pPr>
          </w:p>
        </w:tc>
        <w:tc>
          <w:tcPr>
            <w:tcW w:w="927" w:type="dxa"/>
          </w:tcPr>
          <w:p w14:paraId="4FF90965" w14:textId="77777777" w:rsidR="00D8224D" w:rsidRPr="001252BA" w:rsidRDefault="00D8224D" w:rsidP="00B07D1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884" w:type="dxa"/>
          </w:tcPr>
          <w:p w14:paraId="1FEA498D" w14:textId="77777777" w:rsidR="00D8224D" w:rsidRPr="001252BA" w:rsidRDefault="00D8224D" w:rsidP="00B07D1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882" w:type="dxa"/>
          </w:tcPr>
          <w:p w14:paraId="7B09AAF4" w14:textId="278B4A09" w:rsidR="00D8224D" w:rsidRPr="001252BA" w:rsidRDefault="00D8224D" w:rsidP="00B07D1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3686" w:type="dxa"/>
          </w:tcPr>
          <w:p w14:paraId="692B8B49" w14:textId="71FCFAF3" w:rsidR="00D8224D" w:rsidRPr="001252BA" w:rsidRDefault="00D8224D" w:rsidP="00B07D1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tc>
        <w:tc>
          <w:tcPr>
            <w:tcW w:w="1057" w:type="dxa"/>
          </w:tcPr>
          <w:p w14:paraId="6A8CA8F1" w14:textId="5E07A49A" w:rsidR="00D8224D" w:rsidRPr="001252BA" w:rsidRDefault="00D8224D" w:rsidP="00150A4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252BA">
              <w:rPr>
                <w:rFonts w:ascii="Arial" w:eastAsia="Wingdings" w:hAnsi="Arial" w:cs="Arial"/>
                <w:sz w:val="18"/>
                <w:szCs w:val="18"/>
                <w:lang w:val="de-DE"/>
              </w:rPr>
              <w:t></w:t>
            </w:r>
          </w:p>
        </w:tc>
      </w:tr>
      <w:tr w:rsidR="00D8224D" w:rsidRPr="001252BA" w14:paraId="0E53BFB3" w14:textId="77777777" w:rsidTr="00150A41">
        <w:tc>
          <w:tcPr>
            <w:cnfStyle w:val="001000000000" w:firstRow="0" w:lastRow="0" w:firstColumn="1" w:lastColumn="0" w:oddVBand="0" w:evenVBand="0" w:oddHBand="0" w:evenHBand="0" w:firstRowFirstColumn="0" w:firstRowLastColumn="0" w:lastRowFirstColumn="0" w:lastRowLastColumn="0"/>
            <w:tcW w:w="1838" w:type="dxa"/>
          </w:tcPr>
          <w:p w14:paraId="1D659EB2" w14:textId="5D42C978" w:rsidR="00D8224D" w:rsidRPr="001252BA" w:rsidRDefault="00D8224D" w:rsidP="00B07D1B">
            <w:pPr>
              <w:spacing w:line="360" w:lineRule="auto"/>
              <w:rPr>
                <w:rFonts w:ascii="Arial" w:hAnsi="Arial" w:cs="Arial"/>
                <w:sz w:val="18"/>
                <w:szCs w:val="18"/>
                <w:lang w:val="de-DE"/>
              </w:rPr>
            </w:pPr>
          </w:p>
        </w:tc>
        <w:tc>
          <w:tcPr>
            <w:tcW w:w="927" w:type="dxa"/>
          </w:tcPr>
          <w:p w14:paraId="5E85CDDB" w14:textId="77777777" w:rsidR="00D8224D" w:rsidRPr="001252BA" w:rsidRDefault="00D8224D" w:rsidP="00B07D1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c>
          <w:tcPr>
            <w:tcW w:w="884" w:type="dxa"/>
          </w:tcPr>
          <w:p w14:paraId="4E37376E" w14:textId="77777777" w:rsidR="00D8224D" w:rsidRPr="001252BA" w:rsidRDefault="00D8224D" w:rsidP="00B07D1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c>
          <w:tcPr>
            <w:tcW w:w="882" w:type="dxa"/>
          </w:tcPr>
          <w:p w14:paraId="37564DE1" w14:textId="25A41483" w:rsidR="00D8224D" w:rsidRPr="001252BA" w:rsidRDefault="00D8224D" w:rsidP="00B07D1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c>
          <w:tcPr>
            <w:tcW w:w="3686" w:type="dxa"/>
          </w:tcPr>
          <w:p w14:paraId="04F67F31" w14:textId="11342F85" w:rsidR="00D8224D" w:rsidRPr="001252BA" w:rsidRDefault="00D8224D" w:rsidP="00B07D1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c>
          <w:tcPr>
            <w:tcW w:w="1057" w:type="dxa"/>
          </w:tcPr>
          <w:p w14:paraId="7F7A3517" w14:textId="77777777" w:rsidR="00D8224D" w:rsidRPr="001252BA" w:rsidRDefault="00D8224D" w:rsidP="00B07D1B">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r w:rsidRPr="001252BA">
              <w:rPr>
                <w:rFonts w:ascii="Arial" w:eastAsia="Wingdings" w:hAnsi="Arial" w:cs="Arial"/>
                <w:sz w:val="18"/>
                <w:szCs w:val="18"/>
                <w:lang w:val="de-DE"/>
              </w:rPr>
              <w:t></w:t>
            </w:r>
          </w:p>
        </w:tc>
      </w:tr>
      <w:tr w:rsidR="00D8224D" w:rsidRPr="001252BA" w14:paraId="0803870A" w14:textId="77777777" w:rsidTr="00150A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DEDF1BF" w14:textId="6637EB11" w:rsidR="00D8224D" w:rsidRPr="001252BA" w:rsidRDefault="00D8224D" w:rsidP="00B07D1B">
            <w:pPr>
              <w:spacing w:line="360" w:lineRule="auto"/>
              <w:rPr>
                <w:rFonts w:ascii="Arial" w:hAnsi="Arial" w:cs="Arial"/>
                <w:sz w:val="18"/>
                <w:szCs w:val="18"/>
                <w:lang w:val="de-DE"/>
              </w:rPr>
            </w:pPr>
          </w:p>
        </w:tc>
        <w:tc>
          <w:tcPr>
            <w:tcW w:w="927" w:type="dxa"/>
          </w:tcPr>
          <w:p w14:paraId="6C5FFD4F" w14:textId="77777777" w:rsidR="00D8224D" w:rsidRPr="001252BA" w:rsidRDefault="00D8224D" w:rsidP="00B07D1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884" w:type="dxa"/>
          </w:tcPr>
          <w:p w14:paraId="3985A022" w14:textId="77777777" w:rsidR="00D8224D" w:rsidRPr="001252BA" w:rsidRDefault="00D8224D" w:rsidP="00B07D1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882" w:type="dxa"/>
          </w:tcPr>
          <w:p w14:paraId="565D097F" w14:textId="22B3A5E1" w:rsidR="00D8224D" w:rsidRPr="001252BA" w:rsidRDefault="00D8224D" w:rsidP="00B07D1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3686" w:type="dxa"/>
          </w:tcPr>
          <w:p w14:paraId="4A424279" w14:textId="1A0FC2E2" w:rsidR="00D8224D" w:rsidRPr="001252BA" w:rsidRDefault="00D8224D" w:rsidP="00B07D1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1057" w:type="dxa"/>
          </w:tcPr>
          <w:p w14:paraId="6AFD0707" w14:textId="77777777" w:rsidR="00D8224D" w:rsidRPr="001252BA" w:rsidRDefault="00D8224D" w:rsidP="00B07D1B">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r w:rsidRPr="001252BA">
              <w:rPr>
                <w:rFonts w:ascii="Arial" w:eastAsia="Wingdings" w:hAnsi="Arial" w:cs="Arial"/>
                <w:sz w:val="18"/>
                <w:szCs w:val="18"/>
                <w:lang w:val="de-DE"/>
              </w:rPr>
              <w:t></w:t>
            </w:r>
          </w:p>
        </w:tc>
      </w:tr>
      <w:tr w:rsidR="00D8224D" w:rsidRPr="001252BA" w14:paraId="31E7EF5F" w14:textId="77777777" w:rsidTr="00150A41">
        <w:tc>
          <w:tcPr>
            <w:cnfStyle w:val="001000000000" w:firstRow="0" w:lastRow="0" w:firstColumn="1" w:lastColumn="0" w:oddVBand="0" w:evenVBand="0" w:oddHBand="0" w:evenHBand="0" w:firstRowFirstColumn="0" w:firstRowLastColumn="0" w:lastRowFirstColumn="0" w:lastRowLastColumn="0"/>
            <w:tcW w:w="1838" w:type="dxa"/>
          </w:tcPr>
          <w:p w14:paraId="0A6048E7" w14:textId="0A41C94A" w:rsidR="00D8224D" w:rsidRPr="001252BA" w:rsidRDefault="00D8224D" w:rsidP="00B07D1B">
            <w:pPr>
              <w:spacing w:line="360" w:lineRule="auto"/>
              <w:rPr>
                <w:rFonts w:ascii="Arial" w:hAnsi="Arial" w:cs="Arial"/>
                <w:sz w:val="18"/>
                <w:szCs w:val="18"/>
                <w:lang w:val="de-DE"/>
              </w:rPr>
            </w:pPr>
          </w:p>
        </w:tc>
        <w:tc>
          <w:tcPr>
            <w:tcW w:w="927" w:type="dxa"/>
          </w:tcPr>
          <w:p w14:paraId="2AD97739" w14:textId="00E37EA6" w:rsidR="00D8224D" w:rsidRPr="001252BA" w:rsidRDefault="00D8224D" w:rsidP="00B07D1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c>
          <w:tcPr>
            <w:tcW w:w="884" w:type="dxa"/>
          </w:tcPr>
          <w:p w14:paraId="73BF8D1C" w14:textId="3FFB6F2B" w:rsidR="00D8224D" w:rsidRPr="001252BA" w:rsidRDefault="00D8224D" w:rsidP="00B07D1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c>
          <w:tcPr>
            <w:tcW w:w="882" w:type="dxa"/>
          </w:tcPr>
          <w:p w14:paraId="16956F59" w14:textId="60EF7CBB" w:rsidR="00D8224D" w:rsidRPr="001252BA" w:rsidRDefault="00D8224D" w:rsidP="00B07D1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c>
          <w:tcPr>
            <w:tcW w:w="3686" w:type="dxa"/>
          </w:tcPr>
          <w:p w14:paraId="7DDD6CB0" w14:textId="69B4091A" w:rsidR="00D8224D" w:rsidRPr="001252BA" w:rsidRDefault="00D8224D" w:rsidP="00B07D1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c>
          <w:tcPr>
            <w:tcW w:w="1057" w:type="dxa"/>
          </w:tcPr>
          <w:p w14:paraId="329FA775" w14:textId="77777777" w:rsidR="00D8224D" w:rsidRPr="001252BA" w:rsidRDefault="00D8224D" w:rsidP="00B07D1B">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r w:rsidRPr="001252BA">
              <w:rPr>
                <w:rFonts w:ascii="Arial" w:eastAsia="Wingdings" w:hAnsi="Arial" w:cs="Arial"/>
                <w:sz w:val="18"/>
                <w:szCs w:val="18"/>
                <w:lang w:val="de-DE"/>
              </w:rPr>
              <w:t></w:t>
            </w:r>
          </w:p>
        </w:tc>
      </w:tr>
    </w:tbl>
    <w:p w14:paraId="6E6D7C89" w14:textId="77777777" w:rsidR="00752A16" w:rsidRPr="001252BA" w:rsidRDefault="00752A16" w:rsidP="00DB7D73">
      <w:pPr>
        <w:spacing w:line="360" w:lineRule="auto"/>
        <w:jc w:val="both"/>
        <w:rPr>
          <w:rFonts w:ascii="Arial" w:hAnsi="Arial" w:cs="Arial"/>
          <w:i/>
          <w:iCs/>
          <w:lang w:val="de-DE"/>
        </w:rPr>
      </w:pPr>
    </w:p>
    <w:p w14:paraId="1D0A36E3" w14:textId="77777777" w:rsidR="004F0037" w:rsidRPr="001252BA" w:rsidRDefault="004F0037" w:rsidP="004F0037">
      <w:pPr>
        <w:spacing w:line="360" w:lineRule="auto"/>
        <w:jc w:val="both"/>
        <w:rPr>
          <w:rFonts w:ascii="Arial" w:hAnsi="Arial" w:cs="Arial"/>
          <w:i/>
          <w:iCs/>
          <w:lang w:val="de-DE"/>
        </w:rPr>
      </w:pPr>
      <w:r w:rsidRPr="001252BA">
        <w:rPr>
          <w:rFonts w:ascii="Arial" w:hAnsi="Arial" w:cs="Arial"/>
          <w:i/>
          <w:iCs/>
          <w:lang w:val="de-DE"/>
        </w:rPr>
        <w:t>Liste der für die Durchführung der Pilotprojekte notwendigen Geräte pro Fach</w:t>
      </w:r>
    </w:p>
    <w:tbl>
      <w:tblPr>
        <w:tblStyle w:val="Listentabelle4Akzent41"/>
        <w:tblW w:w="9067" w:type="dxa"/>
        <w:tblLayout w:type="fixed"/>
        <w:tblLook w:val="04A0" w:firstRow="1" w:lastRow="0" w:firstColumn="1" w:lastColumn="0" w:noHBand="0" w:noVBand="1"/>
      </w:tblPr>
      <w:tblGrid>
        <w:gridCol w:w="1413"/>
        <w:gridCol w:w="4819"/>
        <w:gridCol w:w="2835"/>
      </w:tblGrid>
      <w:tr w:rsidR="004F0037" w:rsidRPr="001252BA" w14:paraId="01FE7BDB" w14:textId="77777777" w:rsidTr="00B07D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BE859D7" w14:textId="77777777" w:rsidR="004F0037" w:rsidRPr="001252BA" w:rsidRDefault="004F0037" w:rsidP="00B07D1B">
            <w:pPr>
              <w:spacing w:line="360" w:lineRule="auto"/>
              <w:rPr>
                <w:rFonts w:ascii="Arial" w:hAnsi="Arial" w:cs="Arial"/>
                <w:sz w:val="18"/>
                <w:szCs w:val="18"/>
                <w:lang w:val="de-DE"/>
              </w:rPr>
            </w:pPr>
            <w:r w:rsidRPr="001252BA">
              <w:rPr>
                <w:rFonts w:ascii="Arial" w:hAnsi="Arial" w:cs="Arial"/>
                <w:sz w:val="18"/>
                <w:szCs w:val="18"/>
                <w:lang w:val="de-DE"/>
              </w:rPr>
              <w:t>Fach</w:t>
            </w:r>
          </w:p>
        </w:tc>
        <w:tc>
          <w:tcPr>
            <w:tcW w:w="4819" w:type="dxa"/>
          </w:tcPr>
          <w:p w14:paraId="0BCB4980" w14:textId="77777777" w:rsidR="004F0037" w:rsidRPr="001252BA" w:rsidRDefault="004F0037" w:rsidP="00B07D1B">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de-DE"/>
              </w:rPr>
            </w:pPr>
            <w:r w:rsidRPr="001252BA">
              <w:rPr>
                <w:rFonts w:ascii="Arial" w:hAnsi="Arial" w:cs="Arial"/>
                <w:sz w:val="18"/>
                <w:szCs w:val="18"/>
                <w:lang w:val="de-DE"/>
              </w:rPr>
              <w:t>Gerät</w:t>
            </w:r>
          </w:p>
        </w:tc>
        <w:tc>
          <w:tcPr>
            <w:tcW w:w="2835" w:type="dxa"/>
          </w:tcPr>
          <w:p w14:paraId="10CF766A" w14:textId="77777777" w:rsidR="004F0037" w:rsidRPr="001252BA" w:rsidRDefault="004F0037" w:rsidP="00B07D1B">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de-DE"/>
              </w:rPr>
            </w:pPr>
            <w:r w:rsidRPr="001252BA">
              <w:rPr>
                <w:rFonts w:ascii="Arial" w:hAnsi="Arial" w:cs="Arial"/>
                <w:sz w:val="18"/>
                <w:szCs w:val="18"/>
                <w:lang w:val="de-DE"/>
              </w:rPr>
              <w:t>Anzahl</w:t>
            </w:r>
          </w:p>
        </w:tc>
      </w:tr>
      <w:tr w:rsidR="004F0037" w:rsidRPr="001252BA" w14:paraId="7AA63178" w14:textId="77777777" w:rsidTr="00B07D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1AE22EA4" w14:textId="77777777" w:rsidR="004F0037" w:rsidRPr="001252BA" w:rsidRDefault="004F0037" w:rsidP="00B07D1B">
            <w:pPr>
              <w:spacing w:line="360" w:lineRule="auto"/>
              <w:rPr>
                <w:rFonts w:ascii="Arial" w:hAnsi="Arial" w:cs="Arial"/>
                <w:sz w:val="18"/>
                <w:szCs w:val="18"/>
                <w:lang w:val="de-DE"/>
              </w:rPr>
            </w:pPr>
          </w:p>
        </w:tc>
        <w:tc>
          <w:tcPr>
            <w:tcW w:w="4819" w:type="dxa"/>
          </w:tcPr>
          <w:p w14:paraId="72241841" w14:textId="77777777" w:rsidR="004F0037" w:rsidRPr="001252BA" w:rsidRDefault="004F0037" w:rsidP="00B07D1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2835" w:type="dxa"/>
          </w:tcPr>
          <w:p w14:paraId="6DC35BD0" w14:textId="77777777" w:rsidR="004F0037" w:rsidRPr="001252BA" w:rsidRDefault="004F0037" w:rsidP="00B07D1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r>
      <w:tr w:rsidR="004F0037" w:rsidRPr="001252BA" w14:paraId="79D98D0C" w14:textId="77777777" w:rsidTr="00B07D1B">
        <w:tc>
          <w:tcPr>
            <w:cnfStyle w:val="001000000000" w:firstRow="0" w:lastRow="0" w:firstColumn="1" w:lastColumn="0" w:oddVBand="0" w:evenVBand="0" w:oddHBand="0" w:evenHBand="0" w:firstRowFirstColumn="0" w:firstRowLastColumn="0" w:lastRowFirstColumn="0" w:lastRowLastColumn="0"/>
            <w:tcW w:w="1413" w:type="dxa"/>
          </w:tcPr>
          <w:p w14:paraId="54C4D2FC" w14:textId="77777777" w:rsidR="004F0037" w:rsidRPr="001252BA" w:rsidRDefault="004F0037" w:rsidP="00B07D1B">
            <w:pPr>
              <w:spacing w:line="360" w:lineRule="auto"/>
              <w:rPr>
                <w:rFonts w:ascii="Arial" w:hAnsi="Arial" w:cs="Arial"/>
                <w:sz w:val="18"/>
                <w:szCs w:val="18"/>
                <w:lang w:val="de-DE"/>
              </w:rPr>
            </w:pPr>
          </w:p>
        </w:tc>
        <w:tc>
          <w:tcPr>
            <w:tcW w:w="4819" w:type="dxa"/>
          </w:tcPr>
          <w:p w14:paraId="1DDEFA45" w14:textId="77777777" w:rsidR="004F0037" w:rsidRPr="001252BA" w:rsidRDefault="004F0037" w:rsidP="00B07D1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c>
          <w:tcPr>
            <w:tcW w:w="2835" w:type="dxa"/>
          </w:tcPr>
          <w:p w14:paraId="0E33F20D" w14:textId="77777777" w:rsidR="004F0037" w:rsidRPr="001252BA" w:rsidRDefault="004F0037" w:rsidP="00B07D1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r>
      <w:tr w:rsidR="004F0037" w:rsidRPr="001252BA" w14:paraId="757437D5" w14:textId="77777777" w:rsidTr="00B07D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A050BA2" w14:textId="77777777" w:rsidR="004F0037" w:rsidRPr="001252BA" w:rsidRDefault="004F0037" w:rsidP="00B07D1B">
            <w:pPr>
              <w:spacing w:line="360" w:lineRule="auto"/>
              <w:rPr>
                <w:rFonts w:ascii="Arial" w:hAnsi="Arial" w:cs="Arial"/>
                <w:sz w:val="18"/>
                <w:szCs w:val="18"/>
                <w:lang w:val="de-DE"/>
              </w:rPr>
            </w:pPr>
          </w:p>
        </w:tc>
        <w:tc>
          <w:tcPr>
            <w:tcW w:w="4819" w:type="dxa"/>
          </w:tcPr>
          <w:p w14:paraId="1E9C0C83" w14:textId="77777777" w:rsidR="004F0037" w:rsidRPr="001252BA" w:rsidRDefault="004F0037" w:rsidP="00B07D1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2835" w:type="dxa"/>
          </w:tcPr>
          <w:p w14:paraId="6398BC14" w14:textId="77777777" w:rsidR="004F0037" w:rsidRPr="001252BA" w:rsidRDefault="004F0037" w:rsidP="00B07D1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r>
      <w:tr w:rsidR="004F0037" w:rsidRPr="001252BA" w14:paraId="7106C8FD" w14:textId="77777777" w:rsidTr="00B07D1B">
        <w:tc>
          <w:tcPr>
            <w:cnfStyle w:val="001000000000" w:firstRow="0" w:lastRow="0" w:firstColumn="1" w:lastColumn="0" w:oddVBand="0" w:evenVBand="0" w:oddHBand="0" w:evenHBand="0" w:firstRowFirstColumn="0" w:firstRowLastColumn="0" w:lastRowFirstColumn="0" w:lastRowLastColumn="0"/>
            <w:tcW w:w="1413" w:type="dxa"/>
          </w:tcPr>
          <w:p w14:paraId="068EEE27" w14:textId="77777777" w:rsidR="004F0037" w:rsidRPr="001252BA" w:rsidRDefault="004F0037" w:rsidP="00B07D1B">
            <w:pPr>
              <w:spacing w:line="360" w:lineRule="auto"/>
              <w:rPr>
                <w:rFonts w:ascii="Arial" w:hAnsi="Arial" w:cs="Arial"/>
                <w:sz w:val="18"/>
                <w:szCs w:val="18"/>
                <w:lang w:val="de-DE"/>
              </w:rPr>
            </w:pPr>
          </w:p>
        </w:tc>
        <w:tc>
          <w:tcPr>
            <w:tcW w:w="4819" w:type="dxa"/>
          </w:tcPr>
          <w:p w14:paraId="345306BD" w14:textId="77777777" w:rsidR="004F0037" w:rsidRPr="001252BA" w:rsidRDefault="004F0037" w:rsidP="00B07D1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c>
          <w:tcPr>
            <w:tcW w:w="2835" w:type="dxa"/>
          </w:tcPr>
          <w:p w14:paraId="70365FD1" w14:textId="77777777" w:rsidR="004F0037" w:rsidRPr="001252BA" w:rsidRDefault="004F0037" w:rsidP="00B07D1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r>
    </w:tbl>
    <w:p w14:paraId="01C70829" w14:textId="67254EFC" w:rsidR="004D0050" w:rsidRPr="001252BA" w:rsidRDefault="004D0050" w:rsidP="00DB7D73">
      <w:pPr>
        <w:spacing w:line="360" w:lineRule="auto"/>
        <w:jc w:val="both"/>
        <w:rPr>
          <w:rFonts w:ascii="Arial" w:hAnsi="Arial" w:cs="Arial"/>
          <w:i/>
          <w:iCs/>
          <w:lang w:val="de-DE"/>
        </w:rPr>
      </w:pPr>
    </w:p>
    <w:p w14:paraId="1D53FFD4" w14:textId="77777777" w:rsidR="004D0050" w:rsidRPr="001252BA" w:rsidRDefault="004D0050">
      <w:pPr>
        <w:rPr>
          <w:rFonts w:ascii="Arial" w:hAnsi="Arial" w:cs="Arial"/>
          <w:i/>
          <w:iCs/>
          <w:lang w:val="de-DE"/>
        </w:rPr>
      </w:pPr>
      <w:r w:rsidRPr="001252BA">
        <w:rPr>
          <w:rFonts w:ascii="Arial" w:hAnsi="Arial" w:cs="Arial"/>
          <w:i/>
          <w:iCs/>
          <w:lang w:val="de-DE"/>
        </w:rPr>
        <w:br w:type="page"/>
      </w:r>
    </w:p>
    <w:p w14:paraId="4EA72BCD" w14:textId="4CB95C4A" w:rsidR="00D03473" w:rsidRDefault="005777A6" w:rsidP="001675DD">
      <w:pPr>
        <w:pBdr>
          <w:top w:val="dashDotStroked" w:sz="24" w:space="1" w:color="0070C0"/>
          <w:left w:val="dashDotStroked" w:sz="24" w:space="4" w:color="0070C0"/>
          <w:bottom w:val="dashDotStroked" w:sz="24" w:space="1" w:color="0070C0"/>
          <w:right w:val="dashDotStroked" w:sz="24" w:space="4" w:color="0070C0"/>
        </w:pBdr>
        <w:spacing w:line="360" w:lineRule="auto"/>
        <w:jc w:val="both"/>
        <w:rPr>
          <w:rFonts w:ascii="Arial" w:hAnsi="Arial" w:cs="Arial"/>
          <w:i/>
          <w:iCs/>
          <w:lang w:val="de-DE"/>
        </w:rPr>
      </w:pPr>
      <w:r w:rsidRPr="001252BA">
        <w:rPr>
          <w:rFonts w:ascii="Arial" w:hAnsi="Arial" w:cs="Arial"/>
          <w:i/>
          <w:iCs/>
          <w:lang w:val="de-DE"/>
        </w:rPr>
        <w:lastRenderedPageBreak/>
        <w:t>Vorlage für Pilotprojekte</w:t>
      </w:r>
      <w:r w:rsidR="00114198" w:rsidRPr="001252BA">
        <w:rPr>
          <w:rFonts w:ascii="Arial" w:hAnsi="Arial" w:cs="Arial"/>
          <w:i/>
          <w:iCs/>
          <w:lang w:val="de-DE"/>
        </w:rPr>
        <w:t xml:space="preserve"> </w:t>
      </w:r>
      <w:r w:rsidR="002C52A1" w:rsidRPr="001252BA">
        <w:rPr>
          <w:rFonts w:ascii="Arial" w:hAnsi="Arial" w:cs="Arial"/>
          <w:i/>
          <w:iCs/>
          <w:lang w:val="de-DE"/>
        </w:rPr>
        <w:t xml:space="preserve">(1 Formular pro </w:t>
      </w:r>
      <w:r w:rsidR="00E6561C" w:rsidRPr="001252BA">
        <w:rPr>
          <w:rFonts w:ascii="Arial" w:hAnsi="Arial" w:cs="Arial"/>
          <w:i/>
          <w:iCs/>
          <w:lang w:val="de-DE"/>
        </w:rPr>
        <w:t>Pilotprojekt)</w:t>
      </w:r>
    </w:p>
    <w:p w14:paraId="7E165560" w14:textId="73FDDAAA" w:rsidR="00A4064A" w:rsidRPr="001252BA" w:rsidRDefault="00A4064A" w:rsidP="001675DD">
      <w:pPr>
        <w:pBdr>
          <w:top w:val="dashDotStroked" w:sz="24" w:space="1" w:color="0070C0"/>
          <w:left w:val="dashDotStroked" w:sz="24" w:space="4" w:color="0070C0"/>
          <w:bottom w:val="dashDotStroked" w:sz="24" w:space="1" w:color="0070C0"/>
          <w:right w:val="dashDotStroked" w:sz="24" w:space="4" w:color="0070C0"/>
        </w:pBdr>
        <w:spacing w:line="360" w:lineRule="auto"/>
        <w:jc w:val="both"/>
        <w:rPr>
          <w:rFonts w:ascii="Arial" w:hAnsi="Arial" w:cs="Arial"/>
          <w:i/>
          <w:iCs/>
          <w:lang w:val="de-DE"/>
        </w:rPr>
      </w:pPr>
      <w:r>
        <w:rPr>
          <w:rFonts w:ascii="Arial" w:hAnsi="Arial" w:cs="Arial"/>
          <w:i/>
          <w:iCs/>
          <w:lang w:val="de-DE"/>
        </w:rPr>
        <w:t>Diese müssen nicht alle mit abgegeben werden, sie helfen aber, in der Fachschaft Verbindlichkeit zu schaffen.</w:t>
      </w:r>
      <w:r w:rsidR="00322599">
        <w:rPr>
          <w:rFonts w:ascii="Arial" w:hAnsi="Arial" w:cs="Arial"/>
          <w:i/>
          <w:iCs/>
          <w:lang w:val="de-DE"/>
        </w:rPr>
        <w:t xml:space="preserve"> Exemplarisch kann jedoch ein Formular mit abgegeben werden.</w:t>
      </w:r>
    </w:p>
    <w:tbl>
      <w:tblPr>
        <w:tblStyle w:val="Gitternetztabelle4Akzent41"/>
        <w:tblW w:w="0" w:type="auto"/>
        <w:tblLook w:val="04A0" w:firstRow="1" w:lastRow="0" w:firstColumn="1" w:lastColumn="0" w:noHBand="0" w:noVBand="1"/>
      </w:tblPr>
      <w:tblGrid>
        <w:gridCol w:w="3020"/>
        <w:gridCol w:w="2078"/>
        <w:gridCol w:w="1981"/>
        <w:gridCol w:w="1981"/>
      </w:tblGrid>
      <w:tr w:rsidR="00527527" w:rsidRPr="001252BA" w14:paraId="3A1EAC03" w14:textId="77777777" w:rsidTr="005B32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gridSpan w:val="4"/>
            <w:vAlign w:val="center"/>
          </w:tcPr>
          <w:p w14:paraId="62C1A688" w14:textId="653C4A9A" w:rsidR="00527527" w:rsidRPr="001252BA" w:rsidRDefault="00527527" w:rsidP="005B3218">
            <w:pPr>
              <w:spacing w:before="240" w:line="276" w:lineRule="auto"/>
              <w:rPr>
                <w:rFonts w:ascii="Arial" w:hAnsi="Arial" w:cs="Arial"/>
                <w:i/>
                <w:iCs/>
                <w:color w:val="auto"/>
                <w:lang w:val="de-DE"/>
              </w:rPr>
            </w:pPr>
            <w:r w:rsidRPr="001252BA">
              <w:rPr>
                <w:rFonts w:ascii="Arial" w:hAnsi="Arial" w:cs="Arial"/>
                <w:i/>
                <w:iCs/>
                <w:color w:val="auto"/>
                <w:lang w:val="de-DE"/>
              </w:rPr>
              <w:t>Projekttite</w:t>
            </w:r>
            <w:r w:rsidR="00752A16" w:rsidRPr="001252BA">
              <w:rPr>
                <w:rFonts w:ascii="Arial" w:hAnsi="Arial" w:cs="Arial"/>
                <w:i/>
                <w:iCs/>
                <w:color w:val="auto"/>
                <w:lang w:val="de-DE"/>
              </w:rPr>
              <w:t xml:space="preserve">l: </w:t>
            </w:r>
          </w:p>
        </w:tc>
      </w:tr>
      <w:tr w:rsidR="005B3218" w:rsidRPr="001252BA" w14:paraId="0F610F59" w14:textId="77777777" w:rsidTr="00B07D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vAlign w:val="center"/>
          </w:tcPr>
          <w:p w14:paraId="45B9CB8D" w14:textId="1EF9555C" w:rsidR="005B3218" w:rsidRPr="001252BA" w:rsidRDefault="005B3218" w:rsidP="005B3218">
            <w:pPr>
              <w:spacing w:before="240" w:line="276" w:lineRule="auto"/>
              <w:rPr>
                <w:rFonts w:ascii="Arial" w:hAnsi="Arial" w:cs="Arial"/>
                <w:i/>
                <w:iCs/>
                <w:lang w:val="de-DE"/>
              </w:rPr>
            </w:pPr>
            <w:r w:rsidRPr="001252BA">
              <w:rPr>
                <w:rFonts w:ascii="Arial" w:hAnsi="Arial" w:cs="Arial"/>
                <w:i/>
                <w:iCs/>
                <w:lang w:val="de-DE"/>
              </w:rPr>
              <w:t>Projektleiter/in:</w:t>
            </w:r>
          </w:p>
        </w:tc>
        <w:tc>
          <w:tcPr>
            <w:tcW w:w="2078" w:type="dxa"/>
            <w:vAlign w:val="center"/>
          </w:tcPr>
          <w:p w14:paraId="03C2BF9C" w14:textId="2B951F58" w:rsidR="005B3218" w:rsidRPr="001252BA" w:rsidRDefault="005B3218" w:rsidP="005B3218">
            <w:pPr>
              <w:spacing w:before="240" w:line="480" w:lineRule="auto"/>
              <w:cnfStyle w:val="000000100000" w:firstRow="0" w:lastRow="0" w:firstColumn="0" w:lastColumn="0" w:oddVBand="0" w:evenVBand="0" w:oddHBand="1" w:evenHBand="0" w:firstRowFirstColumn="0" w:firstRowLastColumn="0" w:lastRowFirstColumn="0" w:lastRowLastColumn="0"/>
              <w:rPr>
                <w:rFonts w:ascii="Arial" w:hAnsi="Arial" w:cs="Arial"/>
                <w:i/>
                <w:iCs/>
                <w:lang w:val="de-DE"/>
              </w:rPr>
            </w:pPr>
            <w:r w:rsidRPr="001252BA">
              <w:rPr>
                <w:rFonts w:ascii="Arial" w:hAnsi="Arial" w:cs="Arial"/>
                <w:i/>
                <w:iCs/>
                <w:lang w:val="de-DE"/>
              </w:rPr>
              <w:t xml:space="preserve">Fach: </w:t>
            </w:r>
          </w:p>
        </w:tc>
        <w:tc>
          <w:tcPr>
            <w:tcW w:w="1981" w:type="dxa"/>
            <w:vAlign w:val="center"/>
          </w:tcPr>
          <w:p w14:paraId="24084777" w14:textId="11A54312" w:rsidR="005B3218" w:rsidRPr="001252BA" w:rsidRDefault="005B3218" w:rsidP="005B3218">
            <w:pPr>
              <w:spacing w:before="240" w:line="480" w:lineRule="auto"/>
              <w:cnfStyle w:val="000000100000" w:firstRow="0" w:lastRow="0" w:firstColumn="0" w:lastColumn="0" w:oddVBand="0" w:evenVBand="0" w:oddHBand="1" w:evenHBand="0" w:firstRowFirstColumn="0" w:firstRowLastColumn="0" w:lastRowFirstColumn="0" w:lastRowLastColumn="0"/>
              <w:rPr>
                <w:rFonts w:ascii="Arial" w:hAnsi="Arial" w:cs="Arial"/>
                <w:i/>
                <w:iCs/>
                <w:lang w:val="de-DE"/>
              </w:rPr>
            </w:pPr>
            <w:r w:rsidRPr="001252BA">
              <w:rPr>
                <w:rFonts w:ascii="Arial" w:hAnsi="Arial" w:cs="Arial"/>
                <w:i/>
                <w:iCs/>
                <w:lang w:val="de-DE"/>
              </w:rPr>
              <w:t xml:space="preserve">Beginn:  </w:t>
            </w:r>
          </w:p>
        </w:tc>
        <w:tc>
          <w:tcPr>
            <w:tcW w:w="1981" w:type="dxa"/>
            <w:vAlign w:val="center"/>
          </w:tcPr>
          <w:p w14:paraId="613D7FEA" w14:textId="57CCD01C" w:rsidR="005B3218" w:rsidRPr="001252BA" w:rsidRDefault="005B3218" w:rsidP="005B3218">
            <w:pPr>
              <w:spacing w:before="240" w:line="480" w:lineRule="auto"/>
              <w:cnfStyle w:val="000000100000" w:firstRow="0" w:lastRow="0" w:firstColumn="0" w:lastColumn="0" w:oddVBand="0" w:evenVBand="0" w:oddHBand="1" w:evenHBand="0" w:firstRowFirstColumn="0" w:firstRowLastColumn="0" w:lastRowFirstColumn="0" w:lastRowLastColumn="0"/>
              <w:rPr>
                <w:rFonts w:ascii="Arial" w:hAnsi="Arial" w:cs="Arial"/>
                <w:i/>
                <w:iCs/>
                <w:lang w:val="de-DE"/>
              </w:rPr>
            </w:pPr>
            <w:r w:rsidRPr="001252BA">
              <w:rPr>
                <w:rFonts w:ascii="Arial" w:hAnsi="Arial" w:cs="Arial"/>
                <w:i/>
                <w:iCs/>
                <w:lang w:val="de-DE"/>
              </w:rPr>
              <w:t>Ende:</w:t>
            </w:r>
          </w:p>
        </w:tc>
      </w:tr>
      <w:tr w:rsidR="006538C0" w:rsidRPr="001252BA" w14:paraId="3F53BF3D" w14:textId="77777777" w:rsidTr="005B3218">
        <w:tc>
          <w:tcPr>
            <w:cnfStyle w:val="001000000000" w:firstRow="0" w:lastRow="0" w:firstColumn="1" w:lastColumn="0" w:oddVBand="0" w:evenVBand="0" w:oddHBand="0" w:evenHBand="0" w:firstRowFirstColumn="0" w:firstRowLastColumn="0" w:lastRowFirstColumn="0" w:lastRowLastColumn="0"/>
            <w:tcW w:w="3020" w:type="dxa"/>
            <w:vAlign w:val="center"/>
          </w:tcPr>
          <w:p w14:paraId="19968CEC" w14:textId="661C1EF6" w:rsidR="006538C0" w:rsidRPr="001252BA" w:rsidRDefault="006538C0" w:rsidP="005B3218">
            <w:pPr>
              <w:spacing w:before="240" w:line="276" w:lineRule="auto"/>
              <w:rPr>
                <w:rFonts w:ascii="Arial" w:hAnsi="Arial" w:cs="Arial"/>
                <w:i/>
                <w:iCs/>
                <w:lang w:val="de-DE"/>
              </w:rPr>
            </w:pPr>
            <w:r w:rsidRPr="001252BA">
              <w:rPr>
                <w:rFonts w:ascii="Arial" w:hAnsi="Arial" w:cs="Arial"/>
                <w:i/>
                <w:iCs/>
                <w:lang w:val="de-DE"/>
              </w:rPr>
              <w:t>Teammitglieder</w:t>
            </w:r>
          </w:p>
        </w:tc>
        <w:tc>
          <w:tcPr>
            <w:tcW w:w="6040" w:type="dxa"/>
            <w:gridSpan w:val="3"/>
            <w:vAlign w:val="center"/>
          </w:tcPr>
          <w:p w14:paraId="4DB54CE5" w14:textId="77777777" w:rsidR="006538C0" w:rsidRPr="001252BA" w:rsidRDefault="006538C0" w:rsidP="005B3218">
            <w:pPr>
              <w:spacing w:before="240" w:line="480" w:lineRule="auto"/>
              <w:cnfStyle w:val="000000000000" w:firstRow="0" w:lastRow="0" w:firstColumn="0" w:lastColumn="0" w:oddVBand="0" w:evenVBand="0" w:oddHBand="0" w:evenHBand="0" w:firstRowFirstColumn="0" w:firstRowLastColumn="0" w:lastRowFirstColumn="0" w:lastRowLastColumn="0"/>
              <w:rPr>
                <w:rFonts w:ascii="Arial" w:hAnsi="Arial" w:cs="Arial"/>
                <w:i/>
                <w:iCs/>
                <w:lang w:val="de-DE"/>
              </w:rPr>
            </w:pPr>
          </w:p>
        </w:tc>
      </w:tr>
      <w:tr w:rsidR="006538C0" w:rsidRPr="006B4F1D" w14:paraId="7C7685DA" w14:textId="77777777" w:rsidTr="005B32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vAlign w:val="center"/>
          </w:tcPr>
          <w:p w14:paraId="04AE3393" w14:textId="6ACA6B37" w:rsidR="006538C0" w:rsidRPr="001252BA" w:rsidRDefault="006538C0" w:rsidP="005B3218">
            <w:pPr>
              <w:spacing w:before="240" w:line="276" w:lineRule="auto"/>
              <w:rPr>
                <w:rFonts w:ascii="Arial" w:hAnsi="Arial" w:cs="Arial"/>
                <w:i/>
                <w:iCs/>
                <w:lang w:val="de-DE"/>
              </w:rPr>
            </w:pPr>
            <w:r w:rsidRPr="001252BA">
              <w:rPr>
                <w:rFonts w:ascii="Arial" w:hAnsi="Arial" w:cs="Arial"/>
                <w:i/>
                <w:iCs/>
                <w:lang w:val="de-DE"/>
              </w:rPr>
              <w:t xml:space="preserve">Projektziele </w:t>
            </w:r>
            <w:r w:rsidR="00CF2806" w:rsidRPr="001252BA">
              <w:rPr>
                <w:rFonts w:ascii="Arial" w:hAnsi="Arial" w:cs="Arial"/>
                <w:i/>
                <w:iCs/>
                <w:lang w:val="de-DE"/>
              </w:rPr>
              <w:t>&amp; Teilziele</w:t>
            </w:r>
          </w:p>
          <w:p w14:paraId="3160A56E" w14:textId="77777777" w:rsidR="006538C0" w:rsidRPr="001252BA" w:rsidRDefault="006538C0" w:rsidP="005B3218">
            <w:pPr>
              <w:pStyle w:val="Default"/>
              <w:spacing w:before="240" w:line="276" w:lineRule="auto"/>
              <w:rPr>
                <w:i/>
                <w:iCs/>
                <w:sz w:val="16"/>
                <w:szCs w:val="16"/>
                <w:lang w:val="de-DE"/>
              </w:rPr>
            </w:pPr>
            <w:r w:rsidRPr="001252BA">
              <w:rPr>
                <w:i/>
                <w:iCs/>
                <w:sz w:val="16"/>
                <w:szCs w:val="16"/>
                <w:lang w:val="de-DE"/>
              </w:rPr>
              <w:t xml:space="preserve">Darstellung von konkreten und messbaren Zielen, die mit dem Projekt erreicht werden sollen </w:t>
            </w:r>
          </w:p>
          <w:p w14:paraId="0ADC5D08" w14:textId="5D76CB43" w:rsidR="006538C0" w:rsidRPr="001252BA" w:rsidRDefault="006538C0" w:rsidP="005B3218">
            <w:pPr>
              <w:pStyle w:val="Default"/>
              <w:spacing w:before="240" w:line="276" w:lineRule="auto"/>
              <w:rPr>
                <w:sz w:val="16"/>
                <w:szCs w:val="16"/>
                <w:lang w:val="de-DE"/>
              </w:rPr>
            </w:pPr>
          </w:p>
        </w:tc>
        <w:tc>
          <w:tcPr>
            <w:tcW w:w="6040" w:type="dxa"/>
            <w:gridSpan w:val="3"/>
            <w:vAlign w:val="center"/>
          </w:tcPr>
          <w:p w14:paraId="1AE5C9AC" w14:textId="77777777" w:rsidR="006538C0" w:rsidRPr="001252BA" w:rsidRDefault="006538C0" w:rsidP="005B3218">
            <w:pPr>
              <w:spacing w:before="240" w:line="480" w:lineRule="auto"/>
              <w:cnfStyle w:val="000000100000" w:firstRow="0" w:lastRow="0" w:firstColumn="0" w:lastColumn="0" w:oddVBand="0" w:evenVBand="0" w:oddHBand="1" w:evenHBand="0" w:firstRowFirstColumn="0" w:firstRowLastColumn="0" w:lastRowFirstColumn="0" w:lastRowLastColumn="0"/>
              <w:rPr>
                <w:rFonts w:ascii="Arial" w:hAnsi="Arial" w:cs="Arial"/>
                <w:i/>
                <w:iCs/>
                <w:lang w:val="de-DE"/>
              </w:rPr>
            </w:pPr>
          </w:p>
        </w:tc>
      </w:tr>
      <w:tr w:rsidR="006538C0" w:rsidRPr="006B4F1D" w14:paraId="12412944" w14:textId="77777777" w:rsidTr="005B3218">
        <w:tc>
          <w:tcPr>
            <w:cnfStyle w:val="001000000000" w:firstRow="0" w:lastRow="0" w:firstColumn="1" w:lastColumn="0" w:oddVBand="0" w:evenVBand="0" w:oddHBand="0" w:evenHBand="0" w:firstRowFirstColumn="0" w:firstRowLastColumn="0" w:lastRowFirstColumn="0" w:lastRowLastColumn="0"/>
            <w:tcW w:w="3020" w:type="dxa"/>
            <w:vAlign w:val="center"/>
          </w:tcPr>
          <w:p w14:paraId="31FA6739" w14:textId="77777777" w:rsidR="006538C0" w:rsidRPr="001252BA" w:rsidRDefault="006538C0" w:rsidP="005B3218">
            <w:pPr>
              <w:spacing w:before="240" w:line="276" w:lineRule="auto"/>
              <w:rPr>
                <w:rFonts w:ascii="Arial" w:hAnsi="Arial" w:cs="Arial"/>
                <w:i/>
                <w:iCs/>
                <w:lang w:val="de-DE"/>
              </w:rPr>
            </w:pPr>
            <w:r w:rsidRPr="001252BA">
              <w:rPr>
                <w:rFonts w:ascii="Arial" w:hAnsi="Arial" w:cs="Arial"/>
                <w:i/>
                <w:iCs/>
                <w:lang w:val="de-DE"/>
              </w:rPr>
              <w:t>Evaluationskriterien</w:t>
            </w:r>
          </w:p>
          <w:p w14:paraId="04C00AB7" w14:textId="164B1410" w:rsidR="006538C0" w:rsidRPr="001252BA" w:rsidRDefault="006538C0" w:rsidP="005B3218">
            <w:pPr>
              <w:spacing w:before="240" w:line="276" w:lineRule="auto"/>
              <w:ind w:left="32"/>
              <w:rPr>
                <w:rFonts w:ascii="Arial" w:hAnsi="Arial" w:cs="Arial"/>
                <w:i/>
                <w:iCs/>
                <w:sz w:val="16"/>
                <w:szCs w:val="16"/>
                <w:lang w:val="de-DE"/>
              </w:rPr>
            </w:pPr>
            <w:r w:rsidRPr="001252BA">
              <w:rPr>
                <w:rFonts w:ascii="Arial" w:hAnsi="Arial" w:cs="Arial"/>
                <w:i/>
                <w:iCs/>
                <w:sz w:val="16"/>
                <w:szCs w:val="16"/>
                <w:lang w:val="de-DE"/>
              </w:rPr>
              <w:t xml:space="preserve">Darstellung von Indikatoren für die Zielerreichung (das Projekt war </w:t>
            </w:r>
            <w:r w:rsidR="00A25AD0" w:rsidRPr="001252BA">
              <w:rPr>
                <w:rFonts w:ascii="Arial" w:hAnsi="Arial" w:cs="Arial"/>
                <w:i/>
                <w:iCs/>
                <w:sz w:val="16"/>
                <w:szCs w:val="16"/>
                <w:lang w:val="de-DE"/>
              </w:rPr>
              <w:t>erfolgreich</w:t>
            </w:r>
            <w:r w:rsidRPr="001252BA">
              <w:rPr>
                <w:rFonts w:ascii="Arial" w:hAnsi="Arial" w:cs="Arial"/>
                <w:i/>
                <w:iCs/>
                <w:sz w:val="16"/>
                <w:szCs w:val="16"/>
                <w:lang w:val="de-DE"/>
              </w:rPr>
              <w:t>, wenn …)</w:t>
            </w:r>
          </w:p>
          <w:p w14:paraId="69F9E924" w14:textId="63B72980" w:rsidR="006538C0" w:rsidRPr="001252BA" w:rsidRDefault="006538C0" w:rsidP="006E4B36">
            <w:pPr>
              <w:spacing w:before="240" w:line="276" w:lineRule="auto"/>
              <w:rPr>
                <w:rFonts w:ascii="Arial" w:hAnsi="Arial" w:cs="Arial"/>
                <w:i/>
                <w:iCs/>
                <w:lang w:val="de-DE"/>
              </w:rPr>
            </w:pPr>
          </w:p>
        </w:tc>
        <w:tc>
          <w:tcPr>
            <w:tcW w:w="6040" w:type="dxa"/>
            <w:gridSpan w:val="3"/>
            <w:vAlign w:val="center"/>
          </w:tcPr>
          <w:p w14:paraId="33E278CD" w14:textId="77777777" w:rsidR="006538C0" w:rsidRPr="001252BA" w:rsidRDefault="006538C0" w:rsidP="005B3218">
            <w:pPr>
              <w:spacing w:before="240" w:line="480" w:lineRule="auto"/>
              <w:cnfStyle w:val="000000000000" w:firstRow="0" w:lastRow="0" w:firstColumn="0" w:lastColumn="0" w:oddVBand="0" w:evenVBand="0" w:oddHBand="0" w:evenHBand="0" w:firstRowFirstColumn="0" w:firstRowLastColumn="0" w:lastRowFirstColumn="0" w:lastRowLastColumn="0"/>
              <w:rPr>
                <w:rFonts w:ascii="Arial" w:hAnsi="Arial" w:cs="Arial"/>
                <w:i/>
                <w:iCs/>
                <w:lang w:val="de-DE"/>
              </w:rPr>
            </w:pPr>
          </w:p>
        </w:tc>
      </w:tr>
      <w:tr w:rsidR="006538C0" w:rsidRPr="006B4F1D" w14:paraId="54C242D8" w14:textId="77777777" w:rsidTr="005B32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vAlign w:val="center"/>
          </w:tcPr>
          <w:p w14:paraId="7CA1B7D3" w14:textId="77777777" w:rsidR="006538C0" w:rsidRPr="001252BA" w:rsidRDefault="006538C0" w:rsidP="005B3218">
            <w:pPr>
              <w:spacing w:before="240" w:line="276" w:lineRule="auto"/>
              <w:rPr>
                <w:rFonts w:ascii="Arial" w:hAnsi="Arial" w:cs="Arial"/>
                <w:i/>
                <w:iCs/>
                <w:lang w:val="de-DE"/>
              </w:rPr>
            </w:pPr>
            <w:r w:rsidRPr="001252BA">
              <w:rPr>
                <w:rFonts w:ascii="Arial" w:hAnsi="Arial" w:cs="Arial"/>
                <w:i/>
                <w:iCs/>
                <w:lang w:val="de-DE"/>
              </w:rPr>
              <w:t>Rahmenbedingungen</w:t>
            </w:r>
          </w:p>
          <w:p w14:paraId="04E32931" w14:textId="77777777" w:rsidR="006538C0" w:rsidRPr="001252BA" w:rsidRDefault="006538C0" w:rsidP="005B3218">
            <w:pPr>
              <w:pStyle w:val="Default"/>
              <w:spacing w:before="240" w:line="276" w:lineRule="auto"/>
              <w:rPr>
                <w:i/>
                <w:iCs/>
                <w:sz w:val="16"/>
                <w:szCs w:val="16"/>
                <w:lang w:val="de-DE"/>
              </w:rPr>
            </w:pPr>
            <w:r w:rsidRPr="001252BA">
              <w:rPr>
                <w:i/>
                <w:iCs/>
                <w:sz w:val="16"/>
                <w:szCs w:val="16"/>
                <w:lang w:val="de-DE"/>
              </w:rPr>
              <w:t xml:space="preserve">Rahmenbedingungen sind z. B. gesetzliche Regelungen, Vorgaben </w:t>
            </w:r>
          </w:p>
          <w:p w14:paraId="68D8D28B" w14:textId="6B82682B" w:rsidR="006538C0" w:rsidRPr="001252BA" w:rsidRDefault="006538C0" w:rsidP="005B3218">
            <w:pPr>
              <w:pStyle w:val="Default"/>
              <w:spacing w:before="240" w:line="276" w:lineRule="auto"/>
              <w:rPr>
                <w:sz w:val="16"/>
                <w:szCs w:val="16"/>
                <w:lang w:val="de-DE"/>
              </w:rPr>
            </w:pPr>
          </w:p>
        </w:tc>
        <w:tc>
          <w:tcPr>
            <w:tcW w:w="6040" w:type="dxa"/>
            <w:gridSpan w:val="3"/>
            <w:vAlign w:val="center"/>
          </w:tcPr>
          <w:p w14:paraId="0C452C54" w14:textId="77777777" w:rsidR="006538C0" w:rsidRPr="001252BA" w:rsidRDefault="006538C0" w:rsidP="005B3218">
            <w:pPr>
              <w:spacing w:before="240" w:line="480" w:lineRule="auto"/>
              <w:cnfStyle w:val="000000100000" w:firstRow="0" w:lastRow="0" w:firstColumn="0" w:lastColumn="0" w:oddVBand="0" w:evenVBand="0" w:oddHBand="1" w:evenHBand="0" w:firstRowFirstColumn="0" w:firstRowLastColumn="0" w:lastRowFirstColumn="0" w:lastRowLastColumn="0"/>
              <w:rPr>
                <w:rFonts w:ascii="Arial" w:hAnsi="Arial" w:cs="Arial"/>
                <w:i/>
                <w:iCs/>
                <w:lang w:val="de-DE"/>
              </w:rPr>
            </w:pPr>
          </w:p>
        </w:tc>
      </w:tr>
      <w:tr w:rsidR="006538C0" w:rsidRPr="006B4F1D" w14:paraId="41729365" w14:textId="77777777" w:rsidTr="005B3218">
        <w:tc>
          <w:tcPr>
            <w:cnfStyle w:val="001000000000" w:firstRow="0" w:lastRow="0" w:firstColumn="1" w:lastColumn="0" w:oddVBand="0" w:evenVBand="0" w:oddHBand="0" w:evenHBand="0" w:firstRowFirstColumn="0" w:firstRowLastColumn="0" w:lastRowFirstColumn="0" w:lastRowLastColumn="0"/>
            <w:tcW w:w="3020" w:type="dxa"/>
            <w:vAlign w:val="center"/>
          </w:tcPr>
          <w:p w14:paraId="6658AB87" w14:textId="2D2E35A9" w:rsidR="006538C0" w:rsidRPr="001252BA" w:rsidRDefault="006538C0" w:rsidP="005B3218">
            <w:pPr>
              <w:spacing w:before="240" w:line="276" w:lineRule="auto"/>
              <w:rPr>
                <w:rFonts w:ascii="Arial" w:hAnsi="Arial" w:cs="Arial"/>
                <w:i/>
                <w:iCs/>
                <w:lang w:val="de-DE"/>
              </w:rPr>
            </w:pPr>
            <w:r w:rsidRPr="001252BA">
              <w:rPr>
                <w:rFonts w:ascii="Arial" w:hAnsi="Arial" w:cs="Arial"/>
                <w:i/>
                <w:iCs/>
                <w:lang w:val="de-DE"/>
              </w:rPr>
              <w:t>Benötigte Ressourcen</w:t>
            </w:r>
          </w:p>
          <w:p w14:paraId="6547DA25" w14:textId="7A6EDE20" w:rsidR="006538C0" w:rsidRPr="001252BA" w:rsidRDefault="006538C0" w:rsidP="005B3218">
            <w:pPr>
              <w:pStyle w:val="Default"/>
              <w:spacing w:before="240" w:line="276" w:lineRule="auto"/>
              <w:rPr>
                <w:i/>
                <w:iCs/>
                <w:sz w:val="16"/>
                <w:szCs w:val="16"/>
                <w:lang w:val="de-DE"/>
              </w:rPr>
            </w:pPr>
            <w:r w:rsidRPr="001252BA">
              <w:rPr>
                <w:i/>
                <w:iCs/>
                <w:sz w:val="16"/>
                <w:szCs w:val="16"/>
                <w:lang w:val="de-DE"/>
              </w:rPr>
              <w:t>Auflistung aller für das Projekt benötigter Ressourcen (zeitlich, räu</w:t>
            </w:r>
            <w:r w:rsidR="00D3077B">
              <w:rPr>
                <w:i/>
                <w:iCs/>
                <w:sz w:val="16"/>
                <w:szCs w:val="16"/>
                <w:lang w:val="de-DE"/>
              </w:rPr>
              <w:t>mlich, personell, materiell, fi</w:t>
            </w:r>
            <w:r w:rsidRPr="001252BA">
              <w:rPr>
                <w:i/>
                <w:iCs/>
                <w:sz w:val="16"/>
                <w:szCs w:val="16"/>
                <w:lang w:val="de-DE"/>
              </w:rPr>
              <w:t xml:space="preserve">nanziell) </w:t>
            </w:r>
          </w:p>
          <w:p w14:paraId="56DE04E4" w14:textId="7E282607" w:rsidR="006538C0" w:rsidRPr="001252BA" w:rsidRDefault="006538C0" w:rsidP="005B3218">
            <w:pPr>
              <w:pStyle w:val="Default"/>
              <w:spacing w:before="240" w:line="276" w:lineRule="auto"/>
              <w:rPr>
                <w:sz w:val="16"/>
                <w:szCs w:val="16"/>
                <w:lang w:val="de-DE"/>
              </w:rPr>
            </w:pPr>
          </w:p>
        </w:tc>
        <w:tc>
          <w:tcPr>
            <w:tcW w:w="6040" w:type="dxa"/>
            <w:gridSpan w:val="3"/>
            <w:vAlign w:val="center"/>
          </w:tcPr>
          <w:p w14:paraId="116DEEE5" w14:textId="77777777" w:rsidR="006538C0" w:rsidRPr="001252BA" w:rsidRDefault="006538C0" w:rsidP="005B3218">
            <w:pPr>
              <w:spacing w:before="240" w:line="480" w:lineRule="auto"/>
              <w:cnfStyle w:val="000000000000" w:firstRow="0" w:lastRow="0" w:firstColumn="0" w:lastColumn="0" w:oddVBand="0" w:evenVBand="0" w:oddHBand="0" w:evenHBand="0" w:firstRowFirstColumn="0" w:firstRowLastColumn="0" w:lastRowFirstColumn="0" w:lastRowLastColumn="0"/>
              <w:rPr>
                <w:rFonts w:ascii="Arial" w:hAnsi="Arial" w:cs="Arial"/>
                <w:i/>
                <w:iCs/>
                <w:lang w:val="de-DE"/>
              </w:rPr>
            </w:pPr>
          </w:p>
        </w:tc>
      </w:tr>
      <w:tr w:rsidR="006538C0" w:rsidRPr="001252BA" w14:paraId="6E6D68D7" w14:textId="77777777" w:rsidTr="005B32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vAlign w:val="center"/>
          </w:tcPr>
          <w:p w14:paraId="3A5C4276" w14:textId="77B9DB6B" w:rsidR="006538C0" w:rsidRPr="001252BA" w:rsidRDefault="006538C0" w:rsidP="005B3218">
            <w:pPr>
              <w:spacing w:before="240" w:line="480" w:lineRule="auto"/>
              <w:rPr>
                <w:rFonts w:ascii="Arial" w:hAnsi="Arial" w:cs="Arial"/>
                <w:i/>
                <w:iCs/>
                <w:lang w:val="de-DE"/>
              </w:rPr>
            </w:pPr>
            <w:r w:rsidRPr="001252BA">
              <w:rPr>
                <w:rFonts w:ascii="Arial" w:hAnsi="Arial" w:cs="Arial"/>
                <w:i/>
                <w:iCs/>
                <w:lang w:val="de-DE"/>
              </w:rPr>
              <w:t>Externe Partner</w:t>
            </w:r>
          </w:p>
          <w:p w14:paraId="26A652E2" w14:textId="22CD55AB" w:rsidR="006538C0" w:rsidRPr="001252BA" w:rsidRDefault="006538C0" w:rsidP="005B3218">
            <w:pPr>
              <w:spacing w:before="240" w:line="480" w:lineRule="auto"/>
              <w:rPr>
                <w:rFonts w:ascii="Arial" w:hAnsi="Arial" w:cs="Arial"/>
                <w:i/>
                <w:iCs/>
                <w:lang w:val="de-DE"/>
              </w:rPr>
            </w:pPr>
          </w:p>
        </w:tc>
        <w:tc>
          <w:tcPr>
            <w:tcW w:w="6040" w:type="dxa"/>
            <w:gridSpan w:val="3"/>
            <w:vAlign w:val="center"/>
          </w:tcPr>
          <w:p w14:paraId="3A8DD692" w14:textId="77777777" w:rsidR="006538C0" w:rsidRPr="001252BA" w:rsidRDefault="006538C0" w:rsidP="005B3218">
            <w:pPr>
              <w:spacing w:before="240" w:line="480" w:lineRule="auto"/>
              <w:cnfStyle w:val="000000100000" w:firstRow="0" w:lastRow="0" w:firstColumn="0" w:lastColumn="0" w:oddVBand="0" w:evenVBand="0" w:oddHBand="1" w:evenHBand="0" w:firstRowFirstColumn="0" w:firstRowLastColumn="0" w:lastRowFirstColumn="0" w:lastRowLastColumn="0"/>
              <w:rPr>
                <w:rFonts w:ascii="Arial" w:hAnsi="Arial" w:cs="Arial"/>
                <w:i/>
                <w:iCs/>
                <w:lang w:val="de-DE"/>
              </w:rPr>
            </w:pPr>
          </w:p>
        </w:tc>
      </w:tr>
    </w:tbl>
    <w:tbl>
      <w:tblPr>
        <w:tblStyle w:val="Tabellenraster"/>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30"/>
        <w:gridCol w:w="4530"/>
      </w:tblGrid>
      <w:tr w:rsidR="00841042" w:rsidRPr="00180A05" w14:paraId="6761D354" w14:textId="77777777" w:rsidTr="00841042">
        <w:trPr>
          <w:jc w:val="center"/>
        </w:trPr>
        <w:tc>
          <w:tcPr>
            <w:tcW w:w="4530" w:type="dxa"/>
          </w:tcPr>
          <w:p w14:paraId="79659BCC" w14:textId="5ECF2ACB" w:rsidR="00841042" w:rsidRPr="00180A05" w:rsidRDefault="0025423F" w:rsidP="00DB7D73">
            <w:pPr>
              <w:spacing w:line="360" w:lineRule="auto"/>
              <w:jc w:val="both"/>
              <w:rPr>
                <w:rFonts w:ascii="Arial" w:hAnsi="Arial" w:cs="Arial"/>
                <w:i/>
                <w:iCs/>
                <w:sz w:val="18"/>
                <w:szCs w:val="18"/>
                <w:lang w:val="de-DE"/>
              </w:rPr>
            </w:pPr>
            <w:r w:rsidRPr="00180A05">
              <w:rPr>
                <w:rFonts w:ascii="Arial" w:hAnsi="Arial" w:cs="Arial"/>
                <w:i/>
                <w:iCs/>
                <w:color w:val="A6A6A6" w:themeColor="background1" w:themeShade="A6"/>
                <w:sz w:val="18"/>
                <w:szCs w:val="18"/>
                <w:lang w:val="de-DE"/>
              </w:rPr>
              <w:br/>
            </w:r>
          </w:p>
        </w:tc>
        <w:tc>
          <w:tcPr>
            <w:tcW w:w="4530" w:type="dxa"/>
          </w:tcPr>
          <w:p w14:paraId="4A16CA75" w14:textId="77777777" w:rsidR="00841042" w:rsidRPr="00180A05" w:rsidRDefault="00841042" w:rsidP="00DB7D73">
            <w:pPr>
              <w:spacing w:line="360" w:lineRule="auto"/>
              <w:jc w:val="both"/>
              <w:rPr>
                <w:rFonts w:ascii="Arial" w:hAnsi="Arial" w:cs="Arial"/>
                <w:i/>
                <w:iCs/>
                <w:sz w:val="18"/>
                <w:szCs w:val="18"/>
                <w:lang w:val="de-DE"/>
              </w:rPr>
            </w:pPr>
          </w:p>
        </w:tc>
      </w:tr>
      <w:tr w:rsidR="00841042" w:rsidRPr="001252BA" w14:paraId="44A179DF" w14:textId="77777777" w:rsidTr="00841042">
        <w:trPr>
          <w:jc w:val="center"/>
        </w:trPr>
        <w:tc>
          <w:tcPr>
            <w:tcW w:w="4530" w:type="dxa"/>
          </w:tcPr>
          <w:p w14:paraId="2EF51BC7" w14:textId="68CBA03F" w:rsidR="00841042" w:rsidRPr="001252BA" w:rsidRDefault="00841042" w:rsidP="00DB7D73">
            <w:pPr>
              <w:spacing w:line="360" w:lineRule="auto"/>
              <w:jc w:val="both"/>
              <w:rPr>
                <w:rFonts w:ascii="Arial" w:hAnsi="Arial" w:cs="Arial"/>
                <w:i/>
                <w:iCs/>
                <w:lang w:val="de-DE"/>
              </w:rPr>
            </w:pPr>
            <w:r w:rsidRPr="001252BA">
              <w:rPr>
                <w:rFonts w:ascii="Arial" w:hAnsi="Arial" w:cs="Arial"/>
                <w:i/>
                <w:iCs/>
                <w:lang w:val="de-DE"/>
              </w:rPr>
              <w:t>Datum/Unterschrift Schulleitung</w:t>
            </w:r>
          </w:p>
        </w:tc>
        <w:tc>
          <w:tcPr>
            <w:tcW w:w="4530" w:type="dxa"/>
          </w:tcPr>
          <w:p w14:paraId="0C37681B" w14:textId="594D6A79" w:rsidR="00841042" w:rsidRPr="001252BA" w:rsidRDefault="00841042">
            <w:pPr>
              <w:spacing w:line="360" w:lineRule="auto"/>
              <w:jc w:val="both"/>
              <w:rPr>
                <w:rFonts w:ascii="Arial" w:hAnsi="Arial" w:cs="Arial"/>
                <w:i/>
                <w:iCs/>
                <w:lang w:val="de-DE"/>
              </w:rPr>
            </w:pPr>
            <w:r w:rsidRPr="001252BA">
              <w:rPr>
                <w:rFonts w:ascii="Arial" w:hAnsi="Arial" w:cs="Arial"/>
                <w:i/>
                <w:iCs/>
                <w:lang w:val="de-DE"/>
              </w:rPr>
              <w:t>Datum/Unterschrift Projektleit</w:t>
            </w:r>
            <w:r w:rsidR="00A25AD0">
              <w:rPr>
                <w:rFonts w:ascii="Arial" w:hAnsi="Arial" w:cs="Arial"/>
                <w:i/>
                <w:iCs/>
                <w:lang w:val="de-DE"/>
              </w:rPr>
              <w:t>ung</w:t>
            </w:r>
          </w:p>
        </w:tc>
      </w:tr>
    </w:tbl>
    <w:p w14:paraId="5A7FDA5E" w14:textId="6D8A0649" w:rsidR="006538C0" w:rsidRPr="001252BA" w:rsidRDefault="004D0050" w:rsidP="00752A16">
      <w:pPr>
        <w:jc w:val="both"/>
        <w:rPr>
          <w:rFonts w:ascii="Arial" w:hAnsi="Arial" w:cs="Arial"/>
          <w:sz w:val="16"/>
          <w:szCs w:val="16"/>
          <w:lang w:val="de-DE"/>
        </w:rPr>
      </w:pPr>
      <w:r w:rsidRPr="001252BA">
        <w:rPr>
          <w:rFonts w:ascii="Arial" w:hAnsi="Arial" w:cs="Arial"/>
          <w:sz w:val="16"/>
          <w:szCs w:val="16"/>
          <w:lang w:val="de-DE"/>
        </w:rPr>
        <w:t>Basierend auf:</w:t>
      </w:r>
      <w:r w:rsidR="00752A16" w:rsidRPr="001252BA">
        <w:rPr>
          <w:rFonts w:ascii="Arial" w:hAnsi="Arial" w:cs="Arial"/>
          <w:sz w:val="16"/>
          <w:szCs w:val="16"/>
          <w:lang w:val="de-DE"/>
        </w:rPr>
        <w:t xml:space="preserve"> Ministerium für </w:t>
      </w:r>
      <w:proofErr w:type="spellStart"/>
      <w:r w:rsidR="00752A16" w:rsidRPr="001252BA">
        <w:rPr>
          <w:rFonts w:ascii="Arial" w:hAnsi="Arial" w:cs="Arial"/>
          <w:sz w:val="16"/>
          <w:szCs w:val="16"/>
          <w:lang w:val="de-DE"/>
        </w:rPr>
        <w:t>Kultus</w:t>
      </w:r>
      <w:proofErr w:type="spellEnd"/>
      <w:r w:rsidR="00752A16" w:rsidRPr="001252BA">
        <w:rPr>
          <w:rFonts w:ascii="Arial" w:hAnsi="Arial" w:cs="Arial"/>
          <w:sz w:val="16"/>
          <w:szCs w:val="16"/>
          <w:lang w:val="de-DE"/>
        </w:rPr>
        <w:t xml:space="preserve">, Jugend und Sport (2015). </w:t>
      </w:r>
      <w:hyperlink r:id="rId38" w:history="1">
        <w:r w:rsidR="00752A16" w:rsidRPr="001252BA">
          <w:rPr>
            <w:rStyle w:val="Hyperlink"/>
            <w:rFonts w:ascii="Arial" w:hAnsi="Arial" w:cs="Arial"/>
            <w:sz w:val="16"/>
            <w:szCs w:val="16"/>
            <w:lang w:val="de-DE"/>
          </w:rPr>
          <w:t>Leitfaden lösungsorientierte Schulentwicklung</w:t>
        </w:r>
      </w:hyperlink>
      <w:r w:rsidR="00752A16" w:rsidRPr="001252BA">
        <w:rPr>
          <w:rFonts w:ascii="Arial" w:hAnsi="Arial" w:cs="Arial"/>
          <w:sz w:val="16"/>
          <w:szCs w:val="16"/>
          <w:lang w:val="de-DE"/>
        </w:rPr>
        <w:t>.</w:t>
      </w:r>
      <w:r w:rsidR="005B3218" w:rsidRPr="001252BA">
        <w:rPr>
          <w:rFonts w:ascii="Arial" w:hAnsi="Arial" w:cs="Arial"/>
          <w:sz w:val="16"/>
          <w:szCs w:val="16"/>
          <w:lang w:val="de-DE"/>
        </w:rPr>
        <w:t xml:space="preserve"> </w:t>
      </w:r>
      <w:r w:rsidR="00752A16" w:rsidRPr="001252BA">
        <w:rPr>
          <w:rFonts w:ascii="Arial" w:hAnsi="Arial" w:cs="Arial"/>
          <w:sz w:val="16"/>
          <w:szCs w:val="16"/>
          <w:lang w:val="de-DE"/>
        </w:rPr>
        <w:t>(Zugriff: 01.08.2018)</w:t>
      </w:r>
    </w:p>
    <w:p w14:paraId="5DF977A8" w14:textId="77777777" w:rsidR="007B22CA" w:rsidRDefault="007B22CA" w:rsidP="00752A16">
      <w:pPr>
        <w:jc w:val="both"/>
        <w:rPr>
          <w:rFonts w:ascii="Arial" w:hAnsi="Arial" w:cs="Arial"/>
          <w:sz w:val="16"/>
          <w:szCs w:val="16"/>
          <w:lang w:val="de-DE"/>
        </w:rPr>
        <w:sectPr w:rsidR="007B22CA" w:rsidSect="00BC5F5F">
          <w:pgSz w:w="11906" w:h="16838"/>
          <w:pgMar w:top="1134" w:right="1418" w:bottom="1418" w:left="1418" w:header="709" w:footer="226" w:gutter="0"/>
          <w:cols w:space="708"/>
          <w:docGrid w:linePitch="360"/>
        </w:sectPr>
      </w:pPr>
    </w:p>
    <w:p w14:paraId="2E35D4CD" w14:textId="68AA5246" w:rsidR="00196621" w:rsidRPr="001252BA" w:rsidRDefault="00974092">
      <w:pPr>
        <w:rPr>
          <w:rFonts w:ascii="Arial" w:hAnsi="Arial" w:cs="Arial"/>
          <w:color w:val="A6A6A6" w:themeColor="background1" w:themeShade="A6"/>
          <w:sz w:val="18"/>
          <w:szCs w:val="18"/>
          <w:lang w:val="de-DE"/>
        </w:rPr>
      </w:pPr>
      <w:r>
        <w:rPr>
          <w:rFonts w:ascii="Arial" w:hAnsi="Arial" w:cs="Arial"/>
          <w:i/>
          <w:iCs/>
          <w:lang w:val="de-DE"/>
        </w:rPr>
        <w:lastRenderedPageBreak/>
        <w:t>Medienthemenpläne</w:t>
      </w:r>
      <w:r w:rsidR="00196621" w:rsidRPr="001252BA">
        <w:rPr>
          <w:rFonts w:ascii="Arial" w:hAnsi="Arial" w:cs="Arial"/>
          <w:i/>
          <w:iCs/>
          <w:lang w:val="de-DE"/>
        </w:rPr>
        <w:t xml:space="preserve"> der einzelnen Fächer </w:t>
      </w:r>
      <w:r w:rsidR="00EC1733" w:rsidRPr="00EC1733">
        <w:rPr>
          <w:rFonts w:ascii="Wingdings" w:eastAsia="Wingdings" w:hAnsi="Wingdings" w:cs="Wingdings"/>
          <w:i/>
          <w:iCs/>
          <w:color w:val="A6A6A6" w:themeColor="background1" w:themeShade="A6"/>
          <w:sz w:val="18"/>
          <w:szCs w:val="18"/>
          <w:bdr w:val="dashDotStroked" w:sz="24" w:space="0" w:color="0070C0"/>
          <w:lang w:val="de-DE"/>
        </w:rPr>
        <w:t>à</w:t>
      </w:r>
      <w:r w:rsidR="00EC1733">
        <w:rPr>
          <w:rFonts w:ascii="Arial" w:eastAsia="Wingdings" w:hAnsi="Arial" w:cs="Arial"/>
          <w:i/>
          <w:iCs/>
          <w:color w:val="A6A6A6" w:themeColor="background1" w:themeShade="A6"/>
          <w:sz w:val="18"/>
          <w:szCs w:val="18"/>
          <w:bdr w:val="dashDotStroked" w:sz="24" w:space="0" w:color="0070C0"/>
          <w:lang w:val="de-DE"/>
        </w:rPr>
        <w:t xml:space="preserve"> </w:t>
      </w:r>
      <w:r w:rsidR="00196621" w:rsidRPr="001252BA">
        <w:rPr>
          <w:rFonts w:ascii="Arial" w:hAnsi="Arial" w:cs="Arial"/>
          <w:i/>
          <w:iCs/>
          <w:color w:val="A6A6A6" w:themeColor="background1" w:themeShade="A6"/>
          <w:sz w:val="18"/>
          <w:szCs w:val="18"/>
          <w:bdr w:val="dashDotStroked" w:sz="24" w:space="0" w:color="0070C0"/>
          <w:lang w:val="de-DE"/>
        </w:rPr>
        <w:t>Pilotprojekte der kurzfristigen Planung eintragen</w:t>
      </w:r>
      <w:r w:rsidR="00EC1733">
        <w:rPr>
          <w:rFonts w:ascii="Arial" w:hAnsi="Arial" w:cs="Arial"/>
          <w:i/>
          <w:iCs/>
          <w:color w:val="A6A6A6" w:themeColor="background1" w:themeShade="A6"/>
          <w:sz w:val="18"/>
          <w:szCs w:val="18"/>
          <w:bdr w:val="dashDotStroked" w:sz="24" w:space="0" w:color="0070C0"/>
          <w:lang w:val="de-DE"/>
        </w:rPr>
        <w:t xml:space="preserve"> – geordnet nach Fächern</w:t>
      </w:r>
      <w:r>
        <w:rPr>
          <w:rFonts w:ascii="Arial" w:hAnsi="Arial" w:cs="Arial"/>
          <w:i/>
          <w:iCs/>
          <w:color w:val="A6A6A6" w:themeColor="background1" w:themeShade="A6"/>
          <w:sz w:val="18"/>
          <w:szCs w:val="18"/>
          <w:bdr w:val="dashDotStroked" w:sz="24" w:space="0" w:color="0070C0"/>
          <w:lang w:val="de-DE"/>
        </w:rPr>
        <w:t xml:space="preserve"> | die</w:t>
      </w:r>
      <w:r w:rsidR="0017675B">
        <w:rPr>
          <w:rFonts w:ascii="Arial" w:hAnsi="Arial" w:cs="Arial"/>
          <w:i/>
          <w:iCs/>
          <w:color w:val="A6A6A6" w:themeColor="background1" w:themeShade="A6"/>
          <w:sz w:val="18"/>
          <w:szCs w:val="18"/>
          <w:bdr w:val="dashDotStroked" w:sz="24" w:space="0" w:color="0070C0"/>
          <w:lang w:val="de-DE"/>
        </w:rPr>
        <w:t>s ist eine</w:t>
      </w:r>
      <w:r>
        <w:rPr>
          <w:rFonts w:ascii="Arial" w:hAnsi="Arial" w:cs="Arial"/>
          <w:i/>
          <w:iCs/>
          <w:color w:val="A6A6A6" w:themeColor="background1" w:themeShade="A6"/>
          <w:sz w:val="18"/>
          <w:szCs w:val="18"/>
          <w:bdr w:val="dashDotStroked" w:sz="24" w:space="0" w:color="0070C0"/>
          <w:lang w:val="de-DE"/>
        </w:rPr>
        <w:t xml:space="preserve"> Vorlage</w:t>
      </w:r>
      <w:r w:rsidR="0017675B">
        <w:rPr>
          <w:rFonts w:ascii="Arial" w:hAnsi="Arial" w:cs="Arial"/>
          <w:i/>
          <w:iCs/>
          <w:color w:val="A6A6A6" w:themeColor="background1" w:themeShade="A6"/>
          <w:sz w:val="18"/>
          <w:szCs w:val="18"/>
          <w:bdr w:val="dashDotStroked" w:sz="24" w:space="0" w:color="0070C0"/>
          <w:lang w:val="de-DE"/>
        </w:rPr>
        <w:t>, die für</w:t>
      </w:r>
      <w:r>
        <w:rPr>
          <w:rFonts w:ascii="Arial" w:hAnsi="Arial" w:cs="Arial"/>
          <w:i/>
          <w:iCs/>
          <w:color w:val="A6A6A6" w:themeColor="background1" w:themeShade="A6"/>
          <w:sz w:val="18"/>
          <w:szCs w:val="18"/>
          <w:bdr w:val="dashDotStroked" w:sz="24" w:space="0" w:color="0070C0"/>
          <w:lang w:val="de-DE"/>
        </w:rPr>
        <w:t xml:space="preserve"> jedes Fach kopiert werden</w:t>
      </w:r>
      <w:r w:rsidR="00EC1733">
        <w:rPr>
          <w:rFonts w:ascii="Arial" w:hAnsi="Arial" w:cs="Arial"/>
          <w:i/>
          <w:iCs/>
          <w:color w:val="A6A6A6" w:themeColor="background1" w:themeShade="A6"/>
          <w:sz w:val="18"/>
          <w:szCs w:val="18"/>
          <w:bdr w:val="dashDotStroked" w:sz="24" w:space="0" w:color="0070C0"/>
          <w:lang w:val="de-DE"/>
        </w:rPr>
        <w:t xml:space="preserve"> </w:t>
      </w:r>
      <w:r w:rsidR="0017675B">
        <w:rPr>
          <w:rFonts w:ascii="Arial" w:hAnsi="Arial" w:cs="Arial"/>
          <w:i/>
          <w:iCs/>
          <w:color w:val="A6A6A6" w:themeColor="background1" w:themeShade="A6"/>
          <w:sz w:val="18"/>
          <w:szCs w:val="18"/>
          <w:bdr w:val="dashDotStroked" w:sz="24" w:space="0" w:color="0070C0"/>
          <w:lang w:val="de-DE"/>
        </w:rPr>
        <w:t>kann.</w:t>
      </w:r>
      <w:r w:rsidR="001675DD" w:rsidRPr="001252BA">
        <w:rPr>
          <w:rFonts w:ascii="Arial" w:hAnsi="Arial" w:cs="Arial"/>
          <w:i/>
          <w:iCs/>
          <w:color w:val="A6A6A6" w:themeColor="background1" w:themeShade="A6"/>
          <w:sz w:val="18"/>
          <w:szCs w:val="18"/>
          <w:bdr w:val="dashDotStroked" w:sz="24" w:space="0" w:color="0070C0"/>
          <w:lang w:val="de-DE"/>
        </w:rPr>
        <w:t xml:space="preserve"> </w:t>
      </w:r>
    </w:p>
    <w:tbl>
      <w:tblPr>
        <w:tblStyle w:val="Listentabelle4Akzent41"/>
        <w:tblW w:w="14170" w:type="dxa"/>
        <w:tblLayout w:type="fixed"/>
        <w:tblLook w:val="04A0" w:firstRow="1" w:lastRow="0" w:firstColumn="1" w:lastColumn="0" w:noHBand="0" w:noVBand="1"/>
      </w:tblPr>
      <w:tblGrid>
        <w:gridCol w:w="1413"/>
        <w:gridCol w:w="2410"/>
        <w:gridCol w:w="2126"/>
        <w:gridCol w:w="4252"/>
        <w:gridCol w:w="2268"/>
        <w:gridCol w:w="1701"/>
      </w:tblGrid>
      <w:tr w:rsidR="004F0037" w:rsidRPr="001252BA" w14:paraId="589D8A8B" w14:textId="126781E5" w:rsidTr="004F00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1C680B4" w14:textId="73101521" w:rsidR="00FB5696" w:rsidRPr="001252BA" w:rsidRDefault="00FB5696" w:rsidP="00B07D1B">
            <w:pPr>
              <w:spacing w:line="360" w:lineRule="auto"/>
              <w:rPr>
                <w:rFonts w:ascii="Arial" w:hAnsi="Arial" w:cs="Arial"/>
                <w:sz w:val="18"/>
                <w:szCs w:val="18"/>
                <w:lang w:val="de-DE"/>
              </w:rPr>
            </w:pPr>
            <w:r w:rsidRPr="001252BA">
              <w:rPr>
                <w:rFonts w:ascii="Arial" w:hAnsi="Arial" w:cs="Arial"/>
                <w:sz w:val="18"/>
                <w:szCs w:val="18"/>
                <w:lang w:val="de-DE"/>
              </w:rPr>
              <w:t>Klassenstufe</w:t>
            </w:r>
          </w:p>
        </w:tc>
        <w:tc>
          <w:tcPr>
            <w:tcW w:w="2410" w:type="dxa"/>
          </w:tcPr>
          <w:p w14:paraId="674462AA" w14:textId="7D038EA4" w:rsidR="00FB5696" w:rsidRPr="001252BA" w:rsidRDefault="00FB5696" w:rsidP="00B07D1B">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de-DE"/>
              </w:rPr>
            </w:pPr>
            <w:r w:rsidRPr="001252BA">
              <w:rPr>
                <w:rFonts w:ascii="Arial" w:hAnsi="Arial" w:cs="Arial"/>
                <w:sz w:val="18"/>
                <w:szCs w:val="18"/>
                <w:lang w:val="de-DE"/>
              </w:rPr>
              <w:t>Thema</w:t>
            </w:r>
          </w:p>
        </w:tc>
        <w:tc>
          <w:tcPr>
            <w:tcW w:w="2126" w:type="dxa"/>
          </w:tcPr>
          <w:p w14:paraId="4589F58A" w14:textId="41AF3C77" w:rsidR="00FB5696" w:rsidRPr="001252BA" w:rsidRDefault="00FB5696" w:rsidP="00B07D1B">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de-DE"/>
              </w:rPr>
            </w:pPr>
            <w:r w:rsidRPr="001252BA">
              <w:rPr>
                <w:rFonts w:ascii="Arial" w:hAnsi="Arial" w:cs="Arial"/>
                <w:sz w:val="18"/>
                <w:szCs w:val="18"/>
                <w:lang w:val="de-DE"/>
              </w:rPr>
              <w:t>Kompetenzen</w:t>
            </w:r>
          </w:p>
        </w:tc>
        <w:tc>
          <w:tcPr>
            <w:tcW w:w="4252" w:type="dxa"/>
          </w:tcPr>
          <w:p w14:paraId="5B2C1EFE" w14:textId="16A659BD" w:rsidR="00FB5696" w:rsidRPr="001252BA" w:rsidRDefault="00FB5696" w:rsidP="00B07D1B">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de-DE"/>
              </w:rPr>
            </w:pPr>
            <w:r w:rsidRPr="001252BA">
              <w:rPr>
                <w:rFonts w:ascii="Arial" w:hAnsi="Arial" w:cs="Arial"/>
                <w:sz w:val="18"/>
                <w:szCs w:val="18"/>
                <w:lang w:val="de-DE"/>
              </w:rPr>
              <w:t>Umsetzungsvorschlag</w:t>
            </w:r>
          </w:p>
        </w:tc>
        <w:tc>
          <w:tcPr>
            <w:tcW w:w="2268" w:type="dxa"/>
          </w:tcPr>
          <w:p w14:paraId="06C86F7A" w14:textId="7B0AA423" w:rsidR="00FB5696" w:rsidRPr="001252BA" w:rsidRDefault="00FB5696" w:rsidP="00B07D1B">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de-DE"/>
              </w:rPr>
            </w:pPr>
            <w:r w:rsidRPr="001252BA">
              <w:rPr>
                <w:rFonts w:ascii="Arial" w:hAnsi="Arial" w:cs="Arial"/>
                <w:sz w:val="18"/>
                <w:szCs w:val="18"/>
                <w:lang w:val="de-DE"/>
              </w:rPr>
              <w:t>Medienbedarf</w:t>
            </w:r>
          </w:p>
        </w:tc>
        <w:tc>
          <w:tcPr>
            <w:tcW w:w="1701" w:type="dxa"/>
          </w:tcPr>
          <w:p w14:paraId="27EEEACF" w14:textId="704D3E3B" w:rsidR="00FB5696" w:rsidRPr="001252BA" w:rsidRDefault="00D006BF" w:rsidP="00B07D1B">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de-DE"/>
              </w:rPr>
            </w:pPr>
            <w:r w:rsidRPr="001252BA">
              <w:rPr>
                <w:rFonts w:ascii="Arial" w:hAnsi="Arial" w:cs="Arial"/>
                <w:sz w:val="18"/>
                <w:szCs w:val="18"/>
                <w:lang w:val="de-DE"/>
              </w:rPr>
              <w:t>Ansprechpartner</w:t>
            </w:r>
          </w:p>
        </w:tc>
      </w:tr>
      <w:tr w:rsidR="004F0037" w:rsidRPr="001252BA" w14:paraId="59DEFBBB" w14:textId="547474AD" w:rsidTr="004F00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ED8E76A" w14:textId="77777777" w:rsidR="00FB5696" w:rsidRPr="00675D9C" w:rsidRDefault="00FB5696" w:rsidP="00FB5696">
            <w:pPr>
              <w:spacing w:line="360" w:lineRule="auto"/>
              <w:rPr>
                <w:rFonts w:ascii="Arial" w:hAnsi="Arial" w:cs="Arial"/>
                <w:b w:val="0"/>
                <w:sz w:val="18"/>
                <w:szCs w:val="18"/>
                <w:lang w:val="de-DE"/>
              </w:rPr>
            </w:pPr>
          </w:p>
        </w:tc>
        <w:tc>
          <w:tcPr>
            <w:tcW w:w="2410" w:type="dxa"/>
          </w:tcPr>
          <w:p w14:paraId="52329D15" w14:textId="77777777" w:rsidR="00FB5696" w:rsidRPr="00675D9C" w:rsidRDefault="00FB5696" w:rsidP="00B07D1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2126" w:type="dxa"/>
          </w:tcPr>
          <w:p w14:paraId="7AC104B8" w14:textId="77777777" w:rsidR="00FB5696" w:rsidRPr="00675D9C" w:rsidRDefault="00FB5696" w:rsidP="00B07D1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4252" w:type="dxa"/>
          </w:tcPr>
          <w:p w14:paraId="6659BABF" w14:textId="77777777" w:rsidR="00FB5696" w:rsidRPr="00675D9C" w:rsidRDefault="00FB5696" w:rsidP="00B07D1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2268" w:type="dxa"/>
          </w:tcPr>
          <w:p w14:paraId="6BB955B3" w14:textId="77777777" w:rsidR="00FB5696" w:rsidRPr="00675D9C" w:rsidRDefault="00FB5696" w:rsidP="00B07D1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1701" w:type="dxa"/>
          </w:tcPr>
          <w:p w14:paraId="12ACFB53" w14:textId="77777777" w:rsidR="00FB5696" w:rsidRPr="00675D9C" w:rsidRDefault="00FB5696" w:rsidP="00B07D1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r>
      <w:tr w:rsidR="004F0037" w:rsidRPr="001252BA" w14:paraId="59DFDAC7" w14:textId="5624DE0D" w:rsidTr="004F0037">
        <w:tc>
          <w:tcPr>
            <w:cnfStyle w:val="001000000000" w:firstRow="0" w:lastRow="0" w:firstColumn="1" w:lastColumn="0" w:oddVBand="0" w:evenVBand="0" w:oddHBand="0" w:evenHBand="0" w:firstRowFirstColumn="0" w:firstRowLastColumn="0" w:lastRowFirstColumn="0" w:lastRowLastColumn="0"/>
            <w:tcW w:w="1413" w:type="dxa"/>
          </w:tcPr>
          <w:p w14:paraId="5A6C1C8F" w14:textId="77777777" w:rsidR="00FB5696" w:rsidRPr="00675D9C" w:rsidRDefault="00FB5696" w:rsidP="00FB5696">
            <w:pPr>
              <w:spacing w:line="360" w:lineRule="auto"/>
              <w:rPr>
                <w:rFonts w:ascii="Arial" w:hAnsi="Arial" w:cs="Arial"/>
                <w:b w:val="0"/>
                <w:sz w:val="18"/>
                <w:szCs w:val="18"/>
                <w:lang w:val="de-DE"/>
              </w:rPr>
            </w:pPr>
          </w:p>
        </w:tc>
        <w:tc>
          <w:tcPr>
            <w:tcW w:w="2410" w:type="dxa"/>
          </w:tcPr>
          <w:p w14:paraId="00907BCF" w14:textId="77777777" w:rsidR="00FB5696" w:rsidRPr="00675D9C" w:rsidRDefault="00FB5696" w:rsidP="00B07D1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c>
          <w:tcPr>
            <w:tcW w:w="2126" w:type="dxa"/>
          </w:tcPr>
          <w:p w14:paraId="41EA7038" w14:textId="77777777" w:rsidR="00FB5696" w:rsidRPr="00675D9C" w:rsidRDefault="00FB5696" w:rsidP="00B07D1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c>
          <w:tcPr>
            <w:tcW w:w="4252" w:type="dxa"/>
          </w:tcPr>
          <w:p w14:paraId="335CF127" w14:textId="77777777" w:rsidR="00FB5696" w:rsidRPr="00675D9C" w:rsidRDefault="00FB5696" w:rsidP="00B07D1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c>
          <w:tcPr>
            <w:tcW w:w="2268" w:type="dxa"/>
          </w:tcPr>
          <w:p w14:paraId="73FE6CAB" w14:textId="77777777" w:rsidR="00FB5696" w:rsidRPr="00675D9C" w:rsidRDefault="00FB5696" w:rsidP="00B07D1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c>
          <w:tcPr>
            <w:tcW w:w="1701" w:type="dxa"/>
          </w:tcPr>
          <w:p w14:paraId="5F677C4D" w14:textId="77777777" w:rsidR="00FB5696" w:rsidRPr="00675D9C" w:rsidRDefault="00FB5696" w:rsidP="00B07D1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r>
      <w:tr w:rsidR="004F0037" w:rsidRPr="001252BA" w14:paraId="223F9665" w14:textId="5E23B2C5" w:rsidTr="004F00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BD8DFB4" w14:textId="77777777" w:rsidR="00FB5696" w:rsidRPr="00675D9C" w:rsidRDefault="00FB5696" w:rsidP="00FB5696">
            <w:pPr>
              <w:spacing w:line="360" w:lineRule="auto"/>
              <w:rPr>
                <w:rFonts w:ascii="Arial" w:hAnsi="Arial" w:cs="Arial"/>
                <w:b w:val="0"/>
                <w:sz w:val="18"/>
                <w:szCs w:val="18"/>
                <w:lang w:val="de-DE"/>
              </w:rPr>
            </w:pPr>
          </w:p>
        </w:tc>
        <w:tc>
          <w:tcPr>
            <w:tcW w:w="2410" w:type="dxa"/>
          </w:tcPr>
          <w:p w14:paraId="4A0AED4F" w14:textId="77777777" w:rsidR="00FB5696" w:rsidRPr="00675D9C" w:rsidRDefault="00FB5696" w:rsidP="00B07D1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2126" w:type="dxa"/>
          </w:tcPr>
          <w:p w14:paraId="203EBF5A" w14:textId="77777777" w:rsidR="00FB5696" w:rsidRPr="00675D9C" w:rsidRDefault="00FB5696" w:rsidP="00B07D1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4252" w:type="dxa"/>
          </w:tcPr>
          <w:p w14:paraId="32D54E04" w14:textId="77777777" w:rsidR="00FB5696" w:rsidRPr="00675D9C" w:rsidRDefault="00FB5696" w:rsidP="00B07D1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2268" w:type="dxa"/>
          </w:tcPr>
          <w:p w14:paraId="44489B02" w14:textId="77777777" w:rsidR="00FB5696" w:rsidRPr="00675D9C" w:rsidRDefault="00FB5696" w:rsidP="00B07D1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1701" w:type="dxa"/>
          </w:tcPr>
          <w:p w14:paraId="1A8E243B" w14:textId="77777777" w:rsidR="00FB5696" w:rsidRPr="00675D9C" w:rsidRDefault="00FB5696" w:rsidP="00B07D1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r>
      <w:tr w:rsidR="004F0037" w:rsidRPr="001252BA" w14:paraId="62F6567C" w14:textId="0FBCD33A" w:rsidTr="004F0037">
        <w:tc>
          <w:tcPr>
            <w:cnfStyle w:val="001000000000" w:firstRow="0" w:lastRow="0" w:firstColumn="1" w:lastColumn="0" w:oddVBand="0" w:evenVBand="0" w:oddHBand="0" w:evenHBand="0" w:firstRowFirstColumn="0" w:firstRowLastColumn="0" w:lastRowFirstColumn="0" w:lastRowLastColumn="0"/>
            <w:tcW w:w="1413" w:type="dxa"/>
          </w:tcPr>
          <w:p w14:paraId="7C796B18" w14:textId="77777777" w:rsidR="00FB5696" w:rsidRPr="00675D9C" w:rsidRDefault="00FB5696" w:rsidP="00FB5696">
            <w:pPr>
              <w:spacing w:line="360" w:lineRule="auto"/>
              <w:rPr>
                <w:rFonts w:ascii="Arial" w:hAnsi="Arial" w:cs="Arial"/>
                <w:b w:val="0"/>
                <w:sz w:val="18"/>
                <w:szCs w:val="18"/>
                <w:lang w:val="de-DE"/>
              </w:rPr>
            </w:pPr>
          </w:p>
        </w:tc>
        <w:tc>
          <w:tcPr>
            <w:tcW w:w="2410" w:type="dxa"/>
          </w:tcPr>
          <w:p w14:paraId="590E5FB8" w14:textId="77777777" w:rsidR="00FB5696" w:rsidRPr="00675D9C" w:rsidRDefault="00FB5696" w:rsidP="00B07D1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c>
          <w:tcPr>
            <w:tcW w:w="2126" w:type="dxa"/>
          </w:tcPr>
          <w:p w14:paraId="177AF42E" w14:textId="77777777" w:rsidR="00FB5696" w:rsidRPr="00675D9C" w:rsidRDefault="00FB5696" w:rsidP="00B07D1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c>
          <w:tcPr>
            <w:tcW w:w="4252" w:type="dxa"/>
          </w:tcPr>
          <w:p w14:paraId="60420D52" w14:textId="77777777" w:rsidR="00FB5696" w:rsidRPr="00675D9C" w:rsidRDefault="00FB5696" w:rsidP="00B07D1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c>
          <w:tcPr>
            <w:tcW w:w="2268" w:type="dxa"/>
          </w:tcPr>
          <w:p w14:paraId="2E7181A5" w14:textId="77777777" w:rsidR="00FB5696" w:rsidRPr="00675D9C" w:rsidRDefault="00FB5696" w:rsidP="00B07D1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c>
          <w:tcPr>
            <w:tcW w:w="1701" w:type="dxa"/>
          </w:tcPr>
          <w:p w14:paraId="5A0002B4" w14:textId="77777777" w:rsidR="00FB5696" w:rsidRPr="00675D9C" w:rsidRDefault="00FB5696" w:rsidP="00B07D1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r>
    </w:tbl>
    <w:p w14:paraId="4BACA1B5" w14:textId="77777777" w:rsidR="00EC1733" w:rsidRDefault="00EC1733" w:rsidP="00A647AB">
      <w:pPr>
        <w:spacing w:line="360" w:lineRule="auto"/>
        <w:jc w:val="both"/>
        <w:rPr>
          <w:rFonts w:ascii="Arial" w:hAnsi="Arial" w:cs="Arial"/>
          <w:i/>
          <w:iCs/>
          <w:lang w:val="de-DE"/>
        </w:rPr>
      </w:pPr>
    </w:p>
    <w:p w14:paraId="5F80A9FB" w14:textId="591A3D8E" w:rsidR="00A647AB" w:rsidRPr="001252BA" w:rsidRDefault="00A647AB" w:rsidP="00A647AB">
      <w:pPr>
        <w:spacing w:line="360" w:lineRule="auto"/>
        <w:jc w:val="both"/>
        <w:rPr>
          <w:rFonts w:ascii="Arial" w:hAnsi="Arial" w:cs="Arial"/>
          <w:i/>
          <w:iCs/>
          <w:color w:val="A6A6A6" w:themeColor="background1" w:themeShade="A6"/>
          <w:sz w:val="18"/>
          <w:szCs w:val="18"/>
          <w:lang w:val="de-DE"/>
        </w:rPr>
      </w:pPr>
      <w:r w:rsidRPr="001252BA">
        <w:rPr>
          <w:rFonts w:ascii="Arial" w:hAnsi="Arial" w:cs="Arial"/>
          <w:i/>
          <w:iCs/>
          <w:lang w:val="de-DE"/>
        </w:rPr>
        <w:t xml:space="preserve">Mediencurriculum pro Jahrgangsstufe </w:t>
      </w:r>
      <w:r w:rsidR="00EC1733" w:rsidRPr="00EC1733">
        <w:rPr>
          <w:rFonts w:ascii="Wingdings" w:eastAsia="Wingdings" w:hAnsi="Wingdings" w:cs="Wingdings"/>
          <w:i/>
          <w:iCs/>
          <w:color w:val="A6A6A6" w:themeColor="background1" w:themeShade="A6"/>
          <w:sz w:val="18"/>
          <w:szCs w:val="18"/>
          <w:bdr w:val="dashDotStroked" w:sz="24" w:space="0" w:color="0070C0"/>
          <w:lang w:val="de-DE"/>
        </w:rPr>
        <w:t>à</w:t>
      </w:r>
      <w:r w:rsidRPr="001252BA">
        <w:rPr>
          <w:rFonts w:ascii="Arial" w:hAnsi="Arial" w:cs="Arial"/>
          <w:i/>
          <w:iCs/>
          <w:color w:val="A6A6A6" w:themeColor="background1" w:themeShade="A6"/>
          <w:sz w:val="18"/>
          <w:szCs w:val="18"/>
          <w:bdr w:val="dashDotStroked" w:sz="24" w:space="0" w:color="0070C0"/>
          <w:lang w:val="de-DE"/>
        </w:rPr>
        <w:t xml:space="preserve"> </w:t>
      </w:r>
      <w:r w:rsidR="00EC1733" w:rsidRPr="001252BA">
        <w:rPr>
          <w:rFonts w:ascii="Arial" w:hAnsi="Arial" w:cs="Arial"/>
          <w:i/>
          <w:iCs/>
          <w:color w:val="A6A6A6" w:themeColor="background1" w:themeShade="A6"/>
          <w:sz w:val="18"/>
          <w:szCs w:val="18"/>
          <w:bdr w:val="dashDotStroked" w:sz="24" w:space="0" w:color="0070C0"/>
          <w:lang w:val="de-DE"/>
        </w:rPr>
        <w:t>Pilotprojekte der kurzfristigen Planung eintragen</w:t>
      </w:r>
      <w:r w:rsidR="00EC1733">
        <w:rPr>
          <w:rFonts w:ascii="Arial" w:hAnsi="Arial" w:cs="Arial"/>
          <w:i/>
          <w:iCs/>
          <w:color w:val="A6A6A6" w:themeColor="background1" w:themeShade="A6"/>
          <w:sz w:val="18"/>
          <w:szCs w:val="18"/>
          <w:bdr w:val="dashDotStroked" w:sz="24" w:space="0" w:color="0070C0"/>
          <w:lang w:val="de-DE"/>
        </w:rPr>
        <w:t xml:space="preserve"> – geordnet nach Klassenstufen </w:t>
      </w:r>
      <w:proofErr w:type="gramStart"/>
      <w:r w:rsidR="00EC1733" w:rsidRPr="00EC1733">
        <w:rPr>
          <w:rFonts w:ascii="Wingdings" w:eastAsia="Wingdings" w:hAnsi="Wingdings" w:cs="Wingdings"/>
          <w:i/>
          <w:iCs/>
          <w:color w:val="A6A6A6" w:themeColor="background1" w:themeShade="A6"/>
          <w:sz w:val="18"/>
          <w:szCs w:val="18"/>
          <w:bdr w:val="dashDotStroked" w:sz="24" w:space="0" w:color="0070C0"/>
          <w:lang w:val="de-DE"/>
        </w:rPr>
        <w:t>à</w:t>
      </w:r>
      <w:r w:rsidR="00EC1733">
        <w:rPr>
          <w:rFonts w:ascii="Arial" w:hAnsi="Arial" w:cs="Arial"/>
          <w:i/>
          <w:iCs/>
          <w:color w:val="A6A6A6" w:themeColor="background1" w:themeShade="A6"/>
          <w:sz w:val="18"/>
          <w:szCs w:val="18"/>
          <w:bdr w:val="dashDotStroked" w:sz="24" w:space="0" w:color="0070C0"/>
          <w:lang w:val="de-DE"/>
        </w:rPr>
        <w:t xml:space="preserve"> </w:t>
      </w:r>
      <w:r w:rsidRPr="001252BA">
        <w:rPr>
          <w:rFonts w:ascii="Arial" w:hAnsi="Arial" w:cs="Arial"/>
          <w:i/>
          <w:iCs/>
          <w:color w:val="A6A6A6" w:themeColor="background1" w:themeShade="A6"/>
          <w:sz w:val="18"/>
          <w:szCs w:val="18"/>
          <w:bdr w:val="dashDotStroked" w:sz="24" w:space="0" w:color="0070C0"/>
          <w:lang w:val="de-DE"/>
        </w:rPr>
        <w:t xml:space="preserve"> Synergien</w:t>
      </w:r>
      <w:proofErr w:type="gramEnd"/>
      <w:r w:rsidRPr="001252BA">
        <w:rPr>
          <w:rFonts w:ascii="Arial" w:hAnsi="Arial" w:cs="Arial"/>
          <w:i/>
          <w:iCs/>
          <w:color w:val="A6A6A6" w:themeColor="background1" w:themeShade="A6"/>
          <w:sz w:val="18"/>
          <w:szCs w:val="18"/>
          <w:bdr w:val="dashDotStroked" w:sz="24" w:space="0" w:color="0070C0"/>
          <w:lang w:val="de-DE"/>
        </w:rPr>
        <w:t xml:space="preserve"> markieren</w:t>
      </w:r>
      <w:r w:rsidR="00D66F32">
        <w:rPr>
          <w:rFonts w:ascii="Arial" w:hAnsi="Arial" w:cs="Arial"/>
          <w:i/>
          <w:iCs/>
          <w:color w:val="A6A6A6" w:themeColor="background1" w:themeShade="A6"/>
          <w:sz w:val="18"/>
          <w:szCs w:val="18"/>
          <w:bdr w:val="dashDotStroked" w:sz="24" w:space="0" w:color="0070C0"/>
          <w:lang w:val="de-DE"/>
        </w:rPr>
        <w:t xml:space="preserve"> </w:t>
      </w:r>
      <w:r w:rsidR="003A49EC">
        <w:rPr>
          <w:rFonts w:ascii="Arial" w:hAnsi="Arial" w:cs="Arial"/>
          <w:i/>
          <w:iCs/>
          <w:color w:val="A6A6A6" w:themeColor="background1" w:themeShade="A6"/>
          <w:sz w:val="18"/>
          <w:szCs w:val="18"/>
          <w:bdr w:val="dashDotStroked" w:sz="24" w:space="0" w:color="0070C0"/>
          <w:lang w:val="de-DE"/>
        </w:rPr>
        <w:t xml:space="preserve">| dies ist </w:t>
      </w:r>
      <w:proofErr w:type="spellStart"/>
      <w:r w:rsidR="003A49EC">
        <w:rPr>
          <w:rFonts w:ascii="Arial" w:hAnsi="Arial" w:cs="Arial"/>
          <w:i/>
          <w:iCs/>
          <w:color w:val="A6A6A6" w:themeColor="background1" w:themeShade="A6"/>
          <w:sz w:val="18"/>
          <w:szCs w:val="18"/>
          <w:bdr w:val="dashDotStroked" w:sz="24" w:space="0" w:color="0070C0"/>
          <w:lang w:val="de-DE"/>
        </w:rPr>
        <w:t>eien</w:t>
      </w:r>
      <w:proofErr w:type="spellEnd"/>
      <w:r w:rsidR="003A49EC">
        <w:rPr>
          <w:rFonts w:ascii="Arial" w:hAnsi="Arial" w:cs="Arial"/>
          <w:i/>
          <w:iCs/>
          <w:color w:val="A6A6A6" w:themeColor="background1" w:themeShade="A6"/>
          <w:sz w:val="18"/>
          <w:szCs w:val="18"/>
          <w:bdr w:val="dashDotStroked" w:sz="24" w:space="0" w:color="0070C0"/>
          <w:lang w:val="de-DE"/>
        </w:rPr>
        <w:t xml:space="preserve"> Vorlage, die für jede Stufe kopiert werden kann</w:t>
      </w:r>
      <w:r w:rsidR="005B6D1D">
        <w:rPr>
          <w:rFonts w:ascii="Arial" w:hAnsi="Arial" w:cs="Arial"/>
          <w:i/>
          <w:iCs/>
          <w:color w:val="A6A6A6" w:themeColor="background1" w:themeShade="A6"/>
          <w:sz w:val="18"/>
          <w:szCs w:val="18"/>
          <w:bdr w:val="dashDotStroked" w:sz="24" w:space="0" w:color="0070C0"/>
          <w:lang w:val="de-DE"/>
        </w:rPr>
        <w:t xml:space="preserve">  .</w:t>
      </w:r>
    </w:p>
    <w:tbl>
      <w:tblPr>
        <w:tblStyle w:val="Listentabelle4Akzent41"/>
        <w:tblW w:w="14170" w:type="dxa"/>
        <w:tblLayout w:type="fixed"/>
        <w:tblLook w:val="04A0" w:firstRow="1" w:lastRow="0" w:firstColumn="1" w:lastColumn="0" w:noHBand="0" w:noVBand="1"/>
      </w:tblPr>
      <w:tblGrid>
        <w:gridCol w:w="1413"/>
        <w:gridCol w:w="2410"/>
        <w:gridCol w:w="2126"/>
        <w:gridCol w:w="4252"/>
        <w:gridCol w:w="2268"/>
        <w:gridCol w:w="1701"/>
      </w:tblGrid>
      <w:tr w:rsidR="00A647AB" w:rsidRPr="001252BA" w14:paraId="54BA3DE8" w14:textId="77777777" w:rsidTr="000139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605D8B9" w14:textId="77777777" w:rsidR="00A647AB" w:rsidRPr="001252BA" w:rsidRDefault="00A647AB" w:rsidP="0001390B">
            <w:pPr>
              <w:spacing w:line="360" w:lineRule="auto"/>
              <w:rPr>
                <w:rFonts w:ascii="Arial" w:hAnsi="Arial" w:cs="Arial"/>
                <w:sz w:val="18"/>
                <w:szCs w:val="18"/>
                <w:lang w:val="de-DE"/>
              </w:rPr>
            </w:pPr>
            <w:r w:rsidRPr="001252BA">
              <w:rPr>
                <w:rFonts w:ascii="Arial" w:hAnsi="Arial" w:cs="Arial"/>
                <w:sz w:val="18"/>
                <w:szCs w:val="18"/>
                <w:lang w:val="de-DE"/>
              </w:rPr>
              <w:t>Fach</w:t>
            </w:r>
          </w:p>
        </w:tc>
        <w:tc>
          <w:tcPr>
            <w:tcW w:w="2410" w:type="dxa"/>
          </w:tcPr>
          <w:p w14:paraId="0958298C" w14:textId="77777777" w:rsidR="00A647AB" w:rsidRPr="001252BA" w:rsidRDefault="00A647AB" w:rsidP="0001390B">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de-DE"/>
              </w:rPr>
            </w:pPr>
            <w:r w:rsidRPr="001252BA">
              <w:rPr>
                <w:rFonts w:ascii="Arial" w:hAnsi="Arial" w:cs="Arial"/>
                <w:sz w:val="18"/>
                <w:szCs w:val="18"/>
                <w:lang w:val="de-DE"/>
              </w:rPr>
              <w:t>Thema</w:t>
            </w:r>
          </w:p>
        </w:tc>
        <w:tc>
          <w:tcPr>
            <w:tcW w:w="2126" w:type="dxa"/>
          </w:tcPr>
          <w:p w14:paraId="163E8866" w14:textId="77777777" w:rsidR="00A647AB" w:rsidRPr="001252BA" w:rsidRDefault="00A647AB" w:rsidP="0001390B">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de-DE"/>
              </w:rPr>
            </w:pPr>
            <w:r w:rsidRPr="001252BA">
              <w:rPr>
                <w:rFonts w:ascii="Arial" w:hAnsi="Arial" w:cs="Arial"/>
                <w:sz w:val="18"/>
                <w:szCs w:val="18"/>
                <w:lang w:val="de-DE"/>
              </w:rPr>
              <w:t>Kompetenzen</w:t>
            </w:r>
          </w:p>
        </w:tc>
        <w:tc>
          <w:tcPr>
            <w:tcW w:w="4252" w:type="dxa"/>
          </w:tcPr>
          <w:p w14:paraId="78036ECB" w14:textId="77777777" w:rsidR="00A647AB" w:rsidRPr="001252BA" w:rsidRDefault="00A647AB" w:rsidP="0001390B">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de-DE"/>
              </w:rPr>
            </w:pPr>
            <w:r w:rsidRPr="001252BA">
              <w:rPr>
                <w:rFonts w:ascii="Arial" w:hAnsi="Arial" w:cs="Arial"/>
                <w:sz w:val="18"/>
                <w:szCs w:val="18"/>
                <w:lang w:val="de-DE"/>
              </w:rPr>
              <w:t>Umsetzungsvorschlag</w:t>
            </w:r>
          </w:p>
        </w:tc>
        <w:tc>
          <w:tcPr>
            <w:tcW w:w="2268" w:type="dxa"/>
          </w:tcPr>
          <w:p w14:paraId="36BE555D" w14:textId="77777777" w:rsidR="00A647AB" w:rsidRPr="001252BA" w:rsidRDefault="00A647AB" w:rsidP="0001390B">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de-DE"/>
              </w:rPr>
            </w:pPr>
            <w:r w:rsidRPr="001252BA">
              <w:rPr>
                <w:rFonts w:ascii="Arial" w:hAnsi="Arial" w:cs="Arial"/>
                <w:sz w:val="18"/>
                <w:szCs w:val="18"/>
                <w:lang w:val="de-DE"/>
              </w:rPr>
              <w:t>Medienbedarf</w:t>
            </w:r>
          </w:p>
        </w:tc>
        <w:tc>
          <w:tcPr>
            <w:tcW w:w="1701" w:type="dxa"/>
          </w:tcPr>
          <w:p w14:paraId="3EDD8EC0" w14:textId="77777777" w:rsidR="00A647AB" w:rsidRPr="001252BA" w:rsidRDefault="00A647AB" w:rsidP="0001390B">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de-DE"/>
              </w:rPr>
            </w:pPr>
            <w:r w:rsidRPr="001252BA">
              <w:rPr>
                <w:rFonts w:ascii="Arial" w:hAnsi="Arial" w:cs="Arial"/>
                <w:sz w:val="18"/>
                <w:szCs w:val="18"/>
                <w:lang w:val="de-DE"/>
              </w:rPr>
              <w:t>Ansprechpartner</w:t>
            </w:r>
          </w:p>
        </w:tc>
      </w:tr>
      <w:tr w:rsidR="00A647AB" w:rsidRPr="001252BA" w14:paraId="4A0C2642" w14:textId="77777777" w:rsidTr="00013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07E5C52D" w14:textId="77777777" w:rsidR="00A647AB" w:rsidRPr="00675D9C" w:rsidRDefault="00A647AB" w:rsidP="0001390B">
            <w:pPr>
              <w:spacing w:line="360" w:lineRule="auto"/>
              <w:rPr>
                <w:rFonts w:ascii="Arial" w:hAnsi="Arial" w:cs="Arial"/>
                <w:b w:val="0"/>
                <w:sz w:val="18"/>
                <w:szCs w:val="18"/>
                <w:lang w:val="de-DE"/>
              </w:rPr>
            </w:pPr>
          </w:p>
        </w:tc>
        <w:tc>
          <w:tcPr>
            <w:tcW w:w="2410" w:type="dxa"/>
          </w:tcPr>
          <w:p w14:paraId="14CA054D" w14:textId="77777777" w:rsidR="00A647AB" w:rsidRPr="00675D9C" w:rsidRDefault="00A647AB" w:rsidP="0001390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2126" w:type="dxa"/>
          </w:tcPr>
          <w:p w14:paraId="253A060F" w14:textId="77777777" w:rsidR="00A647AB" w:rsidRPr="00675D9C" w:rsidRDefault="00A647AB" w:rsidP="0001390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4252" w:type="dxa"/>
          </w:tcPr>
          <w:p w14:paraId="3E0731EF" w14:textId="77777777" w:rsidR="00A647AB" w:rsidRPr="00675D9C" w:rsidRDefault="00A647AB" w:rsidP="0001390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2268" w:type="dxa"/>
          </w:tcPr>
          <w:p w14:paraId="3513786A" w14:textId="77777777" w:rsidR="00A647AB" w:rsidRPr="00675D9C" w:rsidRDefault="00A647AB" w:rsidP="0001390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1701" w:type="dxa"/>
          </w:tcPr>
          <w:p w14:paraId="46FF4523" w14:textId="77777777" w:rsidR="00A647AB" w:rsidRPr="00675D9C" w:rsidRDefault="00A647AB" w:rsidP="0001390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r>
      <w:tr w:rsidR="00A647AB" w:rsidRPr="001252BA" w14:paraId="4C10AF70" w14:textId="77777777" w:rsidTr="0001390B">
        <w:tc>
          <w:tcPr>
            <w:cnfStyle w:val="001000000000" w:firstRow="0" w:lastRow="0" w:firstColumn="1" w:lastColumn="0" w:oddVBand="0" w:evenVBand="0" w:oddHBand="0" w:evenHBand="0" w:firstRowFirstColumn="0" w:firstRowLastColumn="0" w:lastRowFirstColumn="0" w:lastRowLastColumn="0"/>
            <w:tcW w:w="1413" w:type="dxa"/>
          </w:tcPr>
          <w:p w14:paraId="4F2483F3" w14:textId="77777777" w:rsidR="00A647AB" w:rsidRPr="00675D9C" w:rsidRDefault="00A647AB" w:rsidP="0001390B">
            <w:pPr>
              <w:spacing w:line="360" w:lineRule="auto"/>
              <w:rPr>
                <w:rFonts w:ascii="Arial" w:hAnsi="Arial" w:cs="Arial"/>
                <w:b w:val="0"/>
                <w:sz w:val="18"/>
                <w:szCs w:val="18"/>
                <w:lang w:val="de-DE"/>
              </w:rPr>
            </w:pPr>
          </w:p>
        </w:tc>
        <w:tc>
          <w:tcPr>
            <w:tcW w:w="2410" w:type="dxa"/>
          </w:tcPr>
          <w:p w14:paraId="46E6D02D" w14:textId="77777777" w:rsidR="00A647AB" w:rsidRPr="00675D9C" w:rsidRDefault="00A647AB" w:rsidP="0001390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c>
          <w:tcPr>
            <w:tcW w:w="2126" w:type="dxa"/>
          </w:tcPr>
          <w:p w14:paraId="1FCD3274" w14:textId="77777777" w:rsidR="00A647AB" w:rsidRPr="00675D9C" w:rsidRDefault="00A647AB" w:rsidP="0001390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c>
          <w:tcPr>
            <w:tcW w:w="4252" w:type="dxa"/>
          </w:tcPr>
          <w:p w14:paraId="1E155965" w14:textId="77777777" w:rsidR="00A647AB" w:rsidRPr="00675D9C" w:rsidRDefault="00A647AB" w:rsidP="0001390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c>
          <w:tcPr>
            <w:tcW w:w="2268" w:type="dxa"/>
          </w:tcPr>
          <w:p w14:paraId="34133595" w14:textId="77777777" w:rsidR="00A647AB" w:rsidRPr="00675D9C" w:rsidRDefault="00A647AB" w:rsidP="0001390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c>
          <w:tcPr>
            <w:tcW w:w="1701" w:type="dxa"/>
          </w:tcPr>
          <w:p w14:paraId="5FFB7051" w14:textId="77777777" w:rsidR="00A647AB" w:rsidRPr="00675D9C" w:rsidRDefault="00A647AB" w:rsidP="0001390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r>
      <w:tr w:rsidR="00A647AB" w:rsidRPr="001252BA" w14:paraId="46D946F5" w14:textId="77777777" w:rsidTr="00013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72737A0" w14:textId="77777777" w:rsidR="00A647AB" w:rsidRPr="00675D9C" w:rsidRDefault="00A647AB" w:rsidP="0001390B">
            <w:pPr>
              <w:spacing w:line="360" w:lineRule="auto"/>
              <w:rPr>
                <w:rFonts w:ascii="Arial" w:hAnsi="Arial" w:cs="Arial"/>
                <w:b w:val="0"/>
                <w:sz w:val="18"/>
                <w:szCs w:val="18"/>
                <w:lang w:val="de-DE"/>
              </w:rPr>
            </w:pPr>
          </w:p>
        </w:tc>
        <w:tc>
          <w:tcPr>
            <w:tcW w:w="2410" w:type="dxa"/>
          </w:tcPr>
          <w:p w14:paraId="768DCA17" w14:textId="77777777" w:rsidR="00A647AB" w:rsidRPr="00675D9C" w:rsidRDefault="00A647AB" w:rsidP="0001390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2126" w:type="dxa"/>
          </w:tcPr>
          <w:p w14:paraId="388ED3CF" w14:textId="77777777" w:rsidR="00A647AB" w:rsidRPr="00675D9C" w:rsidRDefault="00A647AB" w:rsidP="0001390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4252" w:type="dxa"/>
          </w:tcPr>
          <w:p w14:paraId="5A6084FD" w14:textId="77777777" w:rsidR="00A647AB" w:rsidRPr="00675D9C" w:rsidRDefault="00A647AB" w:rsidP="0001390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2268" w:type="dxa"/>
          </w:tcPr>
          <w:p w14:paraId="43DAC11E" w14:textId="77777777" w:rsidR="00A647AB" w:rsidRPr="00675D9C" w:rsidRDefault="00A647AB" w:rsidP="0001390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1701" w:type="dxa"/>
          </w:tcPr>
          <w:p w14:paraId="3A2F6242" w14:textId="77777777" w:rsidR="00A647AB" w:rsidRPr="00675D9C" w:rsidRDefault="00A647AB" w:rsidP="0001390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r>
      <w:tr w:rsidR="00A647AB" w:rsidRPr="001252BA" w14:paraId="2496E4DB" w14:textId="77777777" w:rsidTr="0001390B">
        <w:tc>
          <w:tcPr>
            <w:cnfStyle w:val="001000000000" w:firstRow="0" w:lastRow="0" w:firstColumn="1" w:lastColumn="0" w:oddVBand="0" w:evenVBand="0" w:oddHBand="0" w:evenHBand="0" w:firstRowFirstColumn="0" w:firstRowLastColumn="0" w:lastRowFirstColumn="0" w:lastRowLastColumn="0"/>
            <w:tcW w:w="1413" w:type="dxa"/>
          </w:tcPr>
          <w:p w14:paraId="1883FBB3" w14:textId="77777777" w:rsidR="00A647AB" w:rsidRPr="00675D9C" w:rsidRDefault="00A647AB" w:rsidP="0001390B">
            <w:pPr>
              <w:spacing w:line="360" w:lineRule="auto"/>
              <w:rPr>
                <w:rFonts w:ascii="Arial" w:hAnsi="Arial" w:cs="Arial"/>
                <w:b w:val="0"/>
                <w:sz w:val="18"/>
                <w:szCs w:val="18"/>
                <w:lang w:val="de-DE"/>
              </w:rPr>
            </w:pPr>
          </w:p>
        </w:tc>
        <w:tc>
          <w:tcPr>
            <w:tcW w:w="2410" w:type="dxa"/>
          </w:tcPr>
          <w:p w14:paraId="1A5BBB93" w14:textId="77777777" w:rsidR="00A647AB" w:rsidRPr="00675D9C" w:rsidRDefault="00A647AB" w:rsidP="0001390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c>
          <w:tcPr>
            <w:tcW w:w="2126" w:type="dxa"/>
          </w:tcPr>
          <w:p w14:paraId="4C37BD0F" w14:textId="77777777" w:rsidR="00A647AB" w:rsidRPr="00675D9C" w:rsidRDefault="00A647AB" w:rsidP="0001390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c>
          <w:tcPr>
            <w:tcW w:w="4252" w:type="dxa"/>
          </w:tcPr>
          <w:p w14:paraId="115CCD4E" w14:textId="77777777" w:rsidR="00A647AB" w:rsidRPr="00675D9C" w:rsidRDefault="00A647AB" w:rsidP="0001390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c>
          <w:tcPr>
            <w:tcW w:w="2268" w:type="dxa"/>
          </w:tcPr>
          <w:p w14:paraId="303CEF8C" w14:textId="77777777" w:rsidR="00A647AB" w:rsidRPr="00675D9C" w:rsidRDefault="00A647AB" w:rsidP="0001390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c>
          <w:tcPr>
            <w:tcW w:w="1701" w:type="dxa"/>
          </w:tcPr>
          <w:p w14:paraId="2CBE88E8" w14:textId="77777777" w:rsidR="00A647AB" w:rsidRPr="00675D9C" w:rsidRDefault="00A647AB" w:rsidP="0001390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r>
    </w:tbl>
    <w:p w14:paraId="4BD65E5B" w14:textId="77777777" w:rsidR="00A647AB" w:rsidRPr="001252BA" w:rsidRDefault="00A647AB" w:rsidP="00A647AB">
      <w:pPr>
        <w:spacing w:line="360" w:lineRule="auto"/>
        <w:jc w:val="both"/>
        <w:rPr>
          <w:rFonts w:ascii="Arial" w:hAnsi="Arial" w:cs="Arial"/>
          <w:i/>
          <w:iCs/>
          <w:lang w:val="de-DE"/>
        </w:rPr>
      </w:pPr>
    </w:p>
    <w:p w14:paraId="79EE96C2" w14:textId="77777777" w:rsidR="00A647AB" w:rsidRPr="001252BA" w:rsidRDefault="00A647AB" w:rsidP="00A647AB">
      <w:pPr>
        <w:spacing w:line="360" w:lineRule="auto"/>
        <w:jc w:val="both"/>
        <w:rPr>
          <w:rFonts w:ascii="Arial" w:hAnsi="Arial" w:cs="Arial"/>
          <w:i/>
          <w:iCs/>
          <w:lang w:val="de-DE"/>
        </w:rPr>
        <w:sectPr w:rsidR="00A647AB" w:rsidRPr="001252BA" w:rsidSect="00BC5F5F">
          <w:pgSz w:w="16838" w:h="11906" w:orient="landscape"/>
          <w:pgMar w:top="1418" w:right="1134" w:bottom="1418" w:left="1418" w:header="709" w:footer="256" w:gutter="0"/>
          <w:cols w:space="708"/>
          <w:docGrid w:linePitch="360"/>
        </w:sectPr>
      </w:pPr>
    </w:p>
    <w:p w14:paraId="74DA2216" w14:textId="77777777" w:rsidR="00A647AB" w:rsidRPr="001252BA" w:rsidRDefault="00A647AB" w:rsidP="00D44458">
      <w:pPr>
        <w:rPr>
          <w:rFonts w:ascii="Arial" w:hAnsi="Arial" w:cs="Arial"/>
          <w:i/>
          <w:iCs/>
          <w:lang w:val="de-DE"/>
        </w:rPr>
      </w:pPr>
      <w:r w:rsidRPr="001252BA">
        <w:rPr>
          <w:rFonts w:ascii="Arial" w:hAnsi="Arial" w:cs="Arial"/>
          <w:i/>
          <w:iCs/>
          <w:lang w:val="de-DE"/>
        </w:rPr>
        <w:lastRenderedPageBreak/>
        <w:t>Mittelfristige Planung</w:t>
      </w:r>
    </w:p>
    <w:tbl>
      <w:tblPr>
        <w:tblStyle w:val="Listentabelle4Akzent41"/>
        <w:tblW w:w="14170" w:type="dxa"/>
        <w:tblLayout w:type="fixed"/>
        <w:tblLook w:val="04A0" w:firstRow="1" w:lastRow="0" w:firstColumn="1" w:lastColumn="0" w:noHBand="0" w:noVBand="1"/>
      </w:tblPr>
      <w:tblGrid>
        <w:gridCol w:w="4248"/>
        <w:gridCol w:w="4961"/>
        <w:gridCol w:w="4961"/>
      </w:tblGrid>
      <w:tr w:rsidR="00A647AB" w:rsidRPr="001252BA" w14:paraId="4861BF4A" w14:textId="77777777" w:rsidTr="000139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6F5AAA3D" w14:textId="77777777" w:rsidR="00A647AB" w:rsidRPr="001252BA" w:rsidRDefault="00A647AB" w:rsidP="0001390B">
            <w:pPr>
              <w:spacing w:line="360" w:lineRule="auto"/>
              <w:rPr>
                <w:rFonts w:ascii="Arial" w:hAnsi="Arial" w:cs="Arial"/>
                <w:sz w:val="18"/>
                <w:szCs w:val="18"/>
                <w:lang w:val="de-DE"/>
              </w:rPr>
            </w:pPr>
            <w:r w:rsidRPr="001252BA">
              <w:rPr>
                <w:rFonts w:ascii="Arial" w:hAnsi="Arial" w:cs="Arial"/>
                <w:sz w:val="18"/>
                <w:szCs w:val="18"/>
                <w:lang w:val="de-DE"/>
              </w:rPr>
              <w:t>Mittelfristige Ziele</w:t>
            </w:r>
          </w:p>
        </w:tc>
        <w:tc>
          <w:tcPr>
            <w:tcW w:w="4961" w:type="dxa"/>
          </w:tcPr>
          <w:p w14:paraId="0441D6EE" w14:textId="77777777" w:rsidR="00A647AB" w:rsidRPr="001252BA" w:rsidRDefault="00A647AB" w:rsidP="0001390B">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lang w:val="de-DE"/>
              </w:rPr>
            </w:pPr>
            <w:r w:rsidRPr="001252BA">
              <w:rPr>
                <w:rFonts w:ascii="Arial" w:hAnsi="Arial" w:cs="Arial"/>
                <w:sz w:val="18"/>
                <w:szCs w:val="18"/>
                <w:lang w:val="de-DE"/>
              </w:rPr>
              <w:t>Mittelfristige Maßnahmen</w:t>
            </w:r>
          </w:p>
        </w:tc>
        <w:tc>
          <w:tcPr>
            <w:tcW w:w="4961" w:type="dxa"/>
          </w:tcPr>
          <w:p w14:paraId="6CDF2A2C" w14:textId="77777777" w:rsidR="00A647AB" w:rsidRPr="001252BA" w:rsidRDefault="00A647AB" w:rsidP="0001390B">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de-DE"/>
              </w:rPr>
            </w:pPr>
            <w:r w:rsidRPr="001252BA">
              <w:rPr>
                <w:rFonts w:ascii="Arial" w:hAnsi="Arial" w:cs="Arial"/>
                <w:sz w:val="18"/>
                <w:szCs w:val="18"/>
                <w:lang w:val="de-DE"/>
              </w:rPr>
              <w:t>Evaluationskriterium</w:t>
            </w:r>
          </w:p>
        </w:tc>
      </w:tr>
      <w:tr w:rsidR="00A647AB" w:rsidRPr="001252BA" w14:paraId="2972BA7E" w14:textId="77777777" w:rsidTr="00013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68F44389" w14:textId="77777777" w:rsidR="00A647AB" w:rsidRPr="00675D9C" w:rsidRDefault="00A647AB" w:rsidP="00A647AB">
            <w:pPr>
              <w:pStyle w:val="Listenabsatz"/>
              <w:numPr>
                <w:ilvl w:val="0"/>
                <w:numId w:val="6"/>
              </w:numPr>
              <w:spacing w:line="360" w:lineRule="auto"/>
              <w:rPr>
                <w:rFonts w:ascii="Arial" w:hAnsi="Arial" w:cs="Arial"/>
                <w:b w:val="0"/>
                <w:sz w:val="18"/>
                <w:szCs w:val="18"/>
                <w:lang w:val="de-DE"/>
              </w:rPr>
            </w:pPr>
          </w:p>
        </w:tc>
        <w:tc>
          <w:tcPr>
            <w:tcW w:w="4961" w:type="dxa"/>
          </w:tcPr>
          <w:p w14:paraId="7DCFCDCF" w14:textId="77777777" w:rsidR="00A647AB" w:rsidRPr="00675D9C" w:rsidRDefault="00A647AB" w:rsidP="00A647AB">
            <w:pPr>
              <w:pStyle w:val="Listenabsatz"/>
              <w:numPr>
                <w:ilvl w:val="0"/>
                <w:numId w:val="6"/>
              </w:num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4961" w:type="dxa"/>
          </w:tcPr>
          <w:p w14:paraId="281785BF" w14:textId="77777777" w:rsidR="00A647AB" w:rsidRPr="00675D9C" w:rsidRDefault="00A647AB" w:rsidP="00A647AB">
            <w:pPr>
              <w:pStyle w:val="Listenabsatz"/>
              <w:numPr>
                <w:ilvl w:val="0"/>
                <w:numId w:val="6"/>
              </w:num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r>
      <w:tr w:rsidR="00A647AB" w:rsidRPr="001252BA" w14:paraId="0AB81290" w14:textId="77777777" w:rsidTr="0001390B">
        <w:tc>
          <w:tcPr>
            <w:cnfStyle w:val="001000000000" w:firstRow="0" w:lastRow="0" w:firstColumn="1" w:lastColumn="0" w:oddVBand="0" w:evenVBand="0" w:oddHBand="0" w:evenHBand="0" w:firstRowFirstColumn="0" w:firstRowLastColumn="0" w:lastRowFirstColumn="0" w:lastRowLastColumn="0"/>
            <w:tcW w:w="4248" w:type="dxa"/>
          </w:tcPr>
          <w:p w14:paraId="31693FE7" w14:textId="77777777" w:rsidR="00A647AB" w:rsidRPr="00675D9C" w:rsidRDefault="00A647AB" w:rsidP="00A647AB">
            <w:pPr>
              <w:pStyle w:val="Listenabsatz"/>
              <w:numPr>
                <w:ilvl w:val="0"/>
                <w:numId w:val="6"/>
              </w:numPr>
              <w:spacing w:line="360" w:lineRule="auto"/>
              <w:rPr>
                <w:rFonts w:ascii="Arial" w:hAnsi="Arial" w:cs="Arial"/>
                <w:b w:val="0"/>
                <w:sz w:val="18"/>
                <w:szCs w:val="18"/>
                <w:lang w:val="de-DE"/>
              </w:rPr>
            </w:pPr>
          </w:p>
        </w:tc>
        <w:tc>
          <w:tcPr>
            <w:tcW w:w="4961" w:type="dxa"/>
          </w:tcPr>
          <w:p w14:paraId="2DC54960" w14:textId="77777777" w:rsidR="00A647AB" w:rsidRPr="00675D9C" w:rsidRDefault="00A647AB" w:rsidP="00A647AB">
            <w:pPr>
              <w:pStyle w:val="Listenabsatz"/>
              <w:numPr>
                <w:ilvl w:val="0"/>
                <w:numId w:val="6"/>
              </w:num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c>
          <w:tcPr>
            <w:tcW w:w="4961" w:type="dxa"/>
          </w:tcPr>
          <w:p w14:paraId="049CB428" w14:textId="77777777" w:rsidR="00A647AB" w:rsidRPr="00675D9C" w:rsidRDefault="00A647AB" w:rsidP="00A647AB">
            <w:pPr>
              <w:pStyle w:val="Listenabsatz"/>
              <w:numPr>
                <w:ilvl w:val="0"/>
                <w:numId w:val="6"/>
              </w:num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r>
      <w:tr w:rsidR="00A647AB" w:rsidRPr="001252BA" w14:paraId="31D2615C" w14:textId="77777777" w:rsidTr="00013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52ACE259" w14:textId="77777777" w:rsidR="00A647AB" w:rsidRPr="00675D9C" w:rsidRDefault="00A647AB" w:rsidP="00A647AB">
            <w:pPr>
              <w:pStyle w:val="Listenabsatz"/>
              <w:numPr>
                <w:ilvl w:val="0"/>
                <w:numId w:val="6"/>
              </w:numPr>
              <w:spacing w:line="360" w:lineRule="auto"/>
              <w:rPr>
                <w:rFonts w:ascii="Arial" w:hAnsi="Arial" w:cs="Arial"/>
                <w:b w:val="0"/>
                <w:sz w:val="18"/>
                <w:szCs w:val="18"/>
                <w:lang w:val="de-DE"/>
              </w:rPr>
            </w:pPr>
          </w:p>
        </w:tc>
        <w:tc>
          <w:tcPr>
            <w:tcW w:w="4961" w:type="dxa"/>
          </w:tcPr>
          <w:p w14:paraId="4D744779" w14:textId="77777777" w:rsidR="00A647AB" w:rsidRPr="00675D9C" w:rsidRDefault="00A647AB" w:rsidP="00A647AB">
            <w:pPr>
              <w:pStyle w:val="Listenabsatz"/>
              <w:numPr>
                <w:ilvl w:val="0"/>
                <w:numId w:val="6"/>
              </w:num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4961" w:type="dxa"/>
          </w:tcPr>
          <w:p w14:paraId="00E6D051" w14:textId="77777777" w:rsidR="00A647AB" w:rsidRPr="00675D9C" w:rsidRDefault="00A647AB" w:rsidP="00A647AB">
            <w:pPr>
              <w:pStyle w:val="Listenabsatz"/>
              <w:numPr>
                <w:ilvl w:val="0"/>
                <w:numId w:val="6"/>
              </w:num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r>
    </w:tbl>
    <w:p w14:paraId="1143A41F" w14:textId="77777777" w:rsidR="00A647AB" w:rsidRDefault="00A647AB" w:rsidP="00DB7D73">
      <w:pPr>
        <w:spacing w:line="360" w:lineRule="auto"/>
        <w:jc w:val="both"/>
        <w:rPr>
          <w:rFonts w:ascii="Arial" w:hAnsi="Arial" w:cs="Arial"/>
          <w:i/>
          <w:iCs/>
          <w:lang w:val="de-DE"/>
        </w:rPr>
      </w:pPr>
    </w:p>
    <w:p w14:paraId="392F13E4" w14:textId="60B4C057" w:rsidR="00196621" w:rsidRPr="001252BA" w:rsidRDefault="00B76BEF" w:rsidP="00DB7D73">
      <w:pPr>
        <w:spacing w:line="360" w:lineRule="auto"/>
        <w:jc w:val="both"/>
        <w:rPr>
          <w:rFonts w:ascii="Arial" w:hAnsi="Arial" w:cs="Arial"/>
          <w:i/>
          <w:iCs/>
          <w:lang w:val="de-DE"/>
        </w:rPr>
      </w:pPr>
      <w:r w:rsidRPr="001252BA">
        <w:rPr>
          <w:rFonts w:ascii="Arial" w:hAnsi="Arial" w:cs="Arial"/>
          <w:i/>
          <w:iCs/>
          <w:lang w:val="de-DE"/>
        </w:rPr>
        <w:t>Langfristige Planung</w:t>
      </w:r>
      <w:r w:rsidR="00D02AE5" w:rsidRPr="001252BA">
        <w:rPr>
          <w:rFonts w:ascii="Arial" w:hAnsi="Arial" w:cs="Arial"/>
          <w:i/>
          <w:iCs/>
          <w:lang w:val="de-DE"/>
        </w:rPr>
        <w:t xml:space="preserve"> </w:t>
      </w:r>
    </w:p>
    <w:tbl>
      <w:tblPr>
        <w:tblStyle w:val="Listentabelle4Akzent41"/>
        <w:tblW w:w="14170" w:type="dxa"/>
        <w:tblLayout w:type="fixed"/>
        <w:tblLook w:val="04A0" w:firstRow="1" w:lastRow="0" w:firstColumn="1" w:lastColumn="0" w:noHBand="0" w:noVBand="1"/>
      </w:tblPr>
      <w:tblGrid>
        <w:gridCol w:w="4248"/>
        <w:gridCol w:w="4961"/>
        <w:gridCol w:w="4961"/>
      </w:tblGrid>
      <w:tr w:rsidR="004F0037" w:rsidRPr="001252BA" w14:paraId="68F4709F" w14:textId="77777777" w:rsidTr="00B07D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3240D61A" w14:textId="2CF22CE2" w:rsidR="004F0037" w:rsidRPr="001252BA" w:rsidRDefault="004F0037" w:rsidP="00B07D1B">
            <w:pPr>
              <w:spacing w:line="360" w:lineRule="auto"/>
              <w:rPr>
                <w:rFonts w:ascii="Arial" w:hAnsi="Arial" w:cs="Arial"/>
                <w:sz w:val="18"/>
                <w:szCs w:val="18"/>
                <w:lang w:val="de-DE"/>
              </w:rPr>
            </w:pPr>
            <w:r w:rsidRPr="001252BA">
              <w:rPr>
                <w:rFonts w:ascii="Arial" w:hAnsi="Arial" w:cs="Arial"/>
                <w:sz w:val="18"/>
                <w:szCs w:val="18"/>
                <w:lang w:val="de-DE"/>
              </w:rPr>
              <w:t>Langfristige Ziele</w:t>
            </w:r>
          </w:p>
        </w:tc>
        <w:tc>
          <w:tcPr>
            <w:tcW w:w="4961" w:type="dxa"/>
          </w:tcPr>
          <w:p w14:paraId="2C53B953" w14:textId="77777777" w:rsidR="004F0037" w:rsidRPr="001252BA" w:rsidRDefault="004F0037" w:rsidP="00B07D1B">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lang w:val="de-DE"/>
              </w:rPr>
            </w:pPr>
            <w:r w:rsidRPr="001252BA">
              <w:rPr>
                <w:rFonts w:ascii="Arial" w:hAnsi="Arial" w:cs="Arial"/>
                <w:sz w:val="18"/>
                <w:szCs w:val="18"/>
                <w:lang w:val="de-DE"/>
              </w:rPr>
              <w:t>Langfristige Maßnahmen</w:t>
            </w:r>
          </w:p>
        </w:tc>
        <w:tc>
          <w:tcPr>
            <w:tcW w:w="4961" w:type="dxa"/>
          </w:tcPr>
          <w:p w14:paraId="7C627A22" w14:textId="2320DD61" w:rsidR="004F0037" w:rsidRPr="001252BA" w:rsidRDefault="004F0037" w:rsidP="00B07D1B">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de-DE"/>
              </w:rPr>
            </w:pPr>
            <w:r w:rsidRPr="001252BA">
              <w:rPr>
                <w:rFonts w:ascii="Arial" w:hAnsi="Arial" w:cs="Arial"/>
                <w:sz w:val="18"/>
                <w:szCs w:val="18"/>
                <w:lang w:val="de-DE"/>
              </w:rPr>
              <w:t>Evaluationskriterium</w:t>
            </w:r>
          </w:p>
        </w:tc>
      </w:tr>
      <w:tr w:rsidR="004F0037" w:rsidRPr="001252BA" w14:paraId="5C61A0CC" w14:textId="77777777" w:rsidTr="00B07D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049170C9" w14:textId="77777777" w:rsidR="004F0037" w:rsidRPr="00675D9C" w:rsidRDefault="004F0037" w:rsidP="00196621">
            <w:pPr>
              <w:pStyle w:val="Listenabsatz"/>
              <w:numPr>
                <w:ilvl w:val="0"/>
                <w:numId w:val="6"/>
              </w:numPr>
              <w:spacing w:line="360" w:lineRule="auto"/>
              <w:rPr>
                <w:rFonts w:ascii="Arial" w:hAnsi="Arial" w:cs="Arial"/>
                <w:b w:val="0"/>
                <w:sz w:val="18"/>
                <w:szCs w:val="18"/>
                <w:lang w:val="de-DE"/>
              </w:rPr>
            </w:pPr>
          </w:p>
        </w:tc>
        <w:tc>
          <w:tcPr>
            <w:tcW w:w="4961" w:type="dxa"/>
          </w:tcPr>
          <w:p w14:paraId="41C13864" w14:textId="77777777" w:rsidR="004F0037" w:rsidRPr="00675D9C" w:rsidRDefault="004F0037" w:rsidP="00196621">
            <w:pPr>
              <w:pStyle w:val="Listenabsatz"/>
              <w:numPr>
                <w:ilvl w:val="0"/>
                <w:numId w:val="6"/>
              </w:num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4961" w:type="dxa"/>
          </w:tcPr>
          <w:p w14:paraId="5AA08D82" w14:textId="780A6492" w:rsidR="004F0037" w:rsidRPr="00675D9C" w:rsidRDefault="004F0037" w:rsidP="00196621">
            <w:pPr>
              <w:pStyle w:val="Listenabsatz"/>
              <w:numPr>
                <w:ilvl w:val="0"/>
                <w:numId w:val="6"/>
              </w:num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r>
      <w:tr w:rsidR="004F0037" w:rsidRPr="001252BA" w14:paraId="779B9C9F" w14:textId="77777777" w:rsidTr="00B07D1B">
        <w:tc>
          <w:tcPr>
            <w:cnfStyle w:val="001000000000" w:firstRow="0" w:lastRow="0" w:firstColumn="1" w:lastColumn="0" w:oddVBand="0" w:evenVBand="0" w:oddHBand="0" w:evenHBand="0" w:firstRowFirstColumn="0" w:firstRowLastColumn="0" w:lastRowFirstColumn="0" w:lastRowLastColumn="0"/>
            <w:tcW w:w="4248" w:type="dxa"/>
          </w:tcPr>
          <w:p w14:paraId="28629385" w14:textId="77777777" w:rsidR="004F0037" w:rsidRPr="00675D9C" w:rsidRDefault="004F0037" w:rsidP="00196621">
            <w:pPr>
              <w:pStyle w:val="Listenabsatz"/>
              <w:numPr>
                <w:ilvl w:val="0"/>
                <w:numId w:val="6"/>
              </w:numPr>
              <w:spacing w:line="360" w:lineRule="auto"/>
              <w:rPr>
                <w:rFonts w:ascii="Arial" w:hAnsi="Arial" w:cs="Arial"/>
                <w:b w:val="0"/>
                <w:sz w:val="18"/>
                <w:szCs w:val="18"/>
                <w:lang w:val="de-DE"/>
              </w:rPr>
            </w:pPr>
          </w:p>
        </w:tc>
        <w:tc>
          <w:tcPr>
            <w:tcW w:w="4961" w:type="dxa"/>
          </w:tcPr>
          <w:p w14:paraId="6816A215" w14:textId="77777777" w:rsidR="004F0037" w:rsidRPr="00675D9C" w:rsidRDefault="004F0037" w:rsidP="00196621">
            <w:pPr>
              <w:pStyle w:val="Listenabsatz"/>
              <w:numPr>
                <w:ilvl w:val="0"/>
                <w:numId w:val="6"/>
              </w:num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c>
          <w:tcPr>
            <w:tcW w:w="4961" w:type="dxa"/>
          </w:tcPr>
          <w:p w14:paraId="68C20DE3" w14:textId="066EEA13" w:rsidR="004F0037" w:rsidRPr="00675D9C" w:rsidRDefault="004F0037" w:rsidP="00196621">
            <w:pPr>
              <w:pStyle w:val="Listenabsatz"/>
              <w:numPr>
                <w:ilvl w:val="0"/>
                <w:numId w:val="6"/>
              </w:num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r>
      <w:tr w:rsidR="004F0037" w:rsidRPr="001252BA" w14:paraId="01E33E65" w14:textId="77777777" w:rsidTr="00B07D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27D473D4" w14:textId="77777777" w:rsidR="004F0037" w:rsidRPr="00675D9C" w:rsidRDefault="004F0037" w:rsidP="00196621">
            <w:pPr>
              <w:pStyle w:val="Listenabsatz"/>
              <w:numPr>
                <w:ilvl w:val="0"/>
                <w:numId w:val="6"/>
              </w:numPr>
              <w:spacing w:line="360" w:lineRule="auto"/>
              <w:rPr>
                <w:rFonts w:ascii="Arial" w:hAnsi="Arial" w:cs="Arial"/>
                <w:b w:val="0"/>
                <w:sz w:val="18"/>
                <w:szCs w:val="18"/>
                <w:lang w:val="de-DE"/>
              </w:rPr>
            </w:pPr>
          </w:p>
        </w:tc>
        <w:tc>
          <w:tcPr>
            <w:tcW w:w="4961" w:type="dxa"/>
          </w:tcPr>
          <w:p w14:paraId="32853C42" w14:textId="77777777" w:rsidR="004F0037" w:rsidRPr="00675D9C" w:rsidRDefault="004F0037" w:rsidP="00196621">
            <w:pPr>
              <w:pStyle w:val="Listenabsatz"/>
              <w:numPr>
                <w:ilvl w:val="0"/>
                <w:numId w:val="6"/>
              </w:num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4961" w:type="dxa"/>
          </w:tcPr>
          <w:p w14:paraId="1C6C4D6E" w14:textId="30547124" w:rsidR="004F0037" w:rsidRPr="00675D9C" w:rsidRDefault="004F0037" w:rsidP="00196621">
            <w:pPr>
              <w:pStyle w:val="Listenabsatz"/>
              <w:numPr>
                <w:ilvl w:val="0"/>
                <w:numId w:val="6"/>
              </w:num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r>
    </w:tbl>
    <w:p w14:paraId="55E8C064" w14:textId="2935C4B9" w:rsidR="004F0037" w:rsidRPr="001252BA" w:rsidRDefault="00196621" w:rsidP="00A647AB">
      <w:pPr>
        <w:spacing w:line="360" w:lineRule="auto"/>
        <w:jc w:val="both"/>
        <w:rPr>
          <w:rFonts w:ascii="Arial" w:hAnsi="Arial" w:cs="Arial"/>
          <w:i/>
          <w:iCs/>
          <w:lang w:val="de-DE"/>
        </w:rPr>
        <w:sectPr w:rsidR="004F0037" w:rsidRPr="001252BA" w:rsidSect="00BC5F5F">
          <w:pgSz w:w="16838" w:h="11906" w:orient="landscape"/>
          <w:pgMar w:top="1418" w:right="1134" w:bottom="1418" w:left="1418" w:header="709" w:footer="256" w:gutter="0"/>
          <w:cols w:space="708"/>
          <w:docGrid w:linePitch="360"/>
        </w:sectPr>
      </w:pPr>
      <w:r w:rsidRPr="001252BA">
        <w:rPr>
          <w:rFonts w:ascii="Arial" w:hAnsi="Arial" w:cs="Arial"/>
          <w:i/>
          <w:iCs/>
          <w:lang w:val="de-DE"/>
        </w:rPr>
        <w:br/>
      </w:r>
    </w:p>
    <w:p w14:paraId="3E9C48A5" w14:textId="631DBAB4" w:rsidR="0071602B" w:rsidRDefault="0071602B" w:rsidP="00A34D31">
      <w:pPr>
        <w:pStyle w:val="berschrift2"/>
        <w:shd w:val="clear" w:color="auto" w:fill="FFC000"/>
        <w:rPr>
          <w:rFonts w:ascii="Arial" w:hAnsi="Arial" w:cs="Arial"/>
          <w:color w:val="000000" w:themeColor="text1"/>
          <w:lang w:val="de-DE"/>
        </w:rPr>
      </w:pPr>
      <w:bookmarkStart w:id="12" w:name="_Toc30664053"/>
      <w:r w:rsidRPr="001252BA">
        <w:rPr>
          <w:rFonts w:ascii="Arial" w:hAnsi="Arial" w:cs="Arial"/>
          <w:color w:val="000000" w:themeColor="text1"/>
          <w:lang w:val="de-DE"/>
        </w:rPr>
        <w:lastRenderedPageBreak/>
        <w:t>3.2 Für die erfolgreiche Unterrichtsentwicklung notwendige Ausstattung</w:t>
      </w:r>
      <w:r w:rsidR="00E42D76" w:rsidRPr="001252BA">
        <w:rPr>
          <w:rFonts w:ascii="Arial" w:hAnsi="Arial" w:cs="Arial"/>
          <w:color w:val="000000" w:themeColor="text1"/>
          <w:lang w:val="de-DE"/>
        </w:rPr>
        <w:t xml:space="preserve"> </w:t>
      </w:r>
      <w:r w:rsidR="00DA526A" w:rsidRPr="00DA526A">
        <w:rPr>
          <w:rFonts w:ascii="Arial" w:hAnsi="Arial" w:cs="Arial"/>
          <w:color w:val="000000" w:themeColor="text1"/>
          <w:lang w:val="de-DE"/>
        </w:rPr>
        <w:t>–</w:t>
      </w:r>
      <w:r w:rsidR="00E42D76" w:rsidRPr="001252BA">
        <w:rPr>
          <w:rFonts w:ascii="Arial" w:hAnsi="Arial" w:cs="Arial"/>
          <w:color w:val="000000" w:themeColor="text1"/>
          <w:lang w:val="de-DE"/>
        </w:rPr>
        <w:t xml:space="preserve"> TE</w:t>
      </w:r>
      <w:bookmarkEnd w:id="12"/>
    </w:p>
    <w:p w14:paraId="42C3A8EC" w14:textId="67342D10" w:rsidR="00C1180C" w:rsidRDefault="00C1180C" w:rsidP="00C1180C">
      <w:pPr>
        <w:rPr>
          <w:lang w:val="de-DE"/>
        </w:rPr>
      </w:pPr>
    </w:p>
    <w:tbl>
      <w:tblPr>
        <w:tblStyle w:val="Tabellenraster"/>
        <w:tblW w:w="0" w:type="auto"/>
        <w:tblInd w:w="-172" w:type="dxa"/>
        <w:tblBorders>
          <w:top w:val="dashDotStroked" w:sz="24" w:space="0" w:color="4472C4" w:themeColor="accent1"/>
          <w:left w:val="dashDotStroked" w:sz="24" w:space="0" w:color="4472C4" w:themeColor="accent1"/>
          <w:bottom w:val="dashDotStroked" w:sz="24" w:space="0" w:color="4472C4" w:themeColor="accent1"/>
          <w:right w:val="dashDotStroked" w:sz="24" w:space="0" w:color="4472C4" w:themeColor="accent1"/>
          <w:insideH w:val="none" w:sz="0" w:space="0" w:color="auto"/>
          <w:insideV w:val="none" w:sz="0" w:space="0" w:color="auto"/>
        </w:tblBorders>
        <w:tblLook w:val="04A0" w:firstRow="1" w:lastRow="0" w:firstColumn="1" w:lastColumn="0" w:noHBand="0" w:noVBand="1"/>
      </w:tblPr>
      <w:tblGrid>
        <w:gridCol w:w="7631"/>
        <w:gridCol w:w="1551"/>
      </w:tblGrid>
      <w:tr w:rsidR="00C1180C" w:rsidRPr="006B4F1D" w14:paraId="06408E92" w14:textId="77777777" w:rsidTr="0F5BDB15">
        <w:tc>
          <w:tcPr>
            <w:tcW w:w="9182" w:type="dxa"/>
            <w:gridSpan w:val="2"/>
            <w:vAlign w:val="center"/>
          </w:tcPr>
          <w:p w14:paraId="7629BAC1" w14:textId="77777777" w:rsidR="00C1180C" w:rsidRPr="00C1180C" w:rsidRDefault="00C1180C" w:rsidP="00C1180C">
            <w:pPr>
              <w:spacing w:line="360" w:lineRule="auto"/>
              <w:jc w:val="both"/>
              <w:rPr>
                <w:rFonts w:ascii="Arial" w:hAnsi="Arial" w:cs="Arial"/>
                <w:i/>
                <w:iCs/>
                <w:color w:val="A6A6A6" w:themeColor="background1" w:themeShade="A6"/>
                <w:lang w:val="de-DE"/>
              </w:rPr>
            </w:pPr>
            <w:r w:rsidRPr="00C1180C">
              <w:rPr>
                <w:rFonts w:ascii="Arial" w:hAnsi="Arial" w:cs="Arial"/>
                <w:i/>
                <w:iCs/>
                <w:color w:val="A6A6A6" w:themeColor="background1" w:themeShade="A6"/>
                <w:lang w:val="de-DE"/>
              </w:rPr>
              <w:t xml:space="preserve">Die </w:t>
            </w:r>
            <w:r w:rsidRPr="00C1180C">
              <w:rPr>
                <w:rFonts w:ascii="Arial" w:hAnsi="Arial" w:cs="Arial"/>
                <w:b/>
                <w:i/>
                <w:iCs/>
                <w:color w:val="A6A6A6" w:themeColor="background1" w:themeShade="A6"/>
                <w:lang w:val="de-DE"/>
              </w:rPr>
              <w:t>Steuergruppe (</w:t>
            </w:r>
            <w:proofErr w:type="spellStart"/>
            <w:r w:rsidRPr="00C1180C">
              <w:rPr>
                <w:rFonts w:ascii="Arial" w:hAnsi="Arial" w:cs="Arial"/>
                <w:b/>
                <w:i/>
                <w:iCs/>
                <w:color w:val="A6A6A6" w:themeColor="background1" w:themeShade="A6"/>
                <w:lang w:val="de-DE"/>
              </w:rPr>
              <w:t>vgl</w:t>
            </w:r>
            <w:proofErr w:type="spellEnd"/>
            <w:r w:rsidRPr="00C1180C">
              <w:rPr>
                <w:rFonts w:ascii="Arial" w:hAnsi="Arial" w:cs="Arial"/>
                <w:b/>
                <w:i/>
                <w:iCs/>
                <w:color w:val="A6A6A6" w:themeColor="background1" w:themeShade="A6"/>
                <w:lang w:val="de-DE"/>
              </w:rPr>
              <w:t xml:space="preserve"> 2.) sammelt</w:t>
            </w:r>
            <w:r w:rsidRPr="00C1180C">
              <w:rPr>
                <w:rFonts w:ascii="Arial" w:hAnsi="Arial" w:cs="Arial"/>
                <w:i/>
                <w:iCs/>
                <w:color w:val="A6A6A6" w:themeColor="background1" w:themeShade="A6"/>
                <w:lang w:val="de-DE"/>
              </w:rPr>
              <w:t xml:space="preserve"> alle auf der angestrebten Unterrichtsentwicklung basierenden </w:t>
            </w:r>
            <w:r w:rsidRPr="00C1180C">
              <w:rPr>
                <w:rFonts w:ascii="Arial" w:hAnsi="Arial" w:cs="Arial"/>
                <w:b/>
                <w:i/>
                <w:iCs/>
                <w:color w:val="A6A6A6" w:themeColor="background1" w:themeShade="A6"/>
                <w:lang w:val="de-DE"/>
              </w:rPr>
              <w:t>Ausstattungswünsche</w:t>
            </w:r>
            <w:r w:rsidRPr="00C1180C">
              <w:rPr>
                <w:rFonts w:ascii="Arial" w:hAnsi="Arial" w:cs="Arial"/>
                <w:i/>
                <w:iCs/>
                <w:color w:val="A6A6A6" w:themeColor="background1" w:themeShade="A6"/>
                <w:lang w:val="de-DE"/>
              </w:rPr>
              <w:t xml:space="preserve"> und fasst sie in </w:t>
            </w:r>
            <w:r w:rsidRPr="00C1180C">
              <w:rPr>
                <w:rFonts w:ascii="Arial" w:hAnsi="Arial" w:cs="Arial"/>
                <w:b/>
                <w:i/>
                <w:iCs/>
                <w:color w:val="A6A6A6" w:themeColor="background1" w:themeShade="A6"/>
                <w:lang w:val="de-DE"/>
              </w:rPr>
              <w:t>Zielformulierungen</w:t>
            </w:r>
            <w:r w:rsidRPr="00C1180C">
              <w:rPr>
                <w:rFonts w:ascii="Arial" w:hAnsi="Arial" w:cs="Arial"/>
                <w:i/>
                <w:iCs/>
                <w:color w:val="A6A6A6" w:themeColor="background1" w:themeShade="A6"/>
                <w:lang w:val="de-DE"/>
              </w:rPr>
              <w:t xml:space="preserve"> zusammen. Die Zielformulierungen können z.B. folgendermaßen lauten: flächendeckendes WLAN oder einheitliche Ausstattung aller Klassenzimmer. Im Anschluss daran wird überlegt, welche </w:t>
            </w:r>
            <w:r w:rsidRPr="00C1180C">
              <w:rPr>
                <w:rFonts w:ascii="Arial" w:hAnsi="Arial" w:cs="Arial"/>
                <w:b/>
                <w:i/>
                <w:iCs/>
                <w:color w:val="A6A6A6" w:themeColor="background1" w:themeShade="A6"/>
                <w:lang w:val="de-DE"/>
              </w:rPr>
              <w:t>Maßnahmen</w:t>
            </w:r>
            <w:r w:rsidRPr="00C1180C">
              <w:rPr>
                <w:rFonts w:ascii="Arial" w:hAnsi="Arial" w:cs="Arial"/>
                <w:i/>
                <w:iCs/>
                <w:color w:val="A6A6A6" w:themeColor="background1" w:themeShade="A6"/>
                <w:lang w:val="de-DE"/>
              </w:rPr>
              <w:t xml:space="preserve"> – natürlich </w:t>
            </w:r>
            <w:r w:rsidRPr="00C1180C">
              <w:rPr>
                <w:rFonts w:ascii="Arial" w:hAnsi="Arial" w:cs="Arial"/>
                <w:b/>
                <w:bCs/>
                <w:i/>
                <w:iCs/>
                <w:color w:val="A6A6A6" w:themeColor="background1" w:themeShade="A6"/>
                <w:lang w:val="de-DE"/>
              </w:rPr>
              <w:t>basierend auf den Ergebnissen der IST-Stand-Analyse</w:t>
            </w:r>
            <w:r w:rsidRPr="00C1180C">
              <w:rPr>
                <w:rFonts w:ascii="Arial" w:hAnsi="Arial" w:cs="Arial"/>
                <w:i/>
                <w:iCs/>
                <w:color w:val="A6A6A6" w:themeColor="background1" w:themeShade="A6"/>
                <w:lang w:val="de-DE"/>
              </w:rPr>
              <w:t xml:space="preserve"> – für die Erreichung der Ziele nötig sind und wie ihre zeitliche Abfolge aussehen kann. Außerdem sollten hier auch konkrete </w:t>
            </w:r>
            <w:r w:rsidRPr="00C1180C">
              <w:rPr>
                <w:rFonts w:ascii="Arial" w:hAnsi="Arial" w:cs="Arial"/>
                <w:b/>
                <w:i/>
                <w:iCs/>
                <w:color w:val="A6A6A6" w:themeColor="background1" w:themeShade="A6"/>
                <w:lang w:val="de-DE"/>
              </w:rPr>
              <w:t>Kosten</w:t>
            </w:r>
            <w:r w:rsidRPr="00C1180C">
              <w:rPr>
                <w:rFonts w:ascii="Arial" w:hAnsi="Arial" w:cs="Arial"/>
                <w:i/>
                <w:iCs/>
                <w:color w:val="A6A6A6" w:themeColor="background1" w:themeShade="A6"/>
                <w:lang w:val="de-DE"/>
              </w:rPr>
              <w:t xml:space="preserve"> für die einzelnen Posten ermittelt werden. </w:t>
            </w:r>
          </w:p>
          <w:p w14:paraId="4764EF63" w14:textId="77777777" w:rsidR="00C1180C" w:rsidRDefault="00C1180C" w:rsidP="00AA120C">
            <w:pPr>
              <w:jc w:val="both"/>
              <w:rPr>
                <w:lang w:val="de-DE"/>
              </w:rPr>
            </w:pPr>
          </w:p>
        </w:tc>
      </w:tr>
      <w:tr w:rsidR="00C1180C" w14:paraId="5937E99B" w14:textId="77777777" w:rsidTr="0F5BDB15">
        <w:tc>
          <w:tcPr>
            <w:tcW w:w="7631" w:type="dxa"/>
            <w:vAlign w:val="center"/>
          </w:tcPr>
          <w:p w14:paraId="75AA3633" w14:textId="55058E99" w:rsidR="00C1180C" w:rsidRPr="00040FAC" w:rsidRDefault="00BC7A08" w:rsidP="00AA120C">
            <w:pPr>
              <w:spacing w:line="360" w:lineRule="auto"/>
              <w:jc w:val="both"/>
              <w:rPr>
                <w:rFonts w:ascii="Arial" w:hAnsi="Arial" w:cs="Arial"/>
                <w:i/>
                <w:iCs/>
                <w:color w:val="A6A6A6" w:themeColor="background1" w:themeShade="A6"/>
                <w:lang w:val="de-DE"/>
              </w:rPr>
            </w:pPr>
            <w:r w:rsidRPr="00B73D91">
              <w:rPr>
                <w:rFonts w:ascii="Arial" w:hAnsi="Arial" w:cs="Arial"/>
                <w:i/>
                <w:iCs/>
                <w:color w:val="A6A6A6" w:themeColor="background1" w:themeShade="A6"/>
                <w:lang w:val="de-DE"/>
              </w:rPr>
              <w:t xml:space="preserve">Nun muss eine genaue Absprache mit dem Schulträger erfolgen, denn nur er ist berechtigt, die Fördermittel des Digitalpakts abzurufen. </w:t>
            </w:r>
            <w:r w:rsidRPr="00BC7A08">
              <w:rPr>
                <w:rFonts w:ascii="Arial" w:hAnsi="Arial" w:cs="Arial"/>
                <w:i/>
                <w:iCs/>
                <w:color w:val="A6A6A6" w:themeColor="background1" w:themeShade="A6"/>
                <w:lang w:val="de-DE"/>
              </w:rPr>
              <w:t xml:space="preserve">Daher muss gemeinsam diskutiert werden, wie die Anschaffungswünsche umsetzbar sind. </w:t>
            </w:r>
          </w:p>
        </w:tc>
        <w:tc>
          <w:tcPr>
            <w:tcW w:w="1551" w:type="dxa"/>
            <w:vAlign w:val="center"/>
          </w:tcPr>
          <w:p w14:paraId="1DEE4774" w14:textId="77777777" w:rsidR="00C1180C" w:rsidRDefault="00C1180C" w:rsidP="00AA120C">
            <w:pPr>
              <w:jc w:val="both"/>
              <w:rPr>
                <w:noProof/>
              </w:rPr>
            </w:pPr>
            <w:r>
              <w:rPr>
                <w:noProof/>
              </w:rPr>
              <w:drawing>
                <wp:inline distT="0" distB="0" distL="0" distR="0" wp14:anchorId="1E44B46A" wp14:editId="3A32C045">
                  <wp:extent cx="783771" cy="783771"/>
                  <wp:effectExtent l="0" t="0" r="0" b="381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9"/>
                          <pic:cNvPicPr/>
                        </pic:nvPicPr>
                        <pic:blipFill>
                          <a:blip r:embed="rId11">
                            <a:extLst>
                              <a:ext uri="{28A0092B-C50C-407E-A947-70E740481C1C}">
                                <a14:useLocalDpi xmlns:a14="http://schemas.microsoft.com/office/drawing/2010/main" val="0"/>
                              </a:ext>
                            </a:extLst>
                          </a:blip>
                          <a:stretch>
                            <a:fillRect/>
                          </a:stretch>
                        </pic:blipFill>
                        <pic:spPr>
                          <a:xfrm>
                            <a:off x="0" y="0"/>
                            <a:ext cx="783771" cy="783771"/>
                          </a:xfrm>
                          <a:prstGeom prst="rect">
                            <a:avLst/>
                          </a:prstGeom>
                        </pic:spPr>
                      </pic:pic>
                    </a:graphicData>
                  </a:graphic>
                </wp:inline>
              </w:drawing>
            </w:r>
          </w:p>
        </w:tc>
      </w:tr>
      <w:tr w:rsidR="00C1180C" w:rsidRPr="006B4F1D" w14:paraId="1650366D" w14:textId="77777777" w:rsidTr="0F5BDB15">
        <w:tc>
          <w:tcPr>
            <w:tcW w:w="9182" w:type="dxa"/>
            <w:gridSpan w:val="2"/>
            <w:vAlign w:val="center"/>
          </w:tcPr>
          <w:p w14:paraId="7EF2D9FE" w14:textId="5498B285" w:rsidR="00BC7A08" w:rsidRPr="00BC7A08" w:rsidRDefault="00BC7A08" w:rsidP="00BC7A08">
            <w:pPr>
              <w:spacing w:line="360" w:lineRule="auto"/>
              <w:jc w:val="both"/>
              <w:rPr>
                <w:rFonts w:ascii="Arial" w:hAnsi="Arial" w:cs="Arial"/>
                <w:i/>
                <w:iCs/>
                <w:color w:val="A6A6A6" w:themeColor="background1" w:themeShade="A6"/>
                <w:lang w:val="de-DE"/>
              </w:rPr>
            </w:pPr>
            <w:r w:rsidRPr="00BC7A08">
              <w:rPr>
                <w:rFonts w:ascii="Arial" w:hAnsi="Arial" w:cs="Arial"/>
                <w:i/>
                <w:iCs/>
                <w:color w:val="A6A6A6" w:themeColor="background1" w:themeShade="A6"/>
                <w:lang w:val="de-DE"/>
              </w:rPr>
              <w:t xml:space="preserve">Schließlich wird mit dem Schulträger gemeinsam – aufbauend auf den Zielformulierungen und den angestrebten Maßnahmen, besonders </w:t>
            </w:r>
            <w:r w:rsidRPr="00BC7A08">
              <w:rPr>
                <w:rFonts w:ascii="Arial" w:hAnsi="Arial" w:cs="Arial"/>
                <w:b/>
                <w:bCs/>
                <w:i/>
                <w:iCs/>
                <w:color w:val="A6A6A6" w:themeColor="background1" w:themeShade="A6"/>
                <w:lang w:val="de-DE"/>
              </w:rPr>
              <w:t>auf Basis der geplanten Pilotprojekte</w:t>
            </w:r>
            <w:r w:rsidRPr="00BC7A08">
              <w:rPr>
                <w:rFonts w:ascii="Arial" w:hAnsi="Arial" w:cs="Arial"/>
                <w:i/>
                <w:iCs/>
                <w:color w:val="A6A6A6" w:themeColor="background1" w:themeShade="A6"/>
                <w:lang w:val="de-DE"/>
              </w:rPr>
              <w:t xml:space="preserve"> – ein </w:t>
            </w:r>
            <w:r w:rsidRPr="00BC7A08">
              <w:rPr>
                <w:rFonts w:ascii="Arial" w:hAnsi="Arial" w:cs="Arial"/>
                <w:b/>
                <w:i/>
                <w:iCs/>
                <w:color w:val="A6A6A6" w:themeColor="background1" w:themeShade="A6"/>
                <w:lang w:val="de-DE"/>
              </w:rPr>
              <w:t>vorläufiger</w:t>
            </w:r>
            <w:r w:rsidRPr="00BC7A08">
              <w:rPr>
                <w:rFonts w:ascii="Arial" w:hAnsi="Arial" w:cs="Arial"/>
                <w:i/>
                <w:iCs/>
                <w:color w:val="A6A6A6" w:themeColor="background1" w:themeShade="A6"/>
                <w:lang w:val="de-DE"/>
              </w:rPr>
              <w:t xml:space="preserve"> </w:t>
            </w:r>
            <w:r w:rsidRPr="00BC7A08">
              <w:rPr>
                <w:rFonts w:ascii="Arial" w:hAnsi="Arial" w:cs="Arial"/>
                <w:b/>
                <w:i/>
                <w:iCs/>
                <w:color w:val="A6A6A6" w:themeColor="background1" w:themeShade="A6"/>
                <w:lang w:val="de-DE"/>
              </w:rPr>
              <w:t>Stufenplan</w:t>
            </w:r>
            <w:r w:rsidRPr="00BC7A08">
              <w:rPr>
                <w:rFonts w:ascii="Arial" w:hAnsi="Arial" w:cs="Arial"/>
                <w:i/>
                <w:iCs/>
                <w:color w:val="A6A6A6" w:themeColor="background1" w:themeShade="A6"/>
                <w:lang w:val="de-DE"/>
              </w:rPr>
              <w:t xml:space="preserve"> erarbeitet, der die technische Entwicklung der Schule kurzfristig, mittelfristig und langfristig definiert. Dieser bereitet Schritt 5 vor. </w:t>
            </w:r>
          </w:p>
          <w:p w14:paraId="45A1E2C7" w14:textId="77777777" w:rsidR="00BC7A08" w:rsidRPr="00BC7A08" w:rsidRDefault="00BC7A08" w:rsidP="00BC7A08">
            <w:pPr>
              <w:spacing w:line="360" w:lineRule="auto"/>
              <w:jc w:val="both"/>
              <w:rPr>
                <w:rFonts w:ascii="Arial" w:hAnsi="Arial" w:cs="Arial"/>
                <w:i/>
                <w:iCs/>
                <w:color w:val="A6A6A6" w:themeColor="background1" w:themeShade="A6"/>
                <w:lang w:val="de-DE"/>
              </w:rPr>
            </w:pPr>
            <w:r w:rsidRPr="00BC7A08">
              <w:rPr>
                <w:rFonts w:ascii="Arial" w:hAnsi="Arial" w:cs="Arial"/>
                <w:i/>
                <w:iCs/>
                <w:color w:val="A6A6A6" w:themeColor="background1" w:themeShade="A6"/>
                <w:lang w:val="de-DE"/>
              </w:rPr>
              <w:t>Die Einführung und die Umsetzung einer neu geplanten Unterrichtsentwicklung darf Zeit in Anspruch nehmen und sollte einer regelmäßigen Evaluation unterliegen. Auch die Tatsache, dass Handwerker in der Regel nicht auf Aufträge warten, sondern es manchmal Monate dauern kann, einen Termin für die Umsetzung zu bekommen, sollte bedacht werden. Lassen Sie sich nicht entmutigen; genaue Absprachen mit dem Schulträger und ein guter Informationsfluss helfen hier weiter.</w:t>
            </w:r>
          </w:p>
          <w:p w14:paraId="6E85CFB8" w14:textId="77777777" w:rsidR="00BC7A08" w:rsidRPr="00BC7A08" w:rsidRDefault="00BC7A08" w:rsidP="00BC7A08">
            <w:pPr>
              <w:spacing w:line="360" w:lineRule="auto"/>
              <w:jc w:val="both"/>
              <w:rPr>
                <w:rFonts w:ascii="Arial" w:hAnsi="Arial" w:cs="Arial"/>
                <w:i/>
                <w:iCs/>
                <w:color w:val="A6A6A6" w:themeColor="background1" w:themeShade="A6"/>
                <w:lang w:val="de-DE"/>
              </w:rPr>
            </w:pPr>
            <w:r w:rsidRPr="00BC7A08">
              <w:rPr>
                <w:rFonts w:ascii="Arial" w:hAnsi="Arial" w:cs="Arial"/>
                <w:i/>
                <w:iCs/>
                <w:color w:val="A6A6A6" w:themeColor="background1" w:themeShade="A6"/>
                <w:lang w:val="de-DE"/>
              </w:rPr>
              <w:t xml:space="preserve">Mit Pilotprojekten kann inselhafte Ausstattung einhergehen. Dafür muss es in den Schulen Raum geben. </w:t>
            </w:r>
          </w:p>
          <w:p w14:paraId="385E5784" w14:textId="7E5D1925" w:rsidR="00C1180C" w:rsidRPr="006D3E03" w:rsidRDefault="00BC7A08" w:rsidP="00BC7A08">
            <w:pPr>
              <w:spacing w:line="360" w:lineRule="auto"/>
              <w:jc w:val="both"/>
              <w:rPr>
                <w:rFonts w:ascii="Arial" w:hAnsi="Arial" w:cs="Arial"/>
                <w:i/>
                <w:iCs/>
                <w:color w:val="A6A6A6" w:themeColor="background1" w:themeShade="A6"/>
                <w:lang w:val="de-DE"/>
              </w:rPr>
            </w:pPr>
            <w:proofErr w:type="gramStart"/>
            <w:r w:rsidRPr="00BC7A08">
              <w:rPr>
                <w:rFonts w:ascii="Arial" w:hAnsi="Arial" w:cs="Arial"/>
                <w:i/>
                <w:iCs/>
                <w:color w:val="A6A6A6" w:themeColor="background1" w:themeShade="A6"/>
                <w:lang w:val="de-DE"/>
              </w:rPr>
              <w:t>Aufgrund dieser externen Faktoren,</w:t>
            </w:r>
            <w:proofErr w:type="gramEnd"/>
            <w:r w:rsidRPr="00BC7A08">
              <w:rPr>
                <w:rFonts w:ascii="Arial" w:hAnsi="Arial" w:cs="Arial"/>
                <w:i/>
                <w:iCs/>
                <w:color w:val="A6A6A6" w:themeColor="background1" w:themeShade="A6"/>
                <w:lang w:val="de-DE"/>
              </w:rPr>
              <w:t xml:space="preserve"> ist es sinnvoll in </w:t>
            </w:r>
            <w:r w:rsidRPr="00BC7A08">
              <w:rPr>
                <w:rFonts w:ascii="Arial" w:hAnsi="Arial" w:cs="Arial"/>
                <w:b/>
                <w:bCs/>
                <w:i/>
                <w:iCs/>
                <w:color w:val="A6A6A6" w:themeColor="background1" w:themeShade="A6"/>
                <w:lang w:val="de-DE"/>
              </w:rPr>
              <w:t>Punkt 5</w:t>
            </w:r>
            <w:r w:rsidRPr="00BC7A08">
              <w:rPr>
                <w:rFonts w:ascii="Arial" w:hAnsi="Arial" w:cs="Arial"/>
                <w:i/>
                <w:iCs/>
                <w:color w:val="A6A6A6" w:themeColor="background1" w:themeShade="A6"/>
                <w:lang w:val="de-DE"/>
              </w:rPr>
              <w:t xml:space="preserve"> die Unterrichtsentwicklung und die technischen Maßnahmen aneinander anzupassen. Hierbei gilt immer der Grundsatz, dass </w:t>
            </w:r>
            <w:r w:rsidRPr="00BC7A08">
              <w:rPr>
                <w:rFonts w:ascii="Arial" w:hAnsi="Arial" w:cs="Arial"/>
                <w:b/>
                <w:bCs/>
                <w:i/>
                <w:iCs/>
                <w:color w:val="A6A6A6" w:themeColor="background1" w:themeShade="A6"/>
                <w:lang w:val="de-DE"/>
              </w:rPr>
              <w:t>pädagogische Gesichtspunkte mehr Gewicht</w:t>
            </w:r>
            <w:r w:rsidRPr="00BC7A08">
              <w:rPr>
                <w:rFonts w:ascii="Arial" w:hAnsi="Arial" w:cs="Arial"/>
                <w:i/>
                <w:iCs/>
                <w:color w:val="A6A6A6" w:themeColor="background1" w:themeShade="A6"/>
                <w:lang w:val="de-DE"/>
              </w:rPr>
              <w:t xml:space="preserve"> haben sollten, </w:t>
            </w:r>
            <w:r w:rsidRPr="00BC7A08">
              <w:rPr>
                <w:rFonts w:ascii="Arial" w:hAnsi="Arial" w:cs="Arial"/>
                <w:b/>
                <w:bCs/>
                <w:i/>
                <w:iCs/>
                <w:color w:val="A6A6A6" w:themeColor="background1" w:themeShade="A6"/>
                <w:lang w:val="de-DE"/>
              </w:rPr>
              <w:t>sofern es keine externen Umstände gibt</w:t>
            </w:r>
            <w:r w:rsidRPr="00BC7A08">
              <w:rPr>
                <w:rFonts w:ascii="Arial" w:hAnsi="Arial" w:cs="Arial"/>
                <w:i/>
                <w:iCs/>
                <w:color w:val="A6A6A6" w:themeColor="background1" w:themeShade="A6"/>
                <w:lang w:val="de-DE"/>
              </w:rPr>
              <w:t>, die eine bestimmte Abfolge erfordern.</w:t>
            </w:r>
          </w:p>
        </w:tc>
      </w:tr>
    </w:tbl>
    <w:p w14:paraId="4D8858F1" w14:textId="65E367ED" w:rsidR="0071602B" w:rsidRDefault="0071602B" w:rsidP="00BC7A08">
      <w:pPr>
        <w:spacing w:line="360" w:lineRule="auto"/>
        <w:jc w:val="both"/>
        <w:rPr>
          <w:rFonts w:ascii="Arial" w:hAnsi="Arial" w:cs="Arial"/>
          <w:i/>
          <w:iCs/>
          <w:color w:val="A6A6A6" w:themeColor="background1" w:themeShade="A6"/>
          <w:lang w:val="de-DE"/>
        </w:rPr>
      </w:pPr>
    </w:p>
    <w:p w14:paraId="6016C94F" w14:textId="6535D036" w:rsidR="007F0402" w:rsidRDefault="007F0402" w:rsidP="00BC7A08">
      <w:pPr>
        <w:spacing w:line="360" w:lineRule="auto"/>
        <w:jc w:val="both"/>
        <w:rPr>
          <w:rFonts w:ascii="Arial" w:hAnsi="Arial" w:cs="Arial"/>
          <w:i/>
          <w:iCs/>
          <w:color w:val="A6A6A6" w:themeColor="background1" w:themeShade="A6"/>
          <w:lang w:val="de-DE"/>
        </w:rPr>
      </w:pPr>
    </w:p>
    <w:p w14:paraId="5C8192C3" w14:textId="71E8394C" w:rsidR="007F0402" w:rsidRDefault="007F0402" w:rsidP="00BC7A08">
      <w:pPr>
        <w:spacing w:line="360" w:lineRule="auto"/>
        <w:jc w:val="both"/>
        <w:rPr>
          <w:rFonts w:ascii="Arial" w:hAnsi="Arial" w:cs="Arial"/>
          <w:i/>
          <w:iCs/>
          <w:color w:val="A6A6A6" w:themeColor="background1" w:themeShade="A6"/>
          <w:lang w:val="de-DE"/>
        </w:rPr>
      </w:pPr>
    </w:p>
    <w:p w14:paraId="74EB1F7A" w14:textId="7B2389B9" w:rsidR="007F0402" w:rsidRDefault="007F0402" w:rsidP="00BC7A08">
      <w:pPr>
        <w:spacing w:line="360" w:lineRule="auto"/>
        <w:jc w:val="both"/>
        <w:rPr>
          <w:rFonts w:ascii="Arial" w:hAnsi="Arial" w:cs="Arial"/>
          <w:i/>
          <w:iCs/>
          <w:color w:val="A6A6A6" w:themeColor="background1" w:themeShade="A6"/>
          <w:lang w:val="de-DE"/>
        </w:rPr>
      </w:pPr>
    </w:p>
    <w:p w14:paraId="77657F06" w14:textId="77777777" w:rsidR="00BA4A6D" w:rsidRDefault="00BA4A6D" w:rsidP="00BC7A08">
      <w:pPr>
        <w:spacing w:line="360" w:lineRule="auto"/>
        <w:jc w:val="both"/>
        <w:rPr>
          <w:rFonts w:ascii="Arial" w:hAnsi="Arial" w:cs="Arial"/>
          <w:i/>
          <w:iCs/>
          <w:color w:val="A6A6A6" w:themeColor="background1" w:themeShade="A6"/>
          <w:lang w:val="de-DE"/>
        </w:rPr>
        <w:sectPr w:rsidR="00BA4A6D" w:rsidSect="00BC5F5F">
          <w:pgSz w:w="11906" w:h="16838"/>
          <w:pgMar w:top="1418" w:right="1418" w:bottom="1134" w:left="1418" w:header="709" w:footer="129" w:gutter="0"/>
          <w:cols w:space="708"/>
          <w:docGrid w:linePitch="360"/>
        </w:sectPr>
      </w:pPr>
    </w:p>
    <w:tbl>
      <w:tblPr>
        <w:tblStyle w:val="Listentabelle4Akzent41"/>
        <w:tblW w:w="14312" w:type="dxa"/>
        <w:tblLook w:val="04A0" w:firstRow="1" w:lastRow="0" w:firstColumn="1" w:lastColumn="0" w:noHBand="0" w:noVBand="1"/>
      </w:tblPr>
      <w:tblGrid>
        <w:gridCol w:w="4390"/>
        <w:gridCol w:w="3402"/>
        <w:gridCol w:w="2835"/>
        <w:gridCol w:w="3685"/>
      </w:tblGrid>
      <w:tr w:rsidR="005345FA" w:rsidRPr="001252BA" w14:paraId="2609AACD" w14:textId="77777777" w:rsidTr="00BA4A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50C5B984" w14:textId="77777777" w:rsidR="00FB03DB" w:rsidRPr="001252BA" w:rsidRDefault="00FB03DB" w:rsidP="00B07D1B">
            <w:pPr>
              <w:spacing w:before="240" w:line="360" w:lineRule="auto"/>
              <w:jc w:val="both"/>
              <w:rPr>
                <w:rFonts w:ascii="Arial" w:hAnsi="Arial" w:cs="Arial"/>
                <w:i/>
                <w:iCs/>
                <w:sz w:val="18"/>
                <w:szCs w:val="18"/>
                <w:lang w:val="de-DE"/>
              </w:rPr>
            </w:pPr>
            <w:r w:rsidRPr="001252BA">
              <w:rPr>
                <w:rFonts w:ascii="Arial" w:hAnsi="Arial" w:cs="Arial"/>
                <w:i/>
                <w:iCs/>
                <w:sz w:val="18"/>
                <w:szCs w:val="18"/>
                <w:lang w:val="de-DE"/>
              </w:rPr>
              <w:lastRenderedPageBreak/>
              <w:t>Ziele</w:t>
            </w:r>
          </w:p>
        </w:tc>
        <w:tc>
          <w:tcPr>
            <w:tcW w:w="3402" w:type="dxa"/>
          </w:tcPr>
          <w:p w14:paraId="4C6ACCE7" w14:textId="77777777" w:rsidR="00FB03DB" w:rsidRPr="001252BA" w:rsidRDefault="00FB03DB" w:rsidP="00B07D1B">
            <w:pPr>
              <w:spacing w:before="24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i/>
                <w:iCs/>
                <w:sz w:val="18"/>
                <w:szCs w:val="18"/>
                <w:lang w:val="de-DE"/>
              </w:rPr>
            </w:pPr>
            <w:r w:rsidRPr="001252BA">
              <w:rPr>
                <w:rFonts w:ascii="Arial" w:hAnsi="Arial" w:cs="Arial"/>
                <w:i/>
                <w:iCs/>
                <w:sz w:val="18"/>
                <w:szCs w:val="18"/>
                <w:lang w:val="de-DE"/>
              </w:rPr>
              <w:t>Maßnahmen</w:t>
            </w:r>
          </w:p>
        </w:tc>
        <w:tc>
          <w:tcPr>
            <w:tcW w:w="2835" w:type="dxa"/>
          </w:tcPr>
          <w:p w14:paraId="38438C7D" w14:textId="77777777" w:rsidR="00FB03DB" w:rsidRPr="001252BA" w:rsidRDefault="00FB03DB" w:rsidP="00B07D1B">
            <w:pPr>
              <w:spacing w:before="24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i/>
                <w:iCs/>
                <w:sz w:val="18"/>
                <w:szCs w:val="18"/>
                <w:lang w:val="de-DE"/>
              </w:rPr>
            </w:pPr>
            <w:r w:rsidRPr="001252BA">
              <w:rPr>
                <w:rFonts w:ascii="Arial" w:hAnsi="Arial" w:cs="Arial"/>
                <w:i/>
                <w:iCs/>
                <w:sz w:val="18"/>
                <w:szCs w:val="18"/>
                <w:lang w:val="de-DE"/>
              </w:rPr>
              <w:t>Kosten</w:t>
            </w:r>
          </w:p>
        </w:tc>
        <w:tc>
          <w:tcPr>
            <w:tcW w:w="3685" w:type="dxa"/>
          </w:tcPr>
          <w:p w14:paraId="127177B2" w14:textId="77777777" w:rsidR="00FB03DB" w:rsidRPr="001252BA" w:rsidRDefault="00FB03DB" w:rsidP="00B07D1B">
            <w:pPr>
              <w:spacing w:before="24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i/>
                <w:iCs/>
                <w:sz w:val="18"/>
                <w:szCs w:val="18"/>
                <w:lang w:val="de-DE"/>
              </w:rPr>
            </w:pPr>
            <w:r w:rsidRPr="001252BA">
              <w:rPr>
                <w:rFonts w:ascii="Arial" w:hAnsi="Arial" w:cs="Arial"/>
                <w:i/>
                <w:iCs/>
                <w:sz w:val="18"/>
                <w:szCs w:val="18"/>
                <w:lang w:val="de-DE"/>
              </w:rPr>
              <w:t>Zeitpunkt</w:t>
            </w:r>
          </w:p>
        </w:tc>
      </w:tr>
      <w:tr w:rsidR="00FB03DB" w:rsidRPr="001252BA" w14:paraId="5423A4C7" w14:textId="77777777" w:rsidTr="00BA4A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5BEA4AB8" w14:textId="77777777" w:rsidR="00FB03DB" w:rsidRPr="001252BA" w:rsidRDefault="00FB03DB" w:rsidP="00B07D1B">
            <w:pPr>
              <w:spacing w:before="240" w:line="360" w:lineRule="auto"/>
              <w:jc w:val="both"/>
              <w:rPr>
                <w:rFonts w:ascii="Arial" w:hAnsi="Arial" w:cs="Arial"/>
                <w:i/>
                <w:iCs/>
                <w:color w:val="000000" w:themeColor="text1"/>
                <w:sz w:val="18"/>
                <w:szCs w:val="18"/>
                <w:lang w:val="de-DE"/>
              </w:rPr>
            </w:pPr>
          </w:p>
        </w:tc>
        <w:tc>
          <w:tcPr>
            <w:tcW w:w="3402" w:type="dxa"/>
          </w:tcPr>
          <w:p w14:paraId="4641634A" w14:textId="77777777" w:rsidR="00FB03DB" w:rsidRPr="001252BA" w:rsidRDefault="00FB03DB" w:rsidP="00B07D1B">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i/>
                <w:iCs/>
                <w:color w:val="000000" w:themeColor="text1"/>
                <w:sz w:val="18"/>
                <w:szCs w:val="18"/>
                <w:lang w:val="de-DE"/>
              </w:rPr>
            </w:pPr>
          </w:p>
        </w:tc>
        <w:tc>
          <w:tcPr>
            <w:tcW w:w="2835" w:type="dxa"/>
          </w:tcPr>
          <w:p w14:paraId="558ADDAE" w14:textId="77777777" w:rsidR="00FB03DB" w:rsidRPr="001252BA" w:rsidRDefault="00FB03DB" w:rsidP="00B07D1B">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i/>
                <w:iCs/>
                <w:color w:val="000000" w:themeColor="text1"/>
                <w:sz w:val="18"/>
                <w:szCs w:val="18"/>
                <w:lang w:val="de-DE"/>
              </w:rPr>
            </w:pPr>
          </w:p>
        </w:tc>
        <w:tc>
          <w:tcPr>
            <w:tcW w:w="3685" w:type="dxa"/>
          </w:tcPr>
          <w:p w14:paraId="4B674735" w14:textId="77777777" w:rsidR="00FB03DB" w:rsidRPr="001252BA" w:rsidRDefault="00FB03DB" w:rsidP="00B07D1B">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i/>
                <w:iCs/>
                <w:color w:val="000000" w:themeColor="text1"/>
                <w:sz w:val="18"/>
                <w:szCs w:val="18"/>
                <w:lang w:val="de-DE"/>
              </w:rPr>
            </w:pPr>
          </w:p>
        </w:tc>
      </w:tr>
      <w:tr w:rsidR="00FB03DB" w:rsidRPr="001252BA" w14:paraId="5D692CC6" w14:textId="77777777" w:rsidTr="00BA4A6D">
        <w:tc>
          <w:tcPr>
            <w:cnfStyle w:val="001000000000" w:firstRow="0" w:lastRow="0" w:firstColumn="1" w:lastColumn="0" w:oddVBand="0" w:evenVBand="0" w:oddHBand="0" w:evenHBand="0" w:firstRowFirstColumn="0" w:firstRowLastColumn="0" w:lastRowFirstColumn="0" w:lastRowLastColumn="0"/>
            <w:tcW w:w="4390" w:type="dxa"/>
          </w:tcPr>
          <w:p w14:paraId="76754F0A" w14:textId="77777777" w:rsidR="00FB03DB" w:rsidRPr="001252BA" w:rsidRDefault="00FB03DB" w:rsidP="00B07D1B">
            <w:pPr>
              <w:spacing w:before="240" w:line="360" w:lineRule="auto"/>
              <w:jc w:val="both"/>
              <w:rPr>
                <w:rFonts w:ascii="Arial" w:hAnsi="Arial" w:cs="Arial"/>
                <w:i/>
                <w:iCs/>
                <w:color w:val="000000" w:themeColor="text1"/>
                <w:sz w:val="18"/>
                <w:szCs w:val="18"/>
                <w:lang w:val="de-DE"/>
              </w:rPr>
            </w:pPr>
          </w:p>
        </w:tc>
        <w:tc>
          <w:tcPr>
            <w:tcW w:w="3402" w:type="dxa"/>
          </w:tcPr>
          <w:p w14:paraId="0D66304A" w14:textId="77777777" w:rsidR="00FB03DB" w:rsidRPr="001252BA" w:rsidRDefault="00FB03DB" w:rsidP="00B07D1B">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i/>
                <w:iCs/>
                <w:color w:val="000000" w:themeColor="text1"/>
                <w:sz w:val="18"/>
                <w:szCs w:val="18"/>
                <w:lang w:val="de-DE"/>
              </w:rPr>
            </w:pPr>
          </w:p>
        </w:tc>
        <w:tc>
          <w:tcPr>
            <w:tcW w:w="2835" w:type="dxa"/>
          </w:tcPr>
          <w:p w14:paraId="245751E3" w14:textId="77777777" w:rsidR="00FB03DB" w:rsidRPr="001252BA" w:rsidRDefault="00FB03DB" w:rsidP="00B07D1B">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i/>
                <w:iCs/>
                <w:color w:val="000000" w:themeColor="text1"/>
                <w:sz w:val="18"/>
                <w:szCs w:val="18"/>
                <w:lang w:val="de-DE"/>
              </w:rPr>
            </w:pPr>
          </w:p>
        </w:tc>
        <w:tc>
          <w:tcPr>
            <w:tcW w:w="3685" w:type="dxa"/>
          </w:tcPr>
          <w:p w14:paraId="44ED447C" w14:textId="77777777" w:rsidR="00FB03DB" w:rsidRPr="001252BA" w:rsidRDefault="00FB03DB" w:rsidP="00B07D1B">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i/>
                <w:iCs/>
                <w:color w:val="000000" w:themeColor="text1"/>
                <w:sz w:val="18"/>
                <w:szCs w:val="18"/>
                <w:lang w:val="de-DE"/>
              </w:rPr>
            </w:pPr>
          </w:p>
        </w:tc>
      </w:tr>
      <w:tr w:rsidR="00FB03DB" w:rsidRPr="001252BA" w14:paraId="3B5474CF" w14:textId="77777777" w:rsidTr="00BA4A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26E79F11" w14:textId="77777777" w:rsidR="00FB03DB" w:rsidRPr="001252BA" w:rsidRDefault="00FB03DB" w:rsidP="00B07D1B">
            <w:pPr>
              <w:spacing w:before="240" w:line="360" w:lineRule="auto"/>
              <w:jc w:val="both"/>
              <w:rPr>
                <w:rFonts w:ascii="Arial" w:hAnsi="Arial" w:cs="Arial"/>
                <w:i/>
                <w:iCs/>
                <w:color w:val="000000" w:themeColor="text1"/>
                <w:sz w:val="18"/>
                <w:szCs w:val="18"/>
                <w:lang w:val="de-DE"/>
              </w:rPr>
            </w:pPr>
          </w:p>
        </w:tc>
        <w:tc>
          <w:tcPr>
            <w:tcW w:w="3402" w:type="dxa"/>
          </w:tcPr>
          <w:p w14:paraId="1ECE21AD" w14:textId="77777777" w:rsidR="00FB03DB" w:rsidRPr="001252BA" w:rsidRDefault="00FB03DB" w:rsidP="00B07D1B">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i/>
                <w:iCs/>
                <w:color w:val="000000" w:themeColor="text1"/>
                <w:sz w:val="18"/>
                <w:szCs w:val="18"/>
                <w:lang w:val="de-DE"/>
              </w:rPr>
            </w:pPr>
          </w:p>
        </w:tc>
        <w:tc>
          <w:tcPr>
            <w:tcW w:w="2835" w:type="dxa"/>
          </w:tcPr>
          <w:p w14:paraId="64EE9CCC" w14:textId="77777777" w:rsidR="00FB03DB" w:rsidRPr="001252BA" w:rsidRDefault="00FB03DB" w:rsidP="00B07D1B">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i/>
                <w:iCs/>
                <w:color w:val="000000" w:themeColor="text1"/>
                <w:sz w:val="18"/>
                <w:szCs w:val="18"/>
                <w:lang w:val="de-DE"/>
              </w:rPr>
            </w:pPr>
          </w:p>
        </w:tc>
        <w:tc>
          <w:tcPr>
            <w:tcW w:w="3685" w:type="dxa"/>
          </w:tcPr>
          <w:p w14:paraId="31022BBB" w14:textId="77777777" w:rsidR="00FB03DB" w:rsidRPr="001252BA" w:rsidRDefault="00FB03DB" w:rsidP="00B07D1B">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i/>
                <w:iCs/>
                <w:color w:val="000000" w:themeColor="text1"/>
                <w:sz w:val="18"/>
                <w:szCs w:val="18"/>
                <w:lang w:val="de-DE"/>
              </w:rPr>
            </w:pPr>
          </w:p>
        </w:tc>
      </w:tr>
    </w:tbl>
    <w:p w14:paraId="33B61596" w14:textId="1F54812A" w:rsidR="007F0402" w:rsidRDefault="007F0402"/>
    <w:p w14:paraId="07EBDF69" w14:textId="4F02C05B" w:rsidR="007F0402" w:rsidRDefault="007F0402"/>
    <w:p w14:paraId="379A5001" w14:textId="2E59FFCD" w:rsidR="007F0402" w:rsidRDefault="007F0402"/>
    <w:p w14:paraId="4DB71791" w14:textId="0FFF65AB" w:rsidR="007F0402" w:rsidRDefault="007F0402"/>
    <w:p w14:paraId="5F597D17" w14:textId="0338D830" w:rsidR="007F0402" w:rsidRDefault="007F0402"/>
    <w:p w14:paraId="36CA6502" w14:textId="753A2A5D" w:rsidR="007F0402" w:rsidRDefault="007F0402"/>
    <w:p w14:paraId="53782805" w14:textId="1402065C" w:rsidR="007F0402" w:rsidRDefault="007F0402"/>
    <w:p w14:paraId="2CBAA594" w14:textId="44BE03B2" w:rsidR="007F0402" w:rsidRDefault="007F0402"/>
    <w:p w14:paraId="48A0A346" w14:textId="17A436BC" w:rsidR="007F0402" w:rsidRDefault="007F0402"/>
    <w:p w14:paraId="11D4936E" w14:textId="5CEEEB11" w:rsidR="007F0402" w:rsidRDefault="007F0402"/>
    <w:p w14:paraId="54BCC8FC" w14:textId="38E0CF6D" w:rsidR="007F0402" w:rsidRDefault="007F0402"/>
    <w:p w14:paraId="23825986" w14:textId="3E775FA9" w:rsidR="007F0402" w:rsidRDefault="007F0402"/>
    <w:p w14:paraId="049D9F3B" w14:textId="43B96EBE" w:rsidR="007F0402" w:rsidRDefault="007F0402"/>
    <w:p w14:paraId="3BDA5AEC" w14:textId="0F5BD0C9" w:rsidR="007F0402" w:rsidRDefault="007F0402"/>
    <w:p w14:paraId="52A54325" w14:textId="77777777" w:rsidR="00BA4A6D" w:rsidRDefault="00BA4A6D"/>
    <w:p w14:paraId="6D584B00" w14:textId="290DD5AF" w:rsidR="00402747" w:rsidRPr="00402747" w:rsidRDefault="00402747" w:rsidP="00402747">
      <w:pPr>
        <w:sectPr w:rsidR="00402747" w:rsidRPr="00402747" w:rsidSect="00402747">
          <w:pgSz w:w="16838" w:h="11906" w:orient="landscape"/>
          <w:pgMar w:top="1418" w:right="1418" w:bottom="1418" w:left="1134" w:header="709" w:footer="256" w:gutter="0"/>
          <w:cols w:space="708"/>
          <w:docGrid w:linePitch="360"/>
        </w:sectPr>
      </w:pPr>
    </w:p>
    <w:p w14:paraId="02C8E295" w14:textId="549A9554" w:rsidR="0071602B" w:rsidRDefault="0071602B" w:rsidP="00A34D31">
      <w:pPr>
        <w:pStyle w:val="berschrift2"/>
        <w:shd w:val="clear" w:color="auto" w:fill="FFC000"/>
        <w:rPr>
          <w:rFonts w:ascii="Arial" w:hAnsi="Arial" w:cs="Arial"/>
          <w:color w:val="000000" w:themeColor="text1"/>
          <w:lang w:val="de-DE"/>
        </w:rPr>
      </w:pPr>
      <w:bookmarkStart w:id="13" w:name="_Toc30664054"/>
      <w:r w:rsidRPr="001252BA">
        <w:rPr>
          <w:rFonts w:ascii="Arial" w:hAnsi="Arial" w:cs="Arial"/>
          <w:color w:val="000000" w:themeColor="text1"/>
          <w:lang w:val="de-DE"/>
        </w:rPr>
        <w:lastRenderedPageBreak/>
        <w:t>3.3 Fortbildungskonzept</w:t>
      </w:r>
      <w:r w:rsidR="00E42D76" w:rsidRPr="001252BA">
        <w:rPr>
          <w:rFonts w:ascii="Arial" w:hAnsi="Arial" w:cs="Arial"/>
          <w:color w:val="000000" w:themeColor="text1"/>
          <w:lang w:val="de-DE"/>
        </w:rPr>
        <w:t xml:space="preserve"> </w:t>
      </w:r>
      <w:r w:rsidR="00DA526A" w:rsidRPr="00DA526A">
        <w:rPr>
          <w:rFonts w:ascii="Arial" w:hAnsi="Arial" w:cs="Arial"/>
          <w:color w:val="000000" w:themeColor="text1"/>
          <w:lang w:val="de-DE"/>
        </w:rPr>
        <w:t>–</w:t>
      </w:r>
      <w:r w:rsidR="00E42D76" w:rsidRPr="001252BA">
        <w:rPr>
          <w:rFonts w:ascii="Arial" w:hAnsi="Arial" w:cs="Arial"/>
          <w:color w:val="000000" w:themeColor="text1"/>
          <w:lang w:val="de-DE"/>
        </w:rPr>
        <w:t xml:space="preserve"> PE</w:t>
      </w:r>
      <w:bookmarkEnd w:id="13"/>
    </w:p>
    <w:p w14:paraId="47A6A522" w14:textId="5F19D2C8" w:rsidR="00B7267A" w:rsidRDefault="00B7267A" w:rsidP="00B7267A">
      <w:pPr>
        <w:rPr>
          <w:lang w:val="de-DE"/>
        </w:rPr>
      </w:pPr>
    </w:p>
    <w:tbl>
      <w:tblPr>
        <w:tblStyle w:val="Tabellenraster"/>
        <w:tblW w:w="0" w:type="auto"/>
        <w:tblInd w:w="-172" w:type="dxa"/>
        <w:tblBorders>
          <w:top w:val="dashDotStroked" w:sz="24" w:space="0" w:color="4472C4" w:themeColor="accent1"/>
          <w:left w:val="dashDotStroked" w:sz="24" w:space="0" w:color="4472C4" w:themeColor="accent1"/>
          <w:bottom w:val="dashDotStroked" w:sz="24" w:space="0" w:color="4472C4" w:themeColor="accent1"/>
          <w:right w:val="dashDotStroked" w:sz="24" w:space="0" w:color="4472C4" w:themeColor="accent1"/>
          <w:insideH w:val="none" w:sz="0" w:space="0" w:color="auto"/>
          <w:insideV w:val="none" w:sz="0" w:space="0" w:color="auto"/>
        </w:tblBorders>
        <w:tblLook w:val="04A0" w:firstRow="1" w:lastRow="0" w:firstColumn="1" w:lastColumn="0" w:noHBand="0" w:noVBand="1"/>
      </w:tblPr>
      <w:tblGrid>
        <w:gridCol w:w="7631"/>
        <w:gridCol w:w="1551"/>
      </w:tblGrid>
      <w:tr w:rsidR="00B7267A" w14:paraId="22A2D7CC" w14:textId="77777777" w:rsidTr="0F5BDB15">
        <w:tc>
          <w:tcPr>
            <w:tcW w:w="7631" w:type="dxa"/>
            <w:vAlign w:val="center"/>
          </w:tcPr>
          <w:p w14:paraId="6DEF1566" w14:textId="260701BC" w:rsidR="00B7267A" w:rsidRPr="00B7267A" w:rsidRDefault="00B547D5">
            <w:pPr>
              <w:spacing w:line="360" w:lineRule="auto"/>
              <w:jc w:val="both"/>
              <w:rPr>
                <w:rFonts w:ascii="Arial" w:hAnsi="Arial" w:cs="Arial"/>
                <w:i/>
                <w:iCs/>
                <w:color w:val="A6A6A6" w:themeColor="background1" w:themeShade="A6"/>
                <w:lang w:val="de-DE"/>
              </w:rPr>
            </w:pPr>
            <w:r>
              <w:rPr>
                <w:rFonts w:ascii="Arial" w:hAnsi="Arial" w:cs="Arial"/>
                <w:i/>
                <w:iCs/>
                <w:color w:val="A6A6A6" w:themeColor="background1" w:themeShade="A6"/>
                <w:lang w:val="de-DE"/>
              </w:rPr>
              <w:t>Wenn</w:t>
            </w:r>
            <w:r w:rsidR="00B7267A" w:rsidRPr="00B7267A">
              <w:rPr>
                <w:rFonts w:ascii="Arial" w:hAnsi="Arial" w:cs="Arial"/>
                <w:i/>
                <w:iCs/>
                <w:color w:val="A6A6A6" w:themeColor="background1" w:themeShade="A6"/>
                <w:lang w:val="de-DE"/>
              </w:rPr>
              <w:t xml:space="preserve"> die pädagogischen und technischen Entwicklungen feststehen, gilt es, </w:t>
            </w:r>
            <w:r w:rsidR="00B7267A" w:rsidRPr="00B7267A">
              <w:rPr>
                <w:rFonts w:ascii="Arial" w:hAnsi="Arial" w:cs="Arial"/>
                <w:b/>
                <w:i/>
                <w:iCs/>
                <w:color w:val="A6A6A6" w:themeColor="background1" w:themeShade="A6"/>
                <w:lang w:val="de-DE"/>
              </w:rPr>
              <w:t>basierend auf den bereits vorhandenen Kompetenzen des Kollegiums</w:t>
            </w:r>
            <w:r w:rsidR="00B7267A" w:rsidRPr="00B7267A">
              <w:rPr>
                <w:rFonts w:ascii="Arial" w:hAnsi="Arial" w:cs="Arial"/>
                <w:i/>
                <w:iCs/>
                <w:color w:val="A6A6A6" w:themeColor="background1" w:themeShade="A6"/>
                <w:lang w:val="de-DE"/>
              </w:rPr>
              <w:t xml:space="preserve"> ein Fortbildungskonzept zu entwickeln. </w:t>
            </w:r>
          </w:p>
        </w:tc>
        <w:tc>
          <w:tcPr>
            <w:tcW w:w="1551" w:type="dxa"/>
            <w:vAlign w:val="center"/>
          </w:tcPr>
          <w:p w14:paraId="0814D7AE" w14:textId="77777777" w:rsidR="00B7267A" w:rsidRDefault="00B7267A" w:rsidP="00AA120C">
            <w:pPr>
              <w:jc w:val="both"/>
              <w:rPr>
                <w:noProof/>
              </w:rPr>
            </w:pPr>
            <w:r>
              <w:rPr>
                <w:noProof/>
              </w:rPr>
              <w:drawing>
                <wp:inline distT="0" distB="0" distL="0" distR="0" wp14:anchorId="6ED6FE0B" wp14:editId="62E53115">
                  <wp:extent cx="783771" cy="783771"/>
                  <wp:effectExtent l="0" t="0" r="0" b="381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1"/>
                          <pic:cNvPicPr/>
                        </pic:nvPicPr>
                        <pic:blipFill>
                          <a:blip r:embed="rId11">
                            <a:extLst>
                              <a:ext uri="{28A0092B-C50C-407E-A947-70E740481C1C}">
                                <a14:useLocalDpi xmlns:a14="http://schemas.microsoft.com/office/drawing/2010/main" val="0"/>
                              </a:ext>
                            </a:extLst>
                          </a:blip>
                          <a:stretch>
                            <a:fillRect/>
                          </a:stretch>
                        </pic:blipFill>
                        <pic:spPr>
                          <a:xfrm>
                            <a:off x="0" y="0"/>
                            <a:ext cx="783771" cy="783771"/>
                          </a:xfrm>
                          <a:prstGeom prst="rect">
                            <a:avLst/>
                          </a:prstGeom>
                        </pic:spPr>
                      </pic:pic>
                    </a:graphicData>
                  </a:graphic>
                </wp:inline>
              </w:drawing>
            </w:r>
          </w:p>
        </w:tc>
      </w:tr>
      <w:tr w:rsidR="00B7267A" w:rsidRPr="006B4F1D" w14:paraId="4CC9A54B" w14:textId="77777777" w:rsidTr="0F5BDB15">
        <w:tc>
          <w:tcPr>
            <w:tcW w:w="9182" w:type="dxa"/>
            <w:gridSpan w:val="2"/>
            <w:vAlign w:val="center"/>
          </w:tcPr>
          <w:p w14:paraId="323EEC44" w14:textId="08482551" w:rsidR="00B7267A" w:rsidRPr="00B7267A" w:rsidRDefault="00B7267A" w:rsidP="00B7267A">
            <w:pPr>
              <w:spacing w:line="360" w:lineRule="auto"/>
              <w:jc w:val="both"/>
              <w:rPr>
                <w:rFonts w:ascii="Arial" w:hAnsi="Arial" w:cs="Arial"/>
                <w:i/>
                <w:iCs/>
                <w:color w:val="A6A6A6" w:themeColor="background1" w:themeShade="A6"/>
                <w:lang w:val="de-DE"/>
              </w:rPr>
            </w:pPr>
            <w:r w:rsidRPr="00B7267A">
              <w:rPr>
                <w:rFonts w:ascii="Arial" w:hAnsi="Arial" w:cs="Arial"/>
                <w:b/>
                <w:i/>
                <w:iCs/>
                <w:color w:val="A6A6A6" w:themeColor="background1" w:themeShade="A6"/>
                <w:lang w:val="de-DE"/>
              </w:rPr>
              <w:t>Mögliche Ziele</w:t>
            </w:r>
            <w:r w:rsidRPr="00B7267A">
              <w:rPr>
                <w:rFonts w:ascii="Arial" w:hAnsi="Arial" w:cs="Arial"/>
                <w:i/>
                <w:iCs/>
                <w:color w:val="A6A6A6" w:themeColor="background1" w:themeShade="A6"/>
                <w:lang w:val="de-DE"/>
              </w:rPr>
              <w:t xml:space="preserve"> können hier sein, dass das Kollegium sowohl pädagogisch als auch technisch auf die Veränderungen und die Umsetzung der Unterrichtsentwicklung vorbereitet werden soll,</w:t>
            </w:r>
            <w:r w:rsidR="00B547D5">
              <w:rPr>
                <w:rFonts w:ascii="Arial" w:hAnsi="Arial" w:cs="Arial"/>
                <w:i/>
                <w:iCs/>
                <w:color w:val="A6A6A6" w:themeColor="background1" w:themeShade="A6"/>
                <w:lang w:val="de-DE"/>
              </w:rPr>
              <w:t xml:space="preserve"> dass</w:t>
            </w:r>
            <w:r w:rsidRPr="00B7267A">
              <w:rPr>
                <w:rFonts w:ascii="Arial" w:hAnsi="Arial" w:cs="Arial"/>
                <w:i/>
                <w:iCs/>
                <w:color w:val="A6A6A6" w:themeColor="background1" w:themeShade="A6"/>
                <w:lang w:val="de-DE"/>
              </w:rPr>
              <w:t xml:space="preserve"> besuchte externe Fortbildungen intern multipliziert werden oder innerhalb des Kollegiums Mikrofortbildungen (ganz konkrete Kleinsta</w:t>
            </w:r>
            <w:r w:rsidR="00F769C1">
              <w:rPr>
                <w:rFonts w:ascii="Arial" w:hAnsi="Arial" w:cs="Arial"/>
                <w:i/>
                <w:iCs/>
                <w:color w:val="A6A6A6" w:themeColor="background1" w:themeShade="A6"/>
                <w:lang w:val="de-DE"/>
              </w:rPr>
              <w:t>n</w:t>
            </w:r>
            <w:r w:rsidRPr="00B7267A">
              <w:rPr>
                <w:rFonts w:ascii="Arial" w:hAnsi="Arial" w:cs="Arial"/>
                <w:i/>
                <w:iCs/>
                <w:color w:val="A6A6A6" w:themeColor="background1" w:themeShade="A6"/>
                <w:lang w:val="de-DE"/>
              </w:rPr>
              <w:t xml:space="preserve">gebote) durchgeführt werden. Nutzen Sie hierfür auch Angebote der Medienzentren und fragen direkt an. </w:t>
            </w:r>
          </w:p>
          <w:p w14:paraId="32FAB40A" w14:textId="0FD983A9" w:rsidR="00B7267A" w:rsidRPr="00B7267A" w:rsidRDefault="00B7267A" w:rsidP="00B7267A">
            <w:pPr>
              <w:spacing w:line="360" w:lineRule="auto"/>
              <w:jc w:val="both"/>
              <w:rPr>
                <w:rFonts w:ascii="Arial" w:hAnsi="Arial" w:cs="Arial"/>
                <w:i/>
                <w:iCs/>
                <w:color w:val="A6A6A6" w:themeColor="background1" w:themeShade="A6"/>
                <w:lang w:val="de-DE"/>
              </w:rPr>
            </w:pPr>
            <w:r w:rsidRPr="00B7267A">
              <w:rPr>
                <w:rFonts w:ascii="Arial" w:hAnsi="Arial" w:cs="Arial"/>
                <w:i/>
                <w:iCs/>
                <w:color w:val="A6A6A6" w:themeColor="background1" w:themeShade="A6"/>
                <w:lang w:val="de-DE"/>
              </w:rPr>
              <w:t xml:space="preserve">Erst wenn die Ziele feststehen, können </w:t>
            </w:r>
            <w:r w:rsidRPr="00B7267A">
              <w:rPr>
                <w:rFonts w:ascii="Arial" w:hAnsi="Arial" w:cs="Arial"/>
                <w:b/>
                <w:i/>
                <w:iCs/>
                <w:color w:val="A6A6A6" w:themeColor="background1" w:themeShade="A6"/>
                <w:lang w:val="de-DE"/>
              </w:rPr>
              <w:t>passende Maßnahmen</w:t>
            </w:r>
            <w:r w:rsidRPr="00B7267A">
              <w:rPr>
                <w:rFonts w:ascii="Arial" w:hAnsi="Arial" w:cs="Arial"/>
                <w:i/>
                <w:iCs/>
                <w:color w:val="A6A6A6" w:themeColor="background1" w:themeShade="A6"/>
                <w:lang w:val="de-DE"/>
              </w:rPr>
              <w:t xml:space="preserve"> formuliert werden. Die Leerstellen in der eventuell entworfenen Kompetenzmatrix sollten handlungsleitend sein.  </w:t>
            </w:r>
          </w:p>
          <w:p w14:paraId="56D99F9D" w14:textId="77777777" w:rsidR="00B7267A" w:rsidRPr="00B7267A" w:rsidRDefault="00B7267A" w:rsidP="00B7267A">
            <w:pPr>
              <w:spacing w:line="360" w:lineRule="auto"/>
              <w:jc w:val="both"/>
              <w:rPr>
                <w:rFonts w:ascii="Arial" w:hAnsi="Arial" w:cs="Arial"/>
                <w:i/>
                <w:iCs/>
                <w:color w:val="A6A6A6" w:themeColor="background1" w:themeShade="A6"/>
                <w:lang w:val="de-DE"/>
              </w:rPr>
            </w:pPr>
            <w:r w:rsidRPr="00B7267A">
              <w:rPr>
                <w:rFonts w:ascii="Arial" w:hAnsi="Arial" w:cs="Arial"/>
                <w:i/>
                <w:iCs/>
                <w:color w:val="A6A6A6" w:themeColor="background1" w:themeShade="A6"/>
                <w:lang w:val="de-DE"/>
              </w:rPr>
              <w:t xml:space="preserve">Fortbildungen </w:t>
            </w:r>
            <w:proofErr w:type="gramStart"/>
            <w:r w:rsidRPr="00B7267A">
              <w:rPr>
                <w:rFonts w:ascii="Arial" w:hAnsi="Arial" w:cs="Arial"/>
                <w:i/>
                <w:iCs/>
                <w:color w:val="A6A6A6" w:themeColor="background1" w:themeShade="A6"/>
                <w:lang w:val="de-DE"/>
              </w:rPr>
              <w:t>können prinzipiell</w:t>
            </w:r>
            <w:proofErr w:type="gramEnd"/>
            <w:r w:rsidRPr="00B7267A">
              <w:rPr>
                <w:rFonts w:ascii="Arial" w:hAnsi="Arial" w:cs="Arial"/>
                <w:i/>
                <w:iCs/>
                <w:color w:val="A6A6A6" w:themeColor="background1" w:themeShade="A6"/>
                <w:lang w:val="de-DE"/>
              </w:rPr>
              <w:t xml:space="preserve"> intern oder extern erfolgen. Viele Schulen veranstalten z.B. Barcamps, regelmäßige interne Mikrofortbildungen im Rahmen eines „Café Digital“ oder haben vereinbart, dass ein „digitales Blitzlicht“ Teil einer jeden Gesamtlehrerkonferenz ist. </w:t>
            </w:r>
          </w:p>
          <w:p w14:paraId="75CD202A" w14:textId="75DA4F0D" w:rsidR="00B7267A" w:rsidRPr="00B7267A" w:rsidRDefault="00B7267A" w:rsidP="00B7267A">
            <w:pPr>
              <w:spacing w:line="360" w:lineRule="auto"/>
              <w:jc w:val="both"/>
              <w:rPr>
                <w:rFonts w:ascii="Arial" w:hAnsi="Arial" w:cs="Arial"/>
                <w:i/>
                <w:iCs/>
                <w:color w:val="A6A6A6" w:themeColor="background1" w:themeShade="A6"/>
                <w:lang w:val="de-DE"/>
              </w:rPr>
            </w:pPr>
            <w:r w:rsidRPr="00B7267A">
              <w:rPr>
                <w:rFonts w:ascii="Arial" w:hAnsi="Arial" w:cs="Arial"/>
                <w:b/>
                <w:i/>
                <w:iCs/>
                <w:color w:val="A6A6A6" w:themeColor="background1" w:themeShade="A6"/>
                <w:lang w:val="de-DE"/>
              </w:rPr>
              <w:t>Interne Fortbildungen</w:t>
            </w:r>
            <w:r w:rsidRPr="00B7267A">
              <w:rPr>
                <w:rFonts w:ascii="Arial" w:hAnsi="Arial" w:cs="Arial"/>
                <w:i/>
                <w:iCs/>
                <w:color w:val="A6A6A6" w:themeColor="background1" w:themeShade="A6"/>
                <w:lang w:val="de-DE"/>
              </w:rPr>
              <w:t xml:space="preserve"> können auch regelmäßig und/oder an </w:t>
            </w:r>
            <w:r w:rsidR="00B547D5">
              <w:rPr>
                <w:rFonts w:ascii="Arial" w:hAnsi="Arial" w:cs="Arial"/>
                <w:i/>
                <w:iCs/>
                <w:color w:val="A6A6A6" w:themeColor="background1" w:themeShade="A6"/>
                <w:lang w:val="de-DE"/>
              </w:rPr>
              <w:t>p</w:t>
            </w:r>
            <w:r w:rsidR="00B547D5" w:rsidRPr="00B7267A">
              <w:rPr>
                <w:rFonts w:ascii="Arial" w:hAnsi="Arial" w:cs="Arial"/>
                <w:i/>
                <w:iCs/>
                <w:color w:val="A6A6A6" w:themeColor="background1" w:themeShade="A6"/>
                <w:lang w:val="de-DE"/>
              </w:rPr>
              <w:t xml:space="preserve">ädagogischen </w:t>
            </w:r>
            <w:r w:rsidRPr="00B7267A">
              <w:rPr>
                <w:rFonts w:ascii="Arial" w:hAnsi="Arial" w:cs="Arial"/>
                <w:i/>
                <w:iCs/>
                <w:color w:val="A6A6A6" w:themeColor="background1" w:themeShade="A6"/>
                <w:lang w:val="de-DE"/>
              </w:rPr>
              <w:t>Tagen unter Einbeziehung der amtlichen Lehrkräftefortbildung, des Landesmedienzentrums, der Kreis- oder Stadtmedienzentren oder Drittanbietern organisiert werden.</w:t>
            </w:r>
          </w:p>
          <w:p w14:paraId="132D52AE" w14:textId="2E26B677" w:rsidR="00B7267A" w:rsidRPr="006D3E03" w:rsidRDefault="00B7267A" w:rsidP="00AA120C">
            <w:pPr>
              <w:spacing w:line="360" w:lineRule="auto"/>
              <w:jc w:val="both"/>
              <w:rPr>
                <w:rFonts w:ascii="Arial" w:hAnsi="Arial" w:cs="Arial"/>
                <w:i/>
                <w:iCs/>
                <w:color w:val="A6A6A6" w:themeColor="background1" w:themeShade="A6"/>
                <w:lang w:val="de-DE"/>
              </w:rPr>
            </w:pPr>
            <w:r w:rsidRPr="00B7267A">
              <w:rPr>
                <w:rFonts w:ascii="Arial" w:hAnsi="Arial" w:cs="Arial"/>
                <w:b/>
                <w:i/>
                <w:iCs/>
                <w:color w:val="A6A6A6" w:themeColor="background1" w:themeShade="A6"/>
                <w:lang w:val="de-DE"/>
              </w:rPr>
              <w:t>Externe Fortbildungen</w:t>
            </w:r>
            <w:r w:rsidRPr="00B7267A">
              <w:rPr>
                <w:rFonts w:ascii="Arial" w:hAnsi="Arial" w:cs="Arial"/>
                <w:i/>
                <w:iCs/>
                <w:color w:val="A6A6A6" w:themeColor="background1" w:themeShade="A6"/>
                <w:lang w:val="de-DE"/>
              </w:rPr>
              <w:t xml:space="preserve"> können sowohl im Rahmen der amtlichen Lehrkräftefortbildung als auch durch individuelle Teilnahme an Veranstaltungen von Drittanbietern besucht werden. </w:t>
            </w:r>
          </w:p>
        </w:tc>
      </w:tr>
    </w:tbl>
    <w:p w14:paraId="7CB81CCB" w14:textId="0B40E8C0" w:rsidR="00B7267A" w:rsidRDefault="00B7267A" w:rsidP="00B7267A">
      <w:pPr>
        <w:rPr>
          <w:lang w:val="de-DE"/>
        </w:rPr>
      </w:pPr>
    </w:p>
    <w:p w14:paraId="542DB742" w14:textId="78DC50F0" w:rsidR="00401AB1" w:rsidRDefault="00401AB1" w:rsidP="00B7267A">
      <w:pPr>
        <w:rPr>
          <w:lang w:val="de-DE"/>
        </w:rPr>
      </w:pPr>
    </w:p>
    <w:p w14:paraId="371A11F5" w14:textId="7E2FA6C3" w:rsidR="00401AB1" w:rsidRDefault="00401AB1" w:rsidP="00B7267A">
      <w:pPr>
        <w:rPr>
          <w:lang w:val="de-DE"/>
        </w:rPr>
      </w:pPr>
    </w:p>
    <w:p w14:paraId="051D80FA" w14:textId="57E9AD4B" w:rsidR="00401AB1" w:rsidRDefault="00401AB1" w:rsidP="00B7267A">
      <w:pPr>
        <w:rPr>
          <w:lang w:val="de-DE"/>
        </w:rPr>
      </w:pPr>
    </w:p>
    <w:p w14:paraId="3AA9F21C" w14:textId="24B9EA2D" w:rsidR="00401AB1" w:rsidRDefault="00401AB1" w:rsidP="00B7267A">
      <w:pPr>
        <w:rPr>
          <w:lang w:val="de-DE"/>
        </w:rPr>
      </w:pPr>
    </w:p>
    <w:p w14:paraId="0B597733" w14:textId="023E9182" w:rsidR="00401AB1" w:rsidRDefault="00401AB1" w:rsidP="00B7267A">
      <w:pPr>
        <w:rPr>
          <w:lang w:val="de-DE"/>
        </w:rPr>
      </w:pPr>
    </w:p>
    <w:p w14:paraId="3560E19F" w14:textId="60BC6FD9" w:rsidR="00401AB1" w:rsidRDefault="00401AB1" w:rsidP="00B7267A">
      <w:pPr>
        <w:rPr>
          <w:lang w:val="de-DE"/>
        </w:rPr>
      </w:pPr>
    </w:p>
    <w:p w14:paraId="381BB591" w14:textId="1A115E6F" w:rsidR="00401AB1" w:rsidRDefault="00401AB1" w:rsidP="00B7267A">
      <w:pPr>
        <w:rPr>
          <w:lang w:val="de-DE"/>
        </w:rPr>
      </w:pPr>
    </w:p>
    <w:p w14:paraId="27608B3D" w14:textId="3DCA5E81" w:rsidR="00401AB1" w:rsidRDefault="00401AB1" w:rsidP="00B7267A">
      <w:pPr>
        <w:rPr>
          <w:lang w:val="de-DE"/>
        </w:rPr>
      </w:pPr>
    </w:p>
    <w:p w14:paraId="17984F4F" w14:textId="49275860" w:rsidR="00401AB1" w:rsidRDefault="00401AB1" w:rsidP="00B7267A">
      <w:pPr>
        <w:rPr>
          <w:lang w:val="de-DE"/>
        </w:rPr>
      </w:pPr>
    </w:p>
    <w:p w14:paraId="05762A14" w14:textId="2138F485" w:rsidR="00401AB1" w:rsidRDefault="00401AB1" w:rsidP="00B7267A">
      <w:pPr>
        <w:rPr>
          <w:lang w:val="de-DE"/>
        </w:rPr>
      </w:pPr>
    </w:p>
    <w:p w14:paraId="21094F16" w14:textId="7D2BBE61" w:rsidR="00401AB1" w:rsidRDefault="00401AB1" w:rsidP="00B7267A">
      <w:pPr>
        <w:rPr>
          <w:lang w:val="de-DE"/>
        </w:rPr>
      </w:pPr>
    </w:p>
    <w:p w14:paraId="123382B5" w14:textId="5D2A09C8" w:rsidR="00401AB1" w:rsidRDefault="00401AB1" w:rsidP="00B7267A">
      <w:pPr>
        <w:rPr>
          <w:lang w:val="de-DE"/>
        </w:rPr>
      </w:pPr>
    </w:p>
    <w:p w14:paraId="30C6280E" w14:textId="77777777" w:rsidR="00401AB1" w:rsidRPr="00B7267A" w:rsidRDefault="00401AB1" w:rsidP="00B7267A">
      <w:pPr>
        <w:rPr>
          <w:lang w:val="de-DE"/>
        </w:rPr>
      </w:pPr>
    </w:p>
    <w:tbl>
      <w:tblPr>
        <w:tblStyle w:val="Listentabelle4Akzent41"/>
        <w:tblW w:w="9209" w:type="dxa"/>
        <w:tblLook w:val="04A0" w:firstRow="1" w:lastRow="0" w:firstColumn="1" w:lastColumn="0" w:noHBand="0" w:noVBand="1"/>
      </w:tblPr>
      <w:tblGrid>
        <w:gridCol w:w="9209"/>
      </w:tblGrid>
      <w:tr w:rsidR="00764036" w:rsidRPr="001252BA" w14:paraId="7AC2176B" w14:textId="77777777" w:rsidTr="008275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tcPr>
          <w:p w14:paraId="4854DD7E" w14:textId="77777777" w:rsidR="00764036" w:rsidRPr="001252BA" w:rsidRDefault="00764036" w:rsidP="00B07D1B">
            <w:pPr>
              <w:spacing w:line="360" w:lineRule="auto"/>
              <w:jc w:val="both"/>
              <w:rPr>
                <w:rFonts w:ascii="Arial" w:hAnsi="Arial" w:cs="Arial"/>
                <w:lang w:val="de-DE"/>
              </w:rPr>
            </w:pPr>
            <w:r w:rsidRPr="001252BA">
              <w:rPr>
                <w:rFonts w:ascii="Arial" w:hAnsi="Arial" w:cs="Arial"/>
                <w:lang w:val="de-DE"/>
              </w:rPr>
              <w:lastRenderedPageBreak/>
              <w:t>Fortbildungskonzept</w:t>
            </w:r>
          </w:p>
        </w:tc>
      </w:tr>
      <w:tr w:rsidR="00764036" w:rsidRPr="001252BA" w14:paraId="16BEE7C7" w14:textId="77777777" w:rsidTr="008275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tcPr>
          <w:p w14:paraId="4738CEEA" w14:textId="77777777" w:rsidR="00764036" w:rsidRPr="001252BA" w:rsidRDefault="00764036" w:rsidP="00B07D1B">
            <w:pPr>
              <w:spacing w:line="360" w:lineRule="auto"/>
              <w:jc w:val="both"/>
              <w:rPr>
                <w:rFonts w:ascii="Arial" w:hAnsi="Arial" w:cs="Arial"/>
                <w:b w:val="0"/>
                <w:bCs w:val="0"/>
                <w:lang w:val="de-DE"/>
              </w:rPr>
            </w:pPr>
          </w:p>
          <w:p w14:paraId="286571F6" w14:textId="77777777" w:rsidR="00764036" w:rsidRPr="001252BA" w:rsidRDefault="00764036" w:rsidP="00B07D1B">
            <w:pPr>
              <w:spacing w:line="360" w:lineRule="auto"/>
              <w:jc w:val="both"/>
              <w:rPr>
                <w:rFonts w:ascii="Arial" w:hAnsi="Arial" w:cs="Arial"/>
                <w:b w:val="0"/>
                <w:bCs w:val="0"/>
                <w:lang w:val="de-DE"/>
              </w:rPr>
            </w:pPr>
          </w:p>
          <w:p w14:paraId="47A33F76" w14:textId="77777777" w:rsidR="00764036" w:rsidRPr="001252BA" w:rsidRDefault="00764036" w:rsidP="00B07D1B">
            <w:pPr>
              <w:spacing w:line="360" w:lineRule="auto"/>
              <w:jc w:val="both"/>
              <w:rPr>
                <w:rFonts w:ascii="Arial" w:hAnsi="Arial" w:cs="Arial"/>
                <w:b w:val="0"/>
                <w:bCs w:val="0"/>
                <w:lang w:val="de-DE"/>
              </w:rPr>
            </w:pPr>
          </w:p>
          <w:p w14:paraId="03094C40" w14:textId="56D1BF43" w:rsidR="00764036" w:rsidRPr="001252BA" w:rsidRDefault="00764036" w:rsidP="00B07D1B">
            <w:pPr>
              <w:spacing w:line="360" w:lineRule="auto"/>
              <w:jc w:val="both"/>
              <w:rPr>
                <w:rFonts w:ascii="Arial" w:hAnsi="Arial" w:cs="Arial"/>
                <w:lang w:val="de-DE"/>
              </w:rPr>
            </w:pPr>
          </w:p>
        </w:tc>
      </w:tr>
    </w:tbl>
    <w:p w14:paraId="50C2C8C9" w14:textId="4B2F4A9D" w:rsidR="00764036" w:rsidRPr="001252BA" w:rsidRDefault="00764036" w:rsidP="009758A6">
      <w:pPr>
        <w:spacing w:line="360" w:lineRule="auto"/>
        <w:jc w:val="both"/>
        <w:rPr>
          <w:rFonts w:ascii="Arial" w:hAnsi="Arial" w:cs="Arial"/>
          <w:i/>
          <w:iCs/>
          <w:lang w:val="de-DE"/>
        </w:rPr>
      </w:pPr>
      <w:r w:rsidRPr="001252BA">
        <w:rPr>
          <w:rFonts w:ascii="Arial" w:hAnsi="Arial" w:cs="Arial"/>
          <w:lang w:val="de-DE"/>
        </w:rPr>
        <w:br/>
      </w:r>
      <w:r w:rsidRPr="001252BA">
        <w:rPr>
          <w:rFonts w:ascii="Arial" w:hAnsi="Arial" w:cs="Arial"/>
          <w:i/>
          <w:iCs/>
          <w:lang w:val="de-DE"/>
        </w:rPr>
        <w:t>Kurzfristige Planung</w:t>
      </w:r>
    </w:p>
    <w:tbl>
      <w:tblPr>
        <w:tblStyle w:val="Listentabelle4Akzent41"/>
        <w:tblW w:w="9209" w:type="dxa"/>
        <w:tblLayout w:type="fixed"/>
        <w:tblLook w:val="04A0" w:firstRow="1" w:lastRow="0" w:firstColumn="1" w:lastColumn="0" w:noHBand="0" w:noVBand="1"/>
      </w:tblPr>
      <w:tblGrid>
        <w:gridCol w:w="4248"/>
        <w:gridCol w:w="4961"/>
      </w:tblGrid>
      <w:tr w:rsidR="00221DDF" w:rsidRPr="001252BA" w14:paraId="3804E19E" w14:textId="77777777" w:rsidTr="00221D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668D511E" w14:textId="2EC3E5C7" w:rsidR="00221DDF" w:rsidRPr="001252BA" w:rsidRDefault="00221DDF" w:rsidP="00B07D1B">
            <w:pPr>
              <w:spacing w:line="360" w:lineRule="auto"/>
              <w:rPr>
                <w:rFonts w:ascii="Arial" w:hAnsi="Arial" w:cs="Arial"/>
                <w:sz w:val="18"/>
                <w:szCs w:val="18"/>
                <w:lang w:val="de-DE"/>
              </w:rPr>
            </w:pPr>
            <w:r w:rsidRPr="001252BA">
              <w:rPr>
                <w:rFonts w:ascii="Arial" w:hAnsi="Arial" w:cs="Arial"/>
                <w:sz w:val="18"/>
                <w:szCs w:val="18"/>
                <w:lang w:val="de-DE"/>
              </w:rPr>
              <w:t>Kurzfristige Ziele</w:t>
            </w:r>
          </w:p>
        </w:tc>
        <w:tc>
          <w:tcPr>
            <w:tcW w:w="4961" w:type="dxa"/>
          </w:tcPr>
          <w:p w14:paraId="566DEBE0" w14:textId="48D96443" w:rsidR="00221DDF" w:rsidRPr="001252BA" w:rsidRDefault="00221DDF" w:rsidP="00B07D1B">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lang w:val="de-DE"/>
              </w:rPr>
            </w:pPr>
            <w:r w:rsidRPr="001252BA">
              <w:rPr>
                <w:rFonts w:ascii="Arial" w:hAnsi="Arial" w:cs="Arial"/>
                <w:sz w:val="18"/>
                <w:szCs w:val="18"/>
                <w:lang w:val="de-DE"/>
              </w:rPr>
              <w:t>Kurzfristige Maßnahmen</w:t>
            </w:r>
          </w:p>
        </w:tc>
      </w:tr>
      <w:tr w:rsidR="00221DDF" w:rsidRPr="001252BA" w14:paraId="5CA7F652" w14:textId="77777777" w:rsidTr="00221D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2E503780" w14:textId="77777777" w:rsidR="00221DDF" w:rsidRPr="00675D9C" w:rsidRDefault="00221DDF" w:rsidP="00764036">
            <w:pPr>
              <w:pStyle w:val="Listenabsatz"/>
              <w:numPr>
                <w:ilvl w:val="0"/>
                <w:numId w:val="6"/>
              </w:numPr>
              <w:spacing w:line="360" w:lineRule="auto"/>
              <w:rPr>
                <w:rFonts w:ascii="Arial" w:hAnsi="Arial" w:cs="Arial"/>
                <w:b w:val="0"/>
                <w:sz w:val="18"/>
                <w:szCs w:val="18"/>
                <w:lang w:val="de-DE"/>
              </w:rPr>
            </w:pPr>
          </w:p>
        </w:tc>
        <w:tc>
          <w:tcPr>
            <w:tcW w:w="4961" w:type="dxa"/>
          </w:tcPr>
          <w:p w14:paraId="566DFFD1" w14:textId="77777777" w:rsidR="00221DDF" w:rsidRPr="00675D9C" w:rsidRDefault="00221DDF" w:rsidP="00764036">
            <w:pPr>
              <w:pStyle w:val="Listenabsatz"/>
              <w:numPr>
                <w:ilvl w:val="0"/>
                <w:numId w:val="6"/>
              </w:num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r>
      <w:tr w:rsidR="00221DDF" w:rsidRPr="001252BA" w14:paraId="76ABC48E" w14:textId="77777777" w:rsidTr="00221DDF">
        <w:tc>
          <w:tcPr>
            <w:cnfStyle w:val="001000000000" w:firstRow="0" w:lastRow="0" w:firstColumn="1" w:lastColumn="0" w:oddVBand="0" w:evenVBand="0" w:oddHBand="0" w:evenHBand="0" w:firstRowFirstColumn="0" w:firstRowLastColumn="0" w:lastRowFirstColumn="0" w:lastRowLastColumn="0"/>
            <w:tcW w:w="4248" w:type="dxa"/>
          </w:tcPr>
          <w:p w14:paraId="32A18AC5" w14:textId="77777777" w:rsidR="00221DDF" w:rsidRPr="00675D9C" w:rsidRDefault="00221DDF" w:rsidP="00764036">
            <w:pPr>
              <w:pStyle w:val="Listenabsatz"/>
              <w:numPr>
                <w:ilvl w:val="0"/>
                <w:numId w:val="6"/>
              </w:numPr>
              <w:spacing w:line="360" w:lineRule="auto"/>
              <w:rPr>
                <w:rFonts w:ascii="Arial" w:hAnsi="Arial" w:cs="Arial"/>
                <w:b w:val="0"/>
                <w:sz w:val="18"/>
                <w:szCs w:val="18"/>
                <w:lang w:val="de-DE"/>
              </w:rPr>
            </w:pPr>
          </w:p>
        </w:tc>
        <w:tc>
          <w:tcPr>
            <w:tcW w:w="4961" w:type="dxa"/>
          </w:tcPr>
          <w:p w14:paraId="7A557F61" w14:textId="77777777" w:rsidR="00221DDF" w:rsidRPr="00675D9C" w:rsidRDefault="00221DDF" w:rsidP="00764036">
            <w:pPr>
              <w:pStyle w:val="Listenabsatz"/>
              <w:numPr>
                <w:ilvl w:val="0"/>
                <w:numId w:val="6"/>
              </w:num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r>
      <w:tr w:rsidR="00221DDF" w:rsidRPr="001252BA" w14:paraId="1A569262" w14:textId="77777777" w:rsidTr="00221D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36A06D07" w14:textId="77777777" w:rsidR="00221DDF" w:rsidRPr="00675D9C" w:rsidRDefault="00221DDF" w:rsidP="00764036">
            <w:pPr>
              <w:pStyle w:val="Listenabsatz"/>
              <w:numPr>
                <w:ilvl w:val="0"/>
                <w:numId w:val="6"/>
              </w:numPr>
              <w:spacing w:line="360" w:lineRule="auto"/>
              <w:rPr>
                <w:rFonts w:ascii="Arial" w:hAnsi="Arial" w:cs="Arial"/>
                <w:b w:val="0"/>
                <w:sz w:val="18"/>
                <w:szCs w:val="18"/>
                <w:lang w:val="de-DE"/>
              </w:rPr>
            </w:pPr>
          </w:p>
        </w:tc>
        <w:tc>
          <w:tcPr>
            <w:tcW w:w="4961" w:type="dxa"/>
          </w:tcPr>
          <w:p w14:paraId="43837FAF" w14:textId="77777777" w:rsidR="00221DDF" w:rsidRPr="00675D9C" w:rsidRDefault="00221DDF" w:rsidP="00764036">
            <w:pPr>
              <w:pStyle w:val="Listenabsatz"/>
              <w:numPr>
                <w:ilvl w:val="0"/>
                <w:numId w:val="6"/>
              </w:num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r>
    </w:tbl>
    <w:p w14:paraId="19CE3938" w14:textId="77777777" w:rsidR="00EC1733" w:rsidRDefault="00EC1733" w:rsidP="00401AB1">
      <w:pPr>
        <w:spacing w:after="0" w:line="360" w:lineRule="auto"/>
        <w:jc w:val="both"/>
        <w:rPr>
          <w:rFonts w:ascii="Arial" w:hAnsi="Arial" w:cs="Arial"/>
          <w:i/>
          <w:iCs/>
          <w:lang w:val="de-DE"/>
        </w:rPr>
      </w:pPr>
    </w:p>
    <w:p w14:paraId="57CC7A89" w14:textId="0D29DB49" w:rsidR="00A93C61" w:rsidRPr="001252BA" w:rsidRDefault="00A93C61" w:rsidP="00A93C61">
      <w:pPr>
        <w:spacing w:line="360" w:lineRule="auto"/>
        <w:jc w:val="both"/>
        <w:rPr>
          <w:rFonts w:ascii="Arial" w:hAnsi="Arial" w:cs="Arial"/>
          <w:i/>
          <w:iCs/>
          <w:lang w:val="de-DE"/>
        </w:rPr>
      </w:pPr>
      <w:r w:rsidRPr="001252BA">
        <w:rPr>
          <w:rFonts w:ascii="Arial" w:hAnsi="Arial" w:cs="Arial"/>
          <w:i/>
          <w:iCs/>
          <w:lang w:val="de-DE"/>
        </w:rPr>
        <w:t>Mittelfristige Planung</w:t>
      </w:r>
    </w:p>
    <w:tbl>
      <w:tblPr>
        <w:tblStyle w:val="Listentabelle4Akzent41"/>
        <w:tblW w:w="9209" w:type="dxa"/>
        <w:tblLayout w:type="fixed"/>
        <w:tblLook w:val="04A0" w:firstRow="1" w:lastRow="0" w:firstColumn="1" w:lastColumn="0" w:noHBand="0" w:noVBand="1"/>
      </w:tblPr>
      <w:tblGrid>
        <w:gridCol w:w="4248"/>
        <w:gridCol w:w="4961"/>
      </w:tblGrid>
      <w:tr w:rsidR="00A93C61" w:rsidRPr="001252BA" w14:paraId="3104F620" w14:textId="77777777" w:rsidTr="00B07D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5A85CF2E" w14:textId="1602C435" w:rsidR="00A93C61" w:rsidRPr="001252BA" w:rsidRDefault="00A93C61" w:rsidP="00B07D1B">
            <w:pPr>
              <w:spacing w:line="360" w:lineRule="auto"/>
              <w:rPr>
                <w:rFonts w:ascii="Arial" w:hAnsi="Arial" w:cs="Arial"/>
                <w:sz w:val="18"/>
                <w:szCs w:val="18"/>
                <w:lang w:val="de-DE"/>
              </w:rPr>
            </w:pPr>
            <w:r w:rsidRPr="001252BA">
              <w:rPr>
                <w:rFonts w:ascii="Arial" w:hAnsi="Arial" w:cs="Arial"/>
                <w:sz w:val="18"/>
                <w:szCs w:val="18"/>
                <w:lang w:val="de-DE"/>
              </w:rPr>
              <w:t>Mittelfristige Ziele</w:t>
            </w:r>
          </w:p>
        </w:tc>
        <w:tc>
          <w:tcPr>
            <w:tcW w:w="4961" w:type="dxa"/>
          </w:tcPr>
          <w:p w14:paraId="5A6A09C0" w14:textId="25A33EA7" w:rsidR="00A93C61" w:rsidRPr="001252BA" w:rsidRDefault="00A93C61" w:rsidP="00B07D1B">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lang w:val="de-DE"/>
              </w:rPr>
            </w:pPr>
            <w:r w:rsidRPr="001252BA">
              <w:rPr>
                <w:rFonts w:ascii="Arial" w:hAnsi="Arial" w:cs="Arial"/>
                <w:sz w:val="18"/>
                <w:szCs w:val="18"/>
                <w:lang w:val="de-DE"/>
              </w:rPr>
              <w:t>Mittelfristige Maßnahmen</w:t>
            </w:r>
          </w:p>
        </w:tc>
      </w:tr>
      <w:tr w:rsidR="00A93C61" w:rsidRPr="001252BA" w14:paraId="1E11FA00" w14:textId="77777777" w:rsidTr="00B07D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2662E844" w14:textId="77777777" w:rsidR="00A93C61" w:rsidRPr="00675D9C" w:rsidRDefault="00A93C61" w:rsidP="00A93C61">
            <w:pPr>
              <w:pStyle w:val="Listenabsatz"/>
              <w:numPr>
                <w:ilvl w:val="0"/>
                <w:numId w:val="6"/>
              </w:numPr>
              <w:spacing w:line="360" w:lineRule="auto"/>
              <w:rPr>
                <w:rFonts w:ascii="Arial" w:hAnsi="Arial" w:cs="Arial"/>
                <w:b w:val="0"/>
                <w:sz w:val="18"/>
                <w:szCs w:val="18"/>
                <w:lang w:val="de-DE"/>
              </w:rPr>
            </w:pPr>
          </w:p>
        </w:tc>
        <w:tc>
          <w:tcPr>
            <w:tcW w:w="4961" w:type="dxa"/>
          </w:tcPr>
          <w:p w14:paraId="3B754CD9" w14:textId="77777777" w:rsidR="00A93C61" w:rsidRPr="00675D9C" w:rsidRDefault="00A93C61" w:rsidP="00A93C61">
            <w:pPr>
              <w:pStyle w:val="Listenabsatz"/>
              <w:numPr>
                <w:ilvl w:val="0"/>
                <w:numId w:val="6"/>
              </w:num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r>
      <w:tr w:rsidR="00A93C61" w:rsidRPr="001252BA" w14:paraId="0672AF23" w14:textId="77777777" w:rsidTr="00B07D1B">
        <w:tc>
          <w:tcPr>
            <w:cnfStyle w:val="001000000000" w:firstRow="0" w:lastRow="0" w:firstColumn="1" w:lastColumn="0" w:oddVBand="0" w:evenVBand="0" w:oddHBand="0" w:evenHBand="0" w:firstRowFirstColumn="0" w:firstRowLastColumn="0" w:lastRowFirstColumn="0" w:lastRowLastColumn="0"/>
            <w:tcW w:w="4248" w:type="dxa"/>
          </w:tcPr>
          <w:p w14:paraId="32B08B52" w14:textId="77777777" w:rsidR="00A93C61" w:rsidRPr="00675D9C" w:rsidRDefault="00A93C61" w:rsidP="00A93C61">
            <w:pPr>
              <w:pStyle w:val="Listenabsatz"/>
              <w:numPr>
                <w:ilvl w:val="0"/>
                <w:numId w:val="6"/>
              </w:numPr>
              <w:spacing w:line="360" w:lineRule="auto"/>
              <w:rPr>
                <w:rFonts w:ascii="Arial" w:hAnsi="Arial" w:cs="Arial"/>
                <w:b w:val="0"/>
                <w:sz w:val="18"/>
                <w:szCs w:val="18"/>
                <w:lang w:val="de-DE"/>
              </w:rPr>
            </w:pPr>
          </w:p>
        </w:tc>
        <w:tc>
          <w:tcPr>
            <w:tcW w:w="4961" w:type="dxa"/>
          </w:tcPr>
          <w:p w14:paraId="39DDA0E8" w14:textId="77777777" w:rsidR="00A93C61" w:rsidRPr="00675D9C" w:rsidRDefault="00A93C61" w:rsidP="00A93C61">
            <w:pPr>
              <w:pStyle w:val="Listenabsatz"/>
              <w:numPr>
                <w:ilvl w:val="0"/>
                <w:numId w:val="6"/>
              </w:num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r>
      <w:tr w:rsidR="00A93C61" w:rsidRPr="001252BA" w14:paraId="2EE181BB" w14:textId="77777777" w:rsidTr="00B07D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78B596CC" w14:textId="77777777" w:rsidR="00A93C61" w:rsidRPr="00675D9C" w:rsidRDefault="00A93C61" w:rsidP="00A93C61">
            <w:pPr>
              <w:pStyle w:val="Listenabsatz"/>
              <w:numPr>
                <w:ilvl w:val="0"/>
                <w:numId w:val="6"/>
              </w:numPr>
              <w:spacing w:line="360" w:lineRule="auto"/>
              <w:rPr>
                <w:rFonts w:ascii="Arial" w:hAnsi="Arial" w:cs="Arial"/>
                <w:b w:val="0"/>
                <w:sz w:val="18"/>
                <w:szCs w:val="18"/>
                <w:lang w:val="de-DE"/>
              </w:rPr>
            </w:pPr>
          </w:p>
        </w:tc>
        <w:tc>
          <w:tcPr>
            <w:tcW w:w="4961" w:type="dxa"/>
          </w:tcPr>
          <w:p w14:paraId="6966FC14" w14:textId="77777777" w:rsidR="00A93C61" w:rsidRPr="00675D9C" w:rsidRDefault="00A93C61" w:rsidP="00A93C61">
            <w:pPr>
              <w:pStyle w:val="Listenabsatz"/>
              <w:numPr>
                <w:ilvl w:val="0"/>
                <w:numId w:val="6"/>
              </w:num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r>
    </w:tbl>
    <w:p w14:paraId="1C3A9D15" w14:textId="77777777" w:rsidR="00A93C61" w:rsidRPr="001252BA" w:rsidRDefault="00A93C61" w:rsidP="00A93C61">
      <w:pPr>
        <w:spacing w:line="360" w:lineRule="auto"/>
        <w:jc w:val="both"/>
        <w:rPr>
          <w:rFonts w:ascii="Arial" w:hAnsi="Arial" w:cs="Arial"/>
          <w:lang w:val="de-DE"/>
        </w:rPr>
      </w:pPr>
    </w:p>
    <w:p w14:paraId="32E715B3" w14:textId="115C8A4E" w:rsidR="00A93C61" w:rsidRPr="001252BA" w:rsidRDefault="00A93C61" w:rsidP="00A93C61">
      <w:pPr>
        <w:spacing w:line="360" w:lineRule="auto"/>
        <w:jc w:val="both"/>
        <w:rPr>
          <w:rFonts w:ascii="Arial" w:hAnsi="Arial" w:cs="Arial"/>
          <w:i/>
          <w:iCs/>
          <w:lang w:val="de-DE"/>
        </w:rPr>
      </w:pPr>
      <w:r w:rsidRPr="001252BA">
        <w:rPr>
          <w:rFonts w:ascii="Arial" w:hAnsi="Arial" w:cs="Arial"/>
          <w:i/>
          <w:iCs/>
          <w:lang w:val="de-DE"/>
        </w:rPr>
        <w:t>Langfristige Planung</w:t>
      </w:r>
    </w:p>
    <w:tbl>
      <w:tblPr>
        <w:tblStyle w:val="Listentabelle4Akzent41"/>
        <w:tblW w:w="9209" w:type="dxa"/>
        <w:tblLayout w:type="fixed"/>
        <w:tblLook w:val="04A0" w:firstRow="1" w:lastRow="0" w:firstColumn="1" w:lastColumn="0" w:noHBand="0" w:noVBand="1"/>
      </w:tblPr>
      <w:tblGrid>
        <w:gridCol w:w="4248"/>
        <w:gridCol w:w="4961"/>
      </w:tblGrid>
      <w:tr w:rsidR="00A93C61" w:rsidRPr="001252BA" w14:paraId="2284D640" w14:textId="77777777" w:rsidTr="00B07D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66383942" w14:textId="67BBCC1E" w:rsidR="00A93C61" w:rsidRPr="001252BA" w:rsidRDefault="00A93C61" w:rsidP="00B07D1B">
            <w:pPr>
              <w:spacing w:line="360" w:lineRule="auto"/>
              <w:rPr>
                <w:rFonts w:ascii="Arial" w:hAnsi="Arial" w:cs="Arial"/>
                <w:sz w:val="18"/>
                <w:szCs w:val="18"/>
                <w:lang w:val="de-DE"/>
              </w:rPr>
            </w:pPr>
            <w:r w:rsidRPr="001252BA">
              <w:rPr>
                <w:rFonts w:ascii="Arial" w:hAnsi="Arial" w:cs="Arial"/>
                <w:sz w:val="18"/>
                <w:szCs w:val="18"/>
                <w:lang w:val="de-DE"/>
              </w:rPr>
              <w:t>Langfristige Ziele</w:t>
            </w:r>
          </w:p>
        </w:tc>
        <w:tc>
          <w:tcPr>
            <w:tcW w:w="4961" w:type="dxa"/>
          </w:tcPr>
          <w:p w14:paraId="15F992E3" w14:textId="14B35FB4" w:rsidR="00A93C61" w:rsidRPr="001252BA" w:rsidRDefault="00A93C61" w:rsidP="00B07D1B">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lang w:val="de-DE"/>
              </w:rPr>
            </w:pPr>
            <w:r w:rsidRPr="001252BA">
              <w:rPr>
                <w:rFonts w:ascii="Arial" w:hAnsi="Arial" w:cs="Arial"/>
                <w:sz w:val="18"/>
                <w:szCs w:val="18"/>
                <w:lang w:val="de-DE"/>
              </w:rPr>
              <w:t>Langfristige Maßnahmen</w:t>
            </w:r>
          </w:p>
        </w:tc>
      </w:tr>
      <w:tr w:rsidR="00A93C61" w:rsidRPr="001252BA" w14:paraId="5DB53441" w14:textId="77777777" w:rsidTr="00B07D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5D1C092D" w14:textId="77777777" w:rsidR="00A93C61" w:rsidRPr="00675D9C" w:rsidRDefault="00A93C61" w:rsidP="00A93C61">
            <w:pPr>
              <w:pStyle w:val="Listenabsatz"/>
              <w:numPr>
                <w:ilvl w:val="0"/>
                <w:numId w:val="6"/>
              </w:numPr>
              <w:spacing w:line="360" w:lineRule="auto"/>
              <w:rPr>
                <w:rFonts w:ascii="Arial" w:hAnsi="Arial" w:cs="Arial"/>
                <w:b w:val="0"/>
                <w:sz w:val="18"/>
                <w:szCs w:val="18"/>
                <w:lang w:val="de-DE"/>
              </w:rPr>
            </w:pPr>
          </w:p>
        </w:tc>
        <w:tc>
          <w:tcPr>
            <w:tcW w:w="4961" w:type="dxa"/>
          </w:tcPr>
          <w:p w14:paraId="1798D878" w14:textId="77777777" w:rsidR="00A93C61" w:rsidRPr="00675D9C" w:rsidRDefault="00A93C61" w:rsidP="00A93C61">
            <w:pPr>
              <w:pStyle w:val="Listenabsatz"/>
              <w:numPr>
                <w:ilvl w:val="0"/>
                <w:numId w:val="6"/>
              </w:num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r>
      <w:tr w:rsidR="00A93C61" w:rsidRPr="001252BA" w14:paraId="018A32A5" w14:textId="77777777" w:rsidTr="00B07D1B">
        <w:tc>
          <w:tcPr>
            <w:cnfStyle w:val="001000000000" w:firstRow="0" w:lastRow="0" w:firstColumn="1" w:lastColumn="0" w:oddVBand="0" w:evenVBand="0" w:oddHBand="0" w:evenHBand="0" w:firstRowFirstColumn="0" w:firstRowLastColumn="0" w:lastRowFirstColumn="0" w:lastRowLastColumn="0"/>
            <w:tcW w:w="4248" w:type="dxa"/>
          </w:tcPr>
          <w:p w14:paraId="0BA29874" w14:textId="77777777" w:rsidR="00A93C61" w:rsidRPr="00675D9C" w:rsidRDefault="00A93C61" w:rsidP="00A93C61">
            <w:pPr>
              <w:pStyle w:val="Listenabsatz"/>
              <w:numPr>
                <w:ilvl w:val="0"/>
                <w:numId w:val="6"/>
              </w:numPr>
              <w:spacing w:line="360" w:lineRule="auto"/>
              <w:rPr>
                <w:rFonts w:ascii="Arial" w:hAnsi="Arial" w:cs="Arial"/>
                <w:b w:val="0"/>
                <w:sz w:val="18"/>
                <w:szCs w:val="18"/>
                <w:lang w:val="de-DE"/>
              </w:rPr>
            </w:pPr>
          </w:p>
        </w:tc>
        <w:tc>
          <w:tcPr>
            <w:tcW w:w="4961" w:type="dxa"/>
          </w:tcPr>
          <w:p w14:paraId="77BF50C3" w14:textId="77777777" w:rsidR="00A93C61" w:rsidRPr="00675D9C" w:rsidRDefault="00A93C61" w:rsidP="00A93C61">
            <w:pPr>
              <w:pStyle w:val="Listenabsatz"/>
              <w:numPr>
                <w:ilvl w:val="0"/>
                <w:numId w:val="6"/>
              </w:num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r>
      <w:tr w:rsidR="00A93C61" w:rsidRPr="001252BA" w14:paraId="44E09FB0" w14:textId="77777777" w:rsidTr="00B07D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2DC58356" w14:textId="77777777" w:rsidR="00A93C61" w:rsidRPr="00675D9C" w:rsidRDefault="00A93C61" w:rsidP="00A93C61">
            <w:pPr>
              <w:pStyle w:val="Listenabsatz"/>
              <w:numPr>
                <w:ilvl w:val="0"/>
                <w:numId w:val="6"/>
              </w:numPr>
              <w:spacing w:line="360" w:lineRule="auto"/>
              <w:rPr>
                <w:rFonts w:ascii="Arial" w:hAnsi="Arial" w:cs="Arial"/>
                <w:b w:val="0"/>
                <w:sz w:val="18"/>
                <w:szCs w:val="18"/>
                <w:lang w:val="de-DE"/>
              </w:rPr>
            </w:pPr>
          </w:p>
        </w:tc>
        <w:tc>
          <w:tcPr>
            <w:tcW w:w="4961" w:type="dxa"/>
          </w:tcPr>
          <w:p w14:paraId="0D4C5835" w14:textId="77777777" w:rsidR="00A93C61" w:rsidRPr="00675D9C" w:rsidRDefault="00A93C61" w:rsidP="00A93C61">
            <w:pPr>
              <w:pStyle w:val="Listenabsatz"/>
              <w:numPr>
                <w:ilvl w:val="0"/>
                <w:numId w:val="6"/>
              </w:num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r>
    </w:tbl>
    <w:p w14:paraId="0FBD9C03" w14:textId="0B2C6A80" w:rsidR="00353444" w:rsidRPr="001252BA" w:rsidRDefault="00353444" w:rsidP="009758A6">
      <w:pPr>
        <w:spacing w:line="360" w:lineRule="auto"/>
        <w:jc w:val="both"/>
        <w:rPr>
          <w:rFonts w:ascii="Arial" w:hAnsi="Arial" w:cs="Arial"/>
          <w:lang w:val="de-DE"/>
        </w:rPr>
      </w:pPr>
    </w:p>
    <w:p w14:paraId="41FE744F" w14:textId="77777777" w:rsidR="00353444" w:rsidRPr="001252BA" w:rsidRDefault="00353444">
      <w:pPr>
        <w:rPr>
          <w:rFonts w:ascii="Arial" w:hAnsi="Arial" w:cs="Arial"/>
          <w:lang w:val="de-DE"/>
        </w:rPr>
      </w:pPr>
      <w:r w:rsidRPr="001252BA">
        <w:rPr>
          <w:rFonts w:ascii="Arial" w:hAnsi="Arial" w:cs="Arial"/>
          <w:lang w:val="de-DE"/>
        </w:rPr>
        <w:br w:type="page"/>
      </w:r>
    </w:p>
    <w:p w14:paraId="1FC988A4" w14:textId="1DAC7F7C" w:rsidR="00A93C61" w:rsidRPr="001252BA" w:rsidRDefault="00B70B39" w:rsidP="00A47805">
      <w:pPr>
        <w:pBdr>
          <w:top w:val="dashDotStroked" w:sz="24" w:space="1" w:color="4472C4" w:themeColor="accent1"/>
          <w:left w:val="dashDotStroked" w:sz="24" w:space="4" w:color="4472C4" w:themeColor="accent1"/>
          <w:bottom w:val="dashDotStroked" w:sz="24" w:space="1" w:color="4472C4" w:themeColor="accent1"/>
          <w:right w:val="dashDotStroked" w:sz="24" w:space="4" w:color="4472C4" w:themeColor="accent1"/>
        </w:pBdr>
        <w:spacing w:line="360" w:lineRule="auto"/>
        <w:jc w:val="both"/>
        <w:rPr>
          <w:rFonts w:ascii="Arial" w:hAnsi="Arial" w:cs="Arial"/>
          <w:i/>
          <w:iCs/>
          <w:lang w:val="de-DE"/>
        </w:rPr>
      </w:pPr>
      <w:r>
        <w:rPr>
          <w:rFonts w:ascii="Arial" w:hAnsi="Arial" w:cs="Arial"/>
          <w:i/>
          <w:iCs/>
          <w:lang w:val="de-DE"/>
        </w:rPr>
        <w:lastRenderedPageBreak/>
        <w:t xml:space="preserve">Vorlage für ein </w:t>
      </w:r>
      <w:r w:rsidR="00A93C61" w:rsidRPr="001252BA">
        <w:rPr>
          <w:rFonts w:ascii="Arial" w:hAnsi="Arial" w:cs="Arial"/>
          <w:i/>
          <w:iCs/>
          <w:lang w:val="de-DE"/>
        </w:rPr>
        <w:t>Fortbildungs</w:t>
      </w:r>
      <w:r w:rsidR="004067ED" w:rsidRPr="001252BA">
        <w:rPr>
          <w:rFonts w:ascii="Arial" w:hAnsi="Arial" w:cs="Arial"/>
          <w:i/>
          <w:iCs/>
          <w:lang w:val="de-DE"/>
        </w:rPr>
        <w:t>- und Kompetenz</w:t>
      </w:r>
      <w:r w:rsidR="00A93C61" w:rsidRPr="001252BA">
        <w:rPr>
          <w:rFonts w:ascii="Arial" w:hAnsi="Arial" w:cs="Arial"/>
          <w:i/>
          <w:iCs/>
          <w:lang w:val="de-DE"/>
        </w:rPr>
        <w:t>portfolio</w:t>
      </w:r>
      <w:r>
        <w:rPr>
          <w:rFonts w:ascii="Arial" w:hAnsi="Arial" w:cs="Arial"/>
          <w:i/>
          <w:iCs/>
          <w:lang w:val="de-DE"/>
        </w:rPr>
        <w:t>, wie es jede Lehrkraft führen könnte</w:t>
      </w:r>
      <w:r w:rsidR="008275F1">
        <w:rPr>
          <w:rFonts w:ascii="Arial" w:hAnsi="Arial" w:cs="Arial"/>
          <w:i/>
          <w:iCs/>
          <w:lang w:val="de-DE"/>
        </w:rPr>
        <w:t>.</w:t>
      </w:r>
    </w:p>
    <w:p w14:paraId="438A06E4" w14:textId="793101B2" w:rsidR="00A47805" w:rsidRPr="001252BA" w:rsidRDefault="00A47805" w:rsidP="00A47805">
      <w:pPr>
        <w:jc w:val="center"/>
        <w:rPr>
          <w:rFonts w:ascii="Arial" w:hAnsi="Arial" w:cs="Arial"/>
          <w:sz w:val="50"/>
          <w:szCs w:val="50"/>
          <w:lang w:val="de-DE"/>
        </w:rPr>
      </w:pPr>
      <w:r>
        <w:rPr>
          <w:rFonts w:ascii="Arial" w:hAnsi="Arial" w:cs="Arial"/>
          <w:sz w:val="50"/>
          <w:szCs w:val="50"/>
          <w:lang w:val="de-DE"/>
        </w:rPr>
        <w:t>Fortbildungs- und Kompetenzportfolio</w:t>
      </w:r>
    </w:p>
    <w:p w14:paraId="40EC47C4" w14:textId="77777777" w:rsidR="00A47805" w:rsidRDefault="00A47805" w:rsidP="009758A6">
      <w:pPr>
        <w:spacing w:line="360" w:lineRule="auto"/>
        <w:jc w:val="both"/>
        <w:rPr>
          <w:rFonts w:ascii="Arial" w:hAnsi="Arial" w:cs="Arial"/>
          <w:i/>
          <w:iCs/>
          <w:lang w:val="de-DE"/>
        </w:rPr>
      </w:pPr>
    </w:p>
    <w:p w14:paraId="1795D3E0" w14:textId="461C260B" w:rsidR="000C41C4" w:rsidRPr="001252BA" w:rsidRDefault="000C41C4" w:rsidP="009758A6">
      <w:pPr>
        <w:spacing w:line="360" w:lineRule="auto"/>
        <w:jc w:val="both"/>
        <w:rPr>
          <w:rFonts w:ascii="Arial" w:hAnsi="Arial" w:cs="Arial"/>
          <w:i/>
          <w:iCs/>
          <w:lang w:val="de-DE"/>
        </w:rPr>
      </w:pPr>
      <w:r w:rsidRPr="001252BA">
        <w:rPr>
          <w:rFonts w:ascii="Arial" w:hAnsi="Arial" w:cs="Arial"/>
          <w:i/>
          <w:iCs/>
          <w:lang w:val="de-DE"/>
        </w:rPr>
        <w:t>Name: ___________________________</w:t>
      </w:r>
      <w:r w:rsidRPr="001252BA">
        <w:rPr>
          <w:rFonts w:ascii="Arial" w:hAnsi="Arial" w:cs="Arial"/>
          <w:i/>
          <w:iCs/>
          <w:lang w:val="de-DE"/>
        </w:rPr>
        <w:tab/>
        <w:t>Schule: ______________________________</w:t>
      </w:r>
    </w:p>
    <w:p w14:paraId="3622BAB4" w14:textId="5317AA0C" w:rsidR="002A2E81" w:rsidRPr="001252BA" w:rsidRDefault="002A2E81" w:rsidP="009758A6">
      <w:pPr>
        <w:spacing w:line="360" w:lineRule="auto"/>
        <w:jc w:val="both"/>
        <w:rPr>
          <w:rFonts w:ascii="Arial" w:hAnsi="Arial" w:cs="Arial"/>
          <w:i/>
          <w:iCs/>
          <w:lang w:val="de-DE"/>
        </w:rPr>
      </w:pPr>
      <w:r w:rsidRPr="001252BA">
        <w:rPr>
          <w:rFonts w:ascii="Arial" w:hAnsi="Arial" w:cs="Arial"/>
          <w:i/>
          <w:iCs/>
          <w:lang w:val="de-DE"/>
        </w:rPr>
        <w:t>Fortbildungen zu digitalen Medien (</w:t>
      </w:r>
      <w:r w:rsidR="004067ED" w:rsidRPr="001252BA">
        <w:rPr>
          <w:rFonts w:ascii="Arial" w:hAnsi="Arial" w:cs="Arial"/>
          <w:i/>
          <w:iCs/>
          <w:lang w:val="de-DE"/>
        </w:rPr>
        <w:t>pädagogisch</w:t>
      </w:r>
      <w:r w:rsidR="00B547D5">
        <w:rPr>
          <w:rFonts w:ascii="Arial" w:hAnsi="Arial" w:cs="Arial"/>
          <w:i/>
          <w:iCs/>
          <w:lang w:val="de-DE"/>
        </w:rPr>
        <w:t xml:space="preserve"> und</w:t>
      </w:r>
      <w:r w:rsidR="004067ED" w:rsidRPr="001252BA">
        <w:rPr>
          <w:rFonts w:ascii="Arial" w:hAnsi="Arial" w:cs="Arial"/>
          <w:i/>
          <w:iCs/>
          <w:lang w:val="de-DE"/>
        </w:rPr>
        <w:t xml:space="preserve"> technisch)</w:t>
      </w:r>
    </w:p>
    <w:tbl>
      <w:tblPr>
        <w:tblStyle w:val="Listentabelle4Akzent41"/>
        <w:tblW w:w="0" w:type="auto"/>
        <w:tblLook w:val="04A0" w:firstRow="1" w:lastRow="0" w:firstColumn="1" w:lastColumn="0" w:noHBand="0" w:noVBand="1"/>
      </w:tblPr>
      <w:tblGrid>
        <w:gridCol w:w="1812"/>
        <w:gridCol w:w="1812"/>
        <w:gridCol w:w="1812"/>
        <w:gridCol w:w="1812"/>
        <w:gridCol w:w="1812"/>
      </w:tblGrid>
      <w:tr w:rsidR="000C41C4" w:rsidRPr="001252BA" w14:paraId="53989B8D" w14:textId="77777777" w:rsidTr="000C41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15C79E5D" w14:textId="73ADA1A6" w:rsidR="000C41C4" w:rsidRPr="001252BA" w:rsidRDefault="000C41C4" w:rsidP="009758A6">
            <w:pPr>
              <w:spacing w:line="360" w:lineRule="auto"/>
              <w:jc w:val="both"/>
              <w:rPr>
                <w:rFonts w:ascii="Arial" w:hAnsi="Arial" w:cs="Arial"/>
                <w:lang w:val="de-DE"/>
              </w:rPr>
            </w:pPr>
            <w:r w:rsidRPr="001252BA">
              <w:rPr>
                <w:rFonts w:ascii="Arial" w:hAnsi="Arial" w:cs="Arial"/>
                <w:lang w:val="de-DE"/>
              </w:rPr>
              <w:t>N</w:t>
            </w:r>
            <w:r w:rsidR="002A2E81" w:rsidRPr="001252BA">
              <w:rPr>
                <w:rFonts w:ascii="Arial" w:hAnsi="Arial" w:cs="Arial"/>
                <w:lang w:val="de-DE"/>
              </w:rPr>
              <w:t>r.</w:t>
            </w:r>
          </w:p>
        </w:tc>
        <w:tc>
          <w:tcPr>
            <w:tcW w:w="1812" w:type="dxa"/>
          </w:tcPr>
          <w:p w14:paraId="26131D32" w14:textId="2F97C378" w:rsidR="000C41C4" w:rsidRPr="001252BA" w:rsidRDefault="004067ED" w:rsidP="009758A6">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lang w:val="de-DE"/>
              </w:rPr>
            </w:pPr>
            <w:r w:rsidRPr="001252BA">
              <w:rPr>
                <w:rFonts w:ascii="Arial" w:hAnsi="Arial" w:cs="Arial"/>
                <w:lang w:val="de-DE"/>
              </w:rPr>
              <w:t>Thema</w:t>
            </w:r>
          </w:p>
        </w:tc>
        <w:tc>
          <w:tcPr>
            <w:tcW w:w="1812" w:type="dxa"/>
          </w:tcPr>
          <w:p w14:paraId="4653BE9C" w14:textId="0F19232C" w:rsidR="000C41C4" w:rsidRPr="001252BA" w:rsidRDefault="004067ED" w:rsidP="009758A6">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lang w:val="de-DE"/>
              </w:rPr>
            </w:pPr>
            <w:r w:rsidRPr="001252BA">
              <w:rPr>
                <w:rFonts w:ascii="Arial" w:hAnsi="Arial" w:cs="Arial"/>
                <w:lang w:val="de-DE"/>
              </w:rPr>
              <w:t>Art</w:t>
            </w:r>
          </w:p>
        </w:tc>
        <w:tc>
          <w:tcPr>
            <w:tcW w:w="1812" w:type="dxa"/>
          </w:tcPr>
          <w:p w14:paraId="15C45066" w14:textId="08FEEBF0" w:rsidR="000C41C4" w:rsidRPr="001252BA" w:rsidRDefault="004067ED" w:rsidP="009758A6">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lang w:val="de-DE"/>
              </w:rPr>
            </w:pPr>
            <w:r w:rsidRPr="001252BA">
              <w:rPr>
                <w:rFonts w:ascii="Arial" w:hAnsi="Arial" w:cs="Arial"/>
                <w:lang w:val="de-DE"/>
              </w:rPr>
              <w:t>Dauer</w:t>
            </w:r>
          </w:p>
        </w:tc>
        <w:tc>
          <w:tcPr>
            <w:tcW w:w="1812" w:type="dxa"/>
          </w:tcPr>
          <w:p w14:paraId="274D17D9" w14:textId="4F4E77D5" w:rsidR="000C41C4" w:rsidRPr="001252BA" w:rsidRDefault="004067ED" w:rsidP="009758A6">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lang w:val="de-DE"/>
              </w:rPr>
            </w:pPr>
            <w:r w:rsidRPr="001252BA">
              <w:rPr>
                <w:rFonts w:ascii="Arial" w:hAnsi="Arial" w:cs="Arial"/>
                <w:lang w:val="de-DE"/>
              </w:rPr>
              <w:t>Datum</w:t>
            </w:r>
          </w:p>
        </w:tc>
      </w:tr>
      <w:tr w:rsidR="000C41C4" w:rsidRPr="001252BA" w14:paraId="08EBFFBC" w14:textId="77777777" w:rsidTr="000C4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20944126" w14:textId="77777777" w:rsidR="000C41C4" w:rsidRPr="00675D9C" w:rsidRDefault="000C41C4" w:rsidP="009758A6">
            <w:pPr>
              <w:spacing w:line="360" w:lineRule="auto"/>
              <w:jc w:val="both"/>
              <w:rPr>
                <w:rFonts w:ascii="Arial" w:hAnsi="Arial" w:cs="Arial"/>
                <w:b w:val="0"/>
                <w:lang w:val="de-DE"/>
              </w:rPr>
            </w:pPr>
          </w:p>
        </w:tc>
        <w:tc>
          <w:tcPr>
            <w:tcW w:w="1812" w:type="dxa"/>
          </w:tcPr>
          <w:p w14:paraId="729408DF" w14:textId="77777777" w:rsidR="000C41C4" w:rsidRPr="00675D9C" w:rsidRDefault="000C41C4" w:rsidP="009758A6">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de-DE"/>
              </w:rPr>
            </w:pPr>
          </w:p>
        </w:tc>
        <w:tc>
          <w:tcPr>
            <w:tcW w:w="1812" w:type="dxa"/>
          </w:tcPr>
          <w:p w14:paraId="34254A73" w14:textId="77777777" w:rsidR="000C41C4" w:rsidRPr="00675D9C" w:rsidRDefault="000C41C4" w:rsidP="009758A6">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de-DE"/>
              </w:rPr>
            </w:pPr>
          </w:p>
        </w:tc>
        <w:tc>
          <w:tcPr>
            <w:tcW w:w="1812" w:type="dxa"/>
          </w:tcPr>
          <w:p w14:paraId="15A5E5F0" w14:textId="77777777" w:rsidR="000C41C4" w:rsidRPr="00675D9C" w:rsidRDefault="000C41C4" w:rsidP="009758A6">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de-DE"/>
              </w:rPr>
            </w:pPr>
          </w:p>
        </w:tc>
        <w:tc>
          <w:tcPr>
            <w:tcW w:w="1812" w:type="dxa"/>
          </w:tcPr>
          <w:p w14:paraId="1872D898" w14:textId="77777777" w:rsidR="000C41C4" w:rsidRPr="00675D9C" w:rsidRDefault="000C41C4" w:rsidP="009758A6">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de-DE"/>
              </w:rPr>
            </w:pPr>
          </w:p>
        </w:tc>
      </w:tr>
      <w:tr w:rsidR="000C41C4" w:rsidRPr="001252BA" w14:paraId="56A5D660" w14:textId="77777777" w:rsidTr="000C41C4">
        <w:tc>
          <w:tcPr>
            <w:cnfStyle w:val="001000000000" w:firstRow="0" w:lastRow="0" w:firstColumn="1" w:lastColumn="0" w:oddVBand="0" w:evenVBand="0" w:oddHBand="0" w:evenHBand="0" w:firstRowFirstColumn="0" w:firstRowLastColumn="0" w:lastRowFirstColumn="0" w:lastRowLastColumn="0"/>
            <w:tcW w:w="1812" w:type="dxa"/>
          </w:tcPr>
          <w:p w14:paraId="60BE91D5" w14:textId="77777777" w:rsidR="000C41C4" w:rsidRPr="00675D9C" w:rsidRDefault="000C41C4" w:rsidP="009758A6">
            <w:pPr>
              <w:spacing w:line="360" w:lineRule="auto"/>
              <w:jc w:val="both"/>
              <w:rPr>
                <w:rFonts w:ascii="Arial" w:hAnsi="Arial" w:cs="Arial"/>
                <w:b w:val="0"/>
                <w:lang w:val="de-DE"/>
              </w:rPr>
            </w:pPr>
          </w:p>
        </w:tc>
        <w:tc>
          <w:tcPr>
            <w:tcW w:w="1812" w:type="dxa"/>
          </w:tcPr>
          <w:p w14:paraId="09ED7D9C" w14:textId="77777777" w:rsidR="000C41C4" w:rsidRPr="00675D9C" w:rsidRDefault="000C41C4" w:rsidP="009758A6">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de-DE"/>
              </w:rPr>
            </w:pPr>
          </w:p>
        </w:tc>
        <w:tc>
          <w:tcPr>
            <w:tcW w:w="1812" w:type="dxa"/>
          </w:tcPr>
          <w:p w14:paraId="76F88C5B" w14:textId="77777777" w:rsidR="000C41C4" w:rsidRPr="00675D9C" w:rsidRDefault="000C41C4" w:rsidP="009758A6">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de-DE"/>
              </w:rPr>
            </w:pPr>
          </w:p>
        </w:tc>
        <w:tc>
          <w:tcPr>
            <w:tcW w:w="1812" w:type="dxa"/>
          </w:tcPr>
          <w:p w14:paraId="382D7239" w14:textId="77777777" w:rsidR="000C41C4" w:rsidRPr="00675D9C" w:rsidRDefault="000C41C4" w:rsidP="009758A6">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de-DE"/>
              </w:rPr>
            </w:pPr>
          </w:p>
        </w:tc>
        <w:tc>
          <w:tcPr>
            <w:tcW w:w="1812" w:type="dxa"/>
          </w:tcPr>
          <w:p w14:paraId="4283D597" w14:textId="77777777" w:rsidR="000C41C4" w:rsidRPr="00675D9C" w:rsidRDefault="000C41C4" w:rsidP="009758A6">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de-DE"/>
              </w:rPr>
            </w:pPr>
          </w:p>
        </w:tc>
      </w:tr>
      <w:tr w:rsidR="000C41C4" w:rsidRPr="001252BA" w14:paraId="3D3ED1AA" w14:textId="77777777" w:rsidTr="000C4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331DF685" w14:textId="77777777" w:rsidR="000C41C4" w:rsidRPr="00675D9C" w:rsidRDefault="000C41C4" w:rsidP="009758A6">
            <w:pPr>
              <w:spacing w:line="360" w:lineRule="auto"/>
              <w:jc w:val="both"/>
              <w:rPr>
                <w:rFonts w:ascii="Arial" w:hAnsi="Arial" w:cs="Arial"/>
                <w:b w:val="0"/>
                <w:lang w:val="de-DE"/>
              </w:rPr>
            </w:pPr>
          </w:p>
        </w:tc>
        <w:tc>
          <w:tcPr>
            <w:tcW w:w="1812" w:type="dxa"/>
          </w:tcPr>
          <w:p w14:paraId="1F871766" w14:textId="77777777" w:rsidR="000C41C4" w:rsidRPr="00675D9C" w:rsidRDefault="000C41C4" w:rsidP="009758A6">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de-DE"/>
              </w:rPr>
            </w:pPr>
          </w:p>
        </w:tc>
        <w:tc>
          <w:tcPr>
            <w:tcW w:w="1812" w:type="dxa"/>
          </w:tcPr>
          <w:p w14:paraId="1C9957AF" w14:textId="77777777" w:rsidR="000C41C4" w:rsidRPr="00675D9C" w:rsidRDefault="000C41C4" w:rsidP="009758A6">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de-DE"/>
              </w:rPr>
            </w:pPr>
          </w:p>
        </w:tc>
        <w:tc>
          <w:tcPr>
            <w:tcW w:w="1812" w:type="dxa"/>
          </w:tcPr>
          <w:p w14:paraId="41C58DD2" w14:textId="77777777" w:rsidR="000C41C4" w:rsidRPr="00675D9C" w:rsidRDefault="000C41C4" w:rsidP="009758A6">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de-DE"/>
              </w:rPr>
            </w:pPr>
          </w:p>
        </w:tc>
        <w:tc>
          <w:tcPr>
            <w:tcW w:w="1812" w:type="dxa"/>
          </w:tcPr>
          <w:p w14:paraId="52DE8270" w14:textId="77777777" w:rsidR="000C41C4" w:rsidRPr="00675D9C" w:rsidRDefault="000C41C4" w:rsidP="009758A6">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de-DE"/>
              </w:rPr>
            </w:pPr>
          </w:p>
        </w:tc>
      </w:tr>
      <w:tr w:rsidR="000C41C4" w:rsidRPr="001252BA" w14:paraId="29866B09" w14:textId="77777777" w:rsidTr="000C41C4">
        <w:tc>
          <w:tcPr>
            <w:cnfStyle w:val="001000000000" w:firstRow="0" w:lastRow="0" w:firstColumn="1" w:lastColumn="0" w:oddVBand="0" w:evenVBand="0" w:oddHBand="0" w:evenHBand="0" w:firstRowFirstColumn="0" w:firstRowLastColumn="0" w:lastRowFirstColumn="0" w:lastRowLastColumn="0"/>
            <w:tcW w:w="1812" w:type="dxa"/>
          </w:tcPr>
          <w:p w14:paraId="2DFE2B78" w14:textId="77777777" w:rsidR="000C41C4" w:rsidRPr="00675D9C" w:rsidRDefault="000C41C4" w:rsidP="009758A6">
            <w:pPr>
              <w:spacing w:line="360" w:lineRule="auto"/>
              <w:jc w:val="both"/>
              <w:rPr>
                <w:rFonts w:ascii="Arial" w:hAnsi="Arial" w:cs="Arial"/>
                <w:b w:val="0"/>
                <w:lang w:val="de-DE"/>
              </w:rPr>
            </w:pPr>
          </w:p>
        </w:tc>
        <w:tc>
          <w:tcPr>
            <w:tcW w:w="1812" w:type="dxa"/>
          </w:tcPr>
          <w:p w14:paraId="0AD663BA" w14:textId="77777777" w:rsidR="000C41C4" w:rsidRPr="00675D9C" w:rsidRDefault="000C41C4" w:rsidP="009758A6">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de-DE"/>
              </w:rPr>
            </w:pPr>
          </w:p>
        </w:tc>
        <w:tc>
          <w:tcPr>
            <w:tcW w:w="1812" w:type="dxa"/>
          </w:tcPr>
          <w:p w14:paraId="5DBC94D6" w14:textId="77777777" w:rsidR="000C41C4" w:rsidRPr="00675D9C" w:rsidRDefault="000C41C4" w:rsidP="009758A6">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de-DE"/>
              </w:rPr>
            </w:pPr>
          </w:p>
        </w:tc>
        <w:tc>
          <w:tcPr>
            <w:tcW w:w="1812" w:type="dxa"/>
          </w:tcPr>
          <w:p w14:paraId="26A6AD69" w14:textId="77777777" w:rsidR="000C41C4" w:rsidRPr="00675D9C" w:rsidRDefault="000C41C4" w:rsidP="009758A6">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de-DE"/>
              </w:rPr>
            </w:pPr>
          </w:p>
        </w:tc>
        <w:tc>
          <w:tcPr>
            <w:tcW w:w="1812" w:type="dxa"/>
          </w:tcPr>
          <w:p w14:paraId="63575C8D" w14:textId="77777777" w:rsidR="000C41C4" w:rsidRPr="00675D9C" w:rsidRDefault="000C41C4" w:rsidP="009758A6">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de-DE"/>
              </w:rPr>
            </w:pPr>
          </w:p>
        </w:tc>
      </w:tr>
      <w:tr w:rsidR="000C41C4" w:rsidRPr="001252BA" w14:paraId="344BE0FF" w14:textId="77777777" w:rsidTr="000C4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24C4FBA2" w14:textId="77777777" w:rsidR="000C41C4" w:rsidRPr="00675D9C" w:rsidRDefault="000C41C4" w:rsidP="009758A6">
            <w:pPr>
              <w:spacing w:line="360" w:lineRule="auto"/>
              <w:jc w:val="both"/>
              <w:rPr>
                <w:rFonts w:ascii="Arial" w:hAnsi="Arial" w:cs="Arial"/>
                <w:b w:val="0"/>
                <w:lang w:val="de-DE"/>
              </w:rPr>
            </w:pPr>
          </w:p>
        </w:tc>
        <w:tc>
          <w:tcPr>
            <w:tcW w:w="1812" w:type="dxa"/>
          </w:tcPr>
          <w:p w14:paraId="33F634A4" w14:textId="77777777" w:rsidR="000C41C4" w:rsidRPr="00675D9C" w:rsidRDefault="000C41C4" w:rsidP="009758A6">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de-DE"/>
              </w:rPr>
            </w:pPr>
          </w:p>
        </w:tc>
        <w:tc>
          <w:tcPr>
            <w:tcW w:w="1812" w:type="dxa"/>
          </w:tcPr>
          <w:p w14:paraId="074E59AA" w14:textId="77777777" w:rsidR="000C41C4" w:rsidRPr="00675D9C" w:rsidRDefault="000C41C4" w:rsidP="009758A6">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de-DE"/>
              </w:rPr>
            </w:pPr>
          </w:p>
        </w:tc>
        <w:tc>
          <w:tcPr>
            <w:tcW w:w="1812" w:type="dxa"/>
          </w:tcPr>
          <w:p w14:paraId="63D27951" w14:textId="77777777" w:rsidR="000C41C4" w:rsidRPr="00675D9C" w:rsidRDefault="000C41C4" w:rsidP="009758A6">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de-DE"/>
              </w:rPr>
            </w:pPr>
          </w:p>
        </w:tc>
        <w:tc>
          <w:tcPr>
            <w:tcW w:w="1812" w:type="dxa"/>
          </w:tcPr>
          <w:p w14:paraId="1C84F8DC" w14:textId="77777777" w:rsidR="000C41C4" w:rsidRPr="00675D9C" w:rsidRDefault="000C41C4" w:rsidP="009758A6">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de-DE"/>
              </w:rPr>
            </w:pPr>
          </w:p>
        </w:tc>
      </w:tr>
      <w:tr w:rsidR="000C41C4" w:rsidRPr="001252BA" w14:paraId="0B0439F6" w14:textId="77777777" w:rsidTr="000C41C4">
        <w:tc>
          <w:tcPr>
            <w:cnfStyle w:val="001000000000" w:firstRow="0" w:lastRow="0" w:firstColumn="1" w:lastColumn="0" w:oddVBand="0" w:evenVBand="0" w:oddHBand="0" w:evenHBand="0" w:firstRowFirstColumn="0" w:firstRowLastColumn="0" w:lastRowFirstColumn="0" w:lastRowLastColumn="0"/>
            <w:tcW w:w="1812" w:type="dxa"/>
          </w:tcPr>
          <w:p w14:paraId="5E035EA4" w14:textId="77777777" w:rsidR="000C41C4" w:rsidRPr="00675D9C" w:rsidRDefault="000C41C4" w:rsidP="009758A6">
            <w:pPr>
              <w:spacing w:line="360" w:lineRule="auto"/>
              <w:jc w:val="both"/>
              <w:rPr>
                <w:rFonts w:ascii="Arial" w:hAnsi="Arial" w:cs="Arial"/>
                <w:b w:val="0"/>
                <w:lang w:val="de-DE"/>
              </w:rPr>
            </w:pPr>
          </w:p>
        </w:tc>
        <w:tc>
          <w:tcPr>
            <w:tcW w:w="1812" w:type="dxa"/>
          </w:tcPr>
          <w:p w14:paraId="4252A8C6" w14:textId="77777777" w:rsidR="000C41C4" w:rsidRPr="00675D9C" w:rsidRDefault="000C41C4" w:rsidP="009758A6">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de-DE"/>
              </w:rPr>
            </w:pPr>
          </w:p>
        </w:tc>
        <w:tc>
          <w:tcPr>
            <w:tcW w:w="1812" w:type="dxa"/>
          </w:tcPr>
          <w:p w14:paraId="78217CAF" w14:textId="77777777" w:rsidR="000C41C4" w:rsidRPr="00675D9C" w:rsidRDefault="000C41C4" w:rsidP="009758A6">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de-DE"/>
              </w:rPr>
            </w:pPr>
          </w:p>
        </w:tc>
        <w:tc>
          <w:tcPr>
            <w:tcW w:w="1812" w:type="dxa"/>
          </w:tcPr>
          <w:p w14:paraId="37B92DBA" w14:textId="77777777" w:rsidR="000C41C4" w:rsidRPr="00675D9C" w:rsidRDefault="000C41C4" w:rsidP="009758A6">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de-DE"/>
              </w:rPr>
            </w:pPr>
          </w:p>
        </w:tc>
        <w:tc>
          <w:tcPr>
            <w:tcW w:w="1812" w:type="dxa"/>
          </w:tcPr>
          <w:p w14:paraId="561BFEA1" w14:textId="77777777" w:rsidR="000C41C4" w:rsidRPr="00675D9C" w:rsidRDefault="000C41C4" w:rsidP="009758A6">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de-DE"/>
              </w:rPr>
            </w:pPr>
          </w:p>
        </w:tc>
      </w:tr>
    </w:tbl>
    <w:p w14:paraId="6A25D2BB" w14:textId="7E1CEB91" w:rsidR="00A93C61" w:rsidRPr="001252BA" w:rsidRDefault="00A93C61" w:rsidP="009758A6">
      <w:pPr>
        <w:spacing w:line="360" w:lineRule="auto"/>
        <w:jc w:val="both"/>
        <w:rPr>
          <w:rFonts w:ascii="Arial" w:hAnsi="Arial" w:cs="Arial"/>
          <w:lang w:val="de-DE"/>
        </w:rPr>
      </w:pPr>
    </w:p>
    <w:p w14:paraId="51E09B61" w14:textId="70C03278" w:rsidR="004067ED" w:rsidRPr="001252BA" w:rsidRDefault="004945EA" w:rsidP="004067ED">
      <w:pPr>
        <w:spacing w:line="360" w:lineRule="auto"/>
        <w:jc w:val="both"/>
        <w:rPr>
          <w:rFonts w:ascii="Arial" w:hAnsi="Arial" w:cs="Arial"/>
          <w:i/>
          <w:iCs/>
          <w:lang w:val="de-DE"/>
        </w:rPr>
      </w:pPr>
      <w:r w:rsidRPr="001252BA">
        <w:rPr>
          <w:rFonts w:ascii="Arial" w:hAnsi="Arial" w:cs="Arial"/>
          <w:i/>
          <w:iCs/>
          <w:lang w:val="de-DE"/>
        </w:rPr>
        <w:t>Medieneinsatz im Unterricht (Lernen mit Medien)</w:t>
      </w:r>
    </w:p>
    <w:tbl>
      <w:tblPr>
        <w:tblStyle w:val="Listentabelle4Akzent41"/>
        <w:tblW w:w="0" w:type="auto"/>
        <w:tblLook w:val="04A0" w:firstRow="1" w:lastRow="0" w:firstColumn="1" w:lastColumn="0" w:noHBand="0" w:noVBand="1"/>
      </w:tblPr>
      <w:tblGrid>
        <w:gridCol w:w="1812"/>
        <w:gridCol w:w="1812"/>
        <w:gridCol w:w="3624"/>
        <w:gridCol w:w="1812"/>
      </w:tblGrid>
      <w:tr w:rsidR="004945EA" w:rsidRPr="001252BA" w14:paraId="32FC920B" w14:textId="77777777" w:rsidTr="00B07D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30B5C8C8" w14:textId="77777777" w:rsidR="004945EA" w:rsidRPr="001252BA" w:rsidRDefault="004945EA" w:rsidP="00B07D1B">
            <w:pPr>
              <w:spacing w:line="360" w:lineRule="auto"/>
              <w:jc w:val="both"/>
              <w:rPr>
                <w:rFonts w:ascii="Arial" w:hAnsi="Arial" w:cs="Arial"/>
                <w:lang w:val="de-DE"/>
              </w:rPr>
            </w:pPr>
            <w:r w:rsidRPr="001252BA">
              <w:rPr>
                <w:rFonts w:ascii="Arial" w:hAnsi="Arial" w:cs="Arial"/>
                <w:lang w:val="de-DE"/>
              </w:rPr>
              <w:t>Nr.</w:t>
            </w:r>
          </w:p>
        </w:tc>
        <w:tc>
          <w:tcPr>
            <w:tcW w:w="1812" w:type="dxa"/>
          </w:tcPr>
          <w:p w14:paraId="48E473C0" w14:textId="77777777" w:rsidR="004945EA" w:rsidRPr="001252BA" w:rsidRDefault="004945EA" w:rsidP="00B07D1B">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lang w:val="de-DE"/>
              </w:rPr>
            </w:pPr>
            <w:r w:rsidRPr="001252BA">
              <w:rPr>
                <w:rFonts w:ascii="Arial" w:hAnsi="Arial" w:cs="Arial"/>
                <w:lang w:val="de-DE"/>
              </w:rPr>
              <w:t>Thema</w:t>
            </w:r>
          </w:p>
        </w:tc>
        <w:tc>
          <w:tcPr>
            <w:tcW w:w="3624" w:type="dxa"/>
          </w:tcPr>
          <w:p w14:paraId="5AA8436D" w14:textId="6684B96F" w:rsidR="004945EA" w:rsidRPr="001252BA" w:rsidRDefault="004945EA" w:rsidP="00B07D1B">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lang w:val="de-DE"/>
              </w:rPr>
            </w:pPr>
            <w:r w:rsidRPr="001252BA">
              <w:rPr>
                <w:rFonts w:ascii="Arial" w:hAnsi="Arial" w:cs="Arial"/>
                <w:lang w:val="de-DE"/>
              </w:rPr>
              <w:t>Beschreibung</w:t>
            </w:r>
          </w:p>
        </w:tc>
        <w:tc>
          <w:tcPr>
            <w:tcW w:w="1812" w:type="dxa"/>
          </w:tcPr>
          <w:p w14:paraId="042FA5E9" w14:textId="77777777" w:rsidR="004945EA" w:rsidRPr="001252BA" w:rsidRDefault="004945EA" w:rsidP="00B07D1B">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lang w:val="de-DE"/>
              </w:rPr>
            </w:pPr>
            <w:r w:rsidRPr="001252BA">
              <w:rPr>
                <w:rFonts w:ascii="Arial" w:hAnsi="Arial" w:cs="Arial"/>
                <w:lang w:val="de-DE"/>
              </w:rPr>
              <w:t>Datum</w:t>
            </w:r>
          </w:p>
        </w:tc>
      </w:tr>
      <w:tr w:rsidR="004945EA" w:rsidRPr="001252BA" w14:paraId="2A0A784C" w14:textId="77777777" w:rsidTr="00B07D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1E7B84E4" w14:textId="77777777" w:rsidR="004945EA" w:rsidRPr="00675D9C" w:rsidRDefault="004945EA" w:rsidP="00B07D1B">
            <w:pPr>
              <w:spacing w:line="360" w:lineRule="auto"/>
              <w:jc w:val="both"/>
              <w:rPr>
                <w:rFonts w:ascii="Arial" w:hAnsi="Arial" w:cs="Arial"/>
                <w:b w:val="0"/>
                <w:lang w:val="de-DE"/>
              </w:rPr>
            </w:pPr>
          </w:p>
        </w:tc>
        <w:tc>
          <w:tcPr>
            <w:tcW w:w="1812" w:type="dxa"/>
          </w:tcPr>
          <w:p w14:paraId="03A5F0F4" w14:textId="77777777" w:rsidR="004945EA" w:rsidRPr="00675D9C" w:rsidRDefault="004945EA" w:rsidP="00B07D1B">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de-DE"/>
              </w:rPr>
            </w:pPr>
          </w:p>
        </w:tc>
        <w:tc>
          <w:tcPr>
            <w:tcW w:w="3624" w:type="dxa"/>
          </w:tcPr>
          <w:p w14:paraId="3BFB6F66" w14:textId="77777777" w:rsidR="004945EA" w:rsidRPr="00675D9C" w:rsidRDefault="004945EA" w:rsidP="00B07D1B">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de-DE"/>
              </w:rPr>
            </w:pPr>
          </w:p>
        </w:tc>
        <w:tc>
          <w:tcPr>
            <w:tcW w:w="1812" w:type="dxa"/>
          </w:tcPr>
          <w:p w14:paraId="37ED6A0E" w14:textId="77777777" w:rsidR="004945EA" w:rsidRPr="00675D9C" w:rsidRDefault="004945EA" w:rsidP="00B07D1B">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de-DE"/>
              </w:rPr>
            </w:pPr>
          </w:p>
        </w:tc>
      </w:tr>
      <w:tr w:rsidR="004945EA" w:rsidRPr="001252BA" w14:paraId="0A386AC0" w14:textId="77777777" w:rsidTr="00B07D1B">
        <w:tc>
          <w:tcPr>
            <w:cnfStyle w:val="001000000000" w:firstRow="0" w:lastRow="0" w:firstColumn="1" w:lastColumn="0" w:oddVBand="0" w:evenVBand="0" w:oddHBand="0" w:evenHBand="0" w:firstRowFirstColumn="0" w:firstRowLastColumn="0" w:lastRowFirstColumn="0" w:lastRowLastColumn="0"/>
            <w:tcW w:w="1812" w:type="dxa"/>
          </w:tcPr>
          <w:p w14:paraId="6EB5D3F3" w14:textId="77777777" w:rsidR="004945EA" w:rsidRPr="00675D9C" w:rsidRDefault="004945EA" w:rsidP="00B07D1B">
            <w:pPr>
              <w:spacing w:line="360" w:lineRule="auto"/>
              <w:jc w:val="both"/>
              <w:rPr>
                <w:rFonts w:ascii="Arial" w:hAnsi="Arial" w:cs="Arial"/>
                <w:b w:val="0"/>
                <w:lang w:val="de-DE"/>
              </w:rPr>
            </w:pPr>
          </w:p>
        </w:tc>
        <w:tc>
          <w:tcPr>
            <w:tcW w:w="1812" w:type="dxa"/>
          </w:tcPr>
          <w:p w14:paraId="5090F109" w14:textId="77777777" w:rsidR="004945EA" w:rsidRPr="00675D9C" w:rsidRDefault="004945EA" w:rsidP="00B07D1B">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de-DE"/>
              </w:rPr>
            </w:pPr>
          </w:p>
        </w:tc>
        <w:tc>
          <w:tcPr>
            <w:tcW w:w="3624" w:type="dxa"/>
          </w:tcPr>
          <w:p w14:paraId="1E54BA89" w14:textId="77777777" w:rsidR="004945EA" w:rsidRPr="00675D9C" w:rsidRDefault="004945EA" w:rsidP="00B07D1B">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de-DE"/>
              </w:rPr>
            </w:pPr>
          </w:p>
        </w:tc>
        <w:tc>
          <w:tcPr>
            <w:tcW w:w="1812" w:type="dxa"/>
          </w:tcPr>
          <w:p w14:paraId="3384D6FD" w14:textId="77777777" w:rsidR="004945EA" w:rsidRPr="00675D9C" w:rsidRDefault="004945EA" w:rsidP="00B07D1B">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de-DE"/>
              </w:rPr>
            </w:pPr>
          </w:p>
        </w:tc>
      </w:tr>
      <w:tr w:rsidR="004945EA" w:rsidRPr="001252BA" w14:paraId="63A14493" w14:textId="77777777" w:rsidTr="00B07D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3163FC20" w14:textId="77777777" w:rsidR="004945EA" w:rsidRPr="00675D9C" w:rsidRDefault="004945EA" w:rsidP="00B07D1B">
            <w:pPr>
              <w:spacing w:line="360" w:lineRule="auto"/>
              <w:jc w:val="both"/>
              <w:rPr>
                <w:rFonts w:ascii="Arial" w:hAnsi="Arial" w:cs="Arial"/>
                <w:b w:val="0"/>
                <w:lang w:val="de-DE"/>
              </w:rPr>
            </w:pPr>
          </w:p>
        </w:tc>
        <w:tc>
          <w:tcPr>
            <w:tcW w:w="1812" w:type="dxa"/>
          </w:tcPr>
          <w:p w14:paraId="63CC3030" w14:textId="77777777" w:rsidR="004945EA" w:rsidRPr="00675D9C" w:rsidRDefault="004945EA" w:rsidP="00B07D1B">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de-DE"/>
              </w:rPr>
            </w:pPr>
          </w:p>
        </w:tc>
        <w:tc>
          <w:tcPr>
            <w:tcW w:w="3624" w:type="dxa"/>
          </w:tcPr>
          <w:p w14:paraId="59C8362A" w14:textId="77777777" w:rsidR="004945EA" w:rsidRPr="00675D9C" w:rsidRDefault="004945EA" w:rsidP="00B07D1B">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de-DE"/>
              </w:rPr>
            </w:pPr>
          </w:p>
        </w:tc>
        <w:tc>
          <w:tcPr>
            <w:tcW w:w="1812" w:type="dxa"/>
          </w:tcPr>
          <w:p w14:paraId="70D2D77A" w14:textId="77777777" w:rsidR="004945EA" w:rsidRPr="00675D9C" w:rsidRDefault="004945EA" w:rsidP="00B07D1B">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de-DE"/>
              </w:rPr>
            </w:pPr>
          </w:p>
        </w:tc>
      </w:tr>
      <w:tr w:rsidR="004945EA" w:rsidRPr="001252BA" w14:paraId="0463266F" w14:textId="77777777" w:rsidTr="00B07D1B">
        <w:tc>
          <w:tcPr>
            <w:cnfStyle w:val="001000000000" w:firstRow="0" w:lastRow="0" w:firstColumn="1" w:lastColumn="0" w:oddVBand="0" w:evenVBand="0" w:oddHBand="0" w:evenHBand="0" w:firstRowFirstColumn="0" w:firstRowLastColumn="0" w:lastRowFirstColumn="0" w:lastRowLastColumn="0"/>
            <w:tcW w:w="1812" w:type="dxa"/>
          </w:tcPr>
          <w:p w14:paraId="3CD0B2EA" w14:textId="77777777" w:rsidR="004945EA" w:rsidRPr="00675D9C" w:rsidRDefault="004945EA" w:rsidP="00B07D1B">
            <w:pPr>
              <w:spacing w:line="360" w:lineRule="auto"/>
              <w:jc w:val="both"/>
              <w:rPr>
                <w:rFonts w:ascii="Arial" w:hAnsi="Arial" w:cs="Arial"/>
                <w:b w:val="0"/>
                <w:lang w:val="de-DE"/>
              </w:rPr>
            </w:pPr>
          </w:p>
        </w:tc>
        <w:tc>
          <w:tcPr>
            <w:tcW w:w="1812" w:type="dxa"/>
          </w:tcPr>
          <w:p w14:paraId="2D6C89FC" w14:textId="77777777" w:rsidR="004945EA" w:rsidRPr="00675D9C" w:rsidRDefault="004945EA" w:rsidP="00B07D1B">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de-DE"/>
              </w:rPr>
            </w:pPr>
          </w:p>
        </w:tc>
        <w:tc>
          <w:tcPr>
            <w:tcW w:w="3624" w:type="dxa"/>
          </w:tcPr>
          <w:p w14:paraId="7EFEA61A" w14:textId="77777777" w:rsidR="004945EA" w:rsidRPr="00675D9C" w:rsidRDefault="004945EA" w:rsidP="00B07D1B">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de-DE"/>
              </w:rPr>
            </w:pPr>
          </w:p>
        </w:tc>
        <w:tc>
          <w:tcPr>
            <w:tcW w:w="1812" w:type="dxa"/>
          </w:tcPr>
          <w:p w14:paraId="0A373E71" w14:textId="77777777" w:rsidR="004945EA" w:rsidRPr="00675D9C" w:rsidRDefault="004945EA" w:rsidP="00B07D1B">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de-DE"/>
              </w:rPr>
            </w:pPr>
          </w:p>
        </w:tc>
      </w:tr>
      <w:tr w:rsidR="004945EA" w:rsidRPr="001252BA" w14:paraId="5999F94E" w14:textId="77777777" w:rsidTr="00B07D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6AC61855" w14:textId="77777777" w:rsidR="004945EA" w:rsidRPr="00675D9C" w:rsidRDefault="004945EA" w:rsidP="00B07D1B">
            <w:pPr>
              <w:spacing w:line="360" w:lineRule="auto"/>
              <w:jc w:val="both"/>
              <w:rPr>
                <w:rFonts w:ascii="Arial" w:hAnsi="Arial" w:cs="Arial"/>
                <w:b w:val="0"/>
                <w:lang w:val="de-DE"/>
              </w:rPr>
            </w:pPr>
          </w:p>
        </w:tc>
        <w:tc>
          <w:tcPr>
            <w:tcW w:w="1812" w:type="dxa"/>
          </w:tcPr>
          <w:p w14:paraId="4CA074EE" w14:textId="77777777" w:rsidR="004945EA" w:rsidRPr="00675D9C" w:rsidRDefault="004945EA" w:rsidP="00B07D1B">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de-DE"/>
              </w:rPr>
            </w:pPr>
          </w:p>
        </w:tc>
        <w:tc>
          <w:tcPr>
            <w:tcW w:w="3624" w:type="dxa"/>
          </w:tcPr>
          <w:p w14:paraId="5D620773" w14:textId="77777777" w:rsidR="004945EA" w:rsidRPr="00675D9C" w:rsidRDefault="004945EA" w:rsidP="00B07D1B">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de-DE"/>
              </w:rPr>
            </w:pPr>
          </w:p>
        </w:tc>
        <w:tc>
          <w:tcPr>
            <w:tcW w:w="1812" w:type="dxa"/>
          </w:tcPr>
          <w:p w14:paraId="14C4B680" w14:textId="77777777" w:rsidR="004945EA" w:rsidRPr="00675D9C" w:rsidRDefault="004945EA" w:rsidP="00B07D1B">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de-DE"/>
              </w:rPr>
            </w:pPr>
          </w:p>
        </w:tc>
      </w:tr>
      <w:tr w:rsidR="004945EA" w:rsidRPr="001252BA" w14:paraId="34F73638" w14:textId="77777777" w:rsidTr="00B07D1B">
        <w:tc>
          <w:tcPr>
            <w:cnfStyle w:val="001000000000" w:firstRow="0" w:lastRow="0" w:firstColumn="1" w:lastColumn="0" w:oddVBand="0" w:evenVBand="0" w:oddHBand="0" w:evenHBand="0" w:firstRowFirstColumn="0" w:firstRowLastColumn="0" w:lastRowFirstColumn="0" w:lastRowLastColumn="0"/>
            <w:tcW w:w="1812" w:type="dxa"/>
          </w:tcPr>
          <w:p w14:paraId="02FE1702" w14:textId="77777777" w:rsidR="004945EA" w:rsidRPr="00675D9C" w:rsidRDefault="004945EA" w:rsidP="00B07D1B">
            <w:pPr>
              <w:spacing w:line="360" w:lineRule="auto"/>
              <w:jc w:val="both"/>
              <w:rPr>
                <w:rFonts w:ascii="Arial" w:hAnsi="Arial" w:cs="Arial"/>
                <w:b w:val="0"/>
                <w:lang w:val="de-DE"/>
              </w:rPr>
            </w:pPr>
          </w:p>
        </w:tc>
        <w:tc>
          <w:tcPr>
            <w:tcW w:w="1812" w:type="dxa"/>
          </w:tcPr>
          <w:p w14:paraId="68C549E4" w14:textId="77777777" w:rsidR="004945EA" w:rsidRPr="00675D9C" w:rsidRDefault="004945EA" w:rsidP="00B07D1B">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de-DE"/>
              </w:rPr>
            </w:pPr>
          </w:p>
        </w:tc>
        <w:tc>
          <w:tcPr>
            <w:tcW w:w="3624" w:type="dxa"/>
          </w:tcPr>
          <w:p w14:paraId="5B6116F6" w14:textId="77777777" w:rsidR="004945EA" w:rsidRPr="00675D9C" w:rsidRDefault="004945EA" w:rsidP="00B07D1B">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de-DE"/>
              </w:rPr>
            </w:pPr>
          </w:p>
        </w:tc>
        <w:tc>
          <w:tcPr>
            <w:tcW w:w="1812" w:type="dxa"/>
          </w:tcPr>
          <w:p w14:paraId="36BABD26" w14:textId="77777777" w:rsidR="004945EA" w:rsidRPr="00675D9C" w:rsidRDefault="004945EA" w:rsidP="00B07D1B">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de-DE"/>
              </w:rPr>
            </w:pPr>
          </w:p>
        </w:tc>
      </w:tr>
    </w:tbl>
    <w:p w14:paraId="36861BAD" w14:textId="0AE7CCE7" w:rsidR="004067ED" w:rsidRPr="001252BA" w:rsidRDefault="004067ED" w:rsidP="009758A6">
      <w:pPr>
        <w:spacing w:line="360" w:lineRule="auto"/>
        <w:jc w:val="both"/>
        <w:rPr>
          <w:rFonts w:ascii="Arial" w:hAnsi="Arial" w:cs="Arial"/>
          <w:lang w:val="de-DE"/>
        </w:rPr>
      </w:pPr>
    </w:p>
    <w:p w14:paraId="6563BF14" w14:textId="4E48D3E2" w:rsidR="004067ED" w:rsidRPr="001252BA" w:rsidRDefault="004945EA" w:rsidP="004067ED">
      <w:pPr>
        <w:spacing w:line="360" w:lineRule="auto"/>
        <w:jc w:val="both"/>
        <w:rPr>
          <w:rFonts w:ascii="Arial" w:hAnsi="Arial" w:cs="Arial"/>
          <w:i/>
          <w:iCs/>
          <w:lang w:val="de-DE"/>
        </w:rPr>
      </w:pPr>
      <w:r w:rsidRPr="001252BA">
        <w:rPr>
          <w:rFonts w:ascii="Arial" w:hAnsi="Arial" w:cs="Arial"/>
          <w:i/>
          <w:iCs/>
          <w:lang w:val="de-DE"/>
        </w:rPr>
        <w:t>Medienbildung im Unterricht (Lernen über Medien)</w:t>
      </w:r>
    </w:p>
    <w:tbl>
      <w:tblPr>
        <w:tblStyle w:val="Listentabelle4Akzent41"/>
        <w:tblW w:w="0" w:type="auto"/>
        <w:tblLook w:val="04A0" w:firstRow="1" w:lastRow="0" w:firstColumn="1" w:lastColumn="0" w:noHBand="0" w:noVBand="1"/>
      </w:tblPr>
      <w:tblGrid>
        <w:gridCol w:w="1812"/>
        <w:gridCol w:w="1812"/>
        <w:gridCol w:w="3624"/>
        <w:gridCol w:w="1812"/>
      </w:tblGrid>
      <w:tr w:rsidR="004945EA" w:rsidRPr="001252BA" w14:paraId="075A0A23" w14:textId="77777777" w:rsidTr="00B07D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3EA6573B" w14:textId="77777777" w:rsidR="004945EA" w:rsidRPr="001252BA" w:rsidRDefault="004945EA" w:rsidP="00B07D1B">
            <w:pPr>
              <w:spacing w:line="360" w:lineRule="auto"/>
              <w:jc w:val="both"/>
              <w:rPr>
                <w:rFonts w:ascii="Arial" w:hAnsi="Arial" w:cs="Arial"/>
                <w:lang w:val="de-DE"/>
              </w:rPr>
            </w:pPr>
            <w:r w:rsidRPr="001252BA">
              <w:rPr>
                <w:rFonts w:ascii="Arial" w:hAnsi="Arial" w:cs="Arial"/>
                <w:lang w:val="de-DE"/>
              </w:rPr>
              <w:t>Nr.</w:t>
            </w:r>
          </w:p>
        </w:tc>
        <w:tc>
          <w:tcPr>
            <w:tcW w:w="1812" w:type="dxa"/>
          </w:tcPr>
          <w:p w14:paraId="0E6D3AAB" w14:textId="77777777" w:rsidR="004945EA" w:rsidRPr="001252BA" w:rsidRDefault="004945EA" w:rsidP="00B07D1B">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lang w:val="de-DE"/>
              </w:rPr>
            </w:pPr>
            <w:r w:rsidRPr="001252BA">
              <w:rPr>
                <w:rFonts w:ascii="Arial" w:hAnsi="Arial" w:cs="Arial"/>
                <w:lang w:val="de-DE"/>
              </w:rPr>
              <w:t>Thema</w:t>
            </w:r>
          </w:p>
        </w:tc>
        <w:tc>
          <w:tcPr>
            <w:tcW w:w="3624" w:type="dxa"/>
          </w:tcPr>
          <w:p w14:paraId="668BE987" w14:textId="0CDBB174" w:rsidR="004945EA" w:rsidRPr="001252BA" w:rsidRDefault="004945EA" w:rsidP="00B07D1B">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lang w:val="de-DE"/>
              </w:rPr>
            </w:pPr>
            <w:r w:rsidRPr="001252BA">
              <w:rPr>
                <w:rFonts w:ascii="Arial" w:hAnsi="Arial" w:cs="Arial"/>
                <w:lang w:val="de-DE"/>
              </w:rPr>
              <w:t>Beschreibung</w:t>
            </w:r>
          </w:p>
        </w:tc>
        <w:tc>
          <w:tcPr>
            <w:tcW w:w="1812" w:type="dxa"/>
          </w:tcPr>
          <w:p w14:paraId="208AC952" w14:textId="77777777" w:rsidR="004945EA" w:rsidRPr="001252BA" w:rsidRDefault="004945EA" w:rsidP="00B07D1B">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lang w:val="de-DE"/>
              </w:rPr>
            </w:pPr>
            <w:r w:rsidRPr="001252BA">
              <w:rPr>
                <w:rFonts w:ascii="Arial" w:hAnsi="Arial" w:cs="Arial"/>
                <w:lang w:val="de-DE"/>
              </w:rPr>
              <w:t>Datum</w:t>
            </w:r>
          </w:p>
        </w:tc>
      </w:tr>
      <w:tr w:rsidR="004945EA" w:rsidRPr="001252BA" w14:paraId="5E4B511A" w14:textId="77777777" w:rsidTr="00B07D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24438ECC" w14:textId="77777777" w:rsidR="004945EA" w:rsidRPr="00675D9C" w:rsidRDefault="004945EA" w:rsidP="00B07D1B">
            <w:pPr>
              <w:spacing w:line="360" w:lineRule="auto"/>
              <w:jc w:val="both"/>
              <w:rPr>
                <w:rFonts w:ascii="Arial" w:hAnsi="Arial" w:cs="Arial"/>
                <w:b w:val="0"/>
                <w:lang w:val="de-DE"/>
              </w:rPr>
            </w:pPr>
          </w:p>
        </w:tc>
        <w:tc>
          <w:tcPr>
            <w:tcW w:w="1812" w:type="dxa"/>
          </w:tcPr>
          <w:p w14:paraId="4EC9F6C9" w14:textId="77777777" w:rsidR="004945EA" w:rsidRPr="00675D9C" w:rsidRDefault="004945EA" w:rsidP="00B07D1B">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de-DE"/>
              </w:rPr>
            </w:pPr>
          </w:p>
        </w:tc>
        <w:tc>
          <w:tcPr>
            <w:tcW w:w="3624" w:type="dxa"/>
          </w:tcPr>
          <w:p w14:paraId="5A31D9F5" w14:textId="77777777" w:rsidR="004945EA" w:rsidRPr="00675D9C" w:rsidRDefault="004945EA" w:rsidP="00B07D1B">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de-DE"/>
              </w:rPr>
            </w:pPr>
          </w:p>
        </w:tc>
        <w:tc>
          <w:tcPr>
            <w:tcW w:w="1812" w:type="dxa"/>
          </w:tcPr>
          <w:p w14:paraId="45836F22" w14:textId="77777777" w:rsidR="004945EA" w:rsidRPr="00675D9C" w:rsidRDefault="004945EA" w:rsidP="00B07D1B">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de-DE"/>
              </w:rPr>
            </w:pPr>
          </w:p>
        </w:tc>
      </w:tr>
      <w:tr w:rsidR="004945EA" w:rsidRPr="001252BA" w14:paraId="7D2F6AE2" w14:textId="77777777" w:rsidTr="00B07D1B">
        <w:trPr>
          <w:trHeight w:val="311"/>
        </w:trPr>
        <w:tc>
          <w:tcPr>
            <w:cnfStyle w:val="001000000000" w:firstRow="0" w:lastRow="0" w:firstColumn="1" w:lastColumn="0" w:oddVBand="0" w:evenVBand="0" w:oddHBand="0" w:evenHBand="0" w:firstRowFirstColumn="0" w:firstRowLastColumn="0" w:lastRowFirstColumn="0" w:lastRowLastColumn="0"/>
            <w:tcW w:w="1812" w:type="dxa"/>
          </w:tcPr>
          <w:p w14:paraId="0A7345EA" w14:textId="77777777" w:rsidR="004945EA" w:rsidRPr="00675D9C" w:rsidRDefault="004945EA" w:rsidP="00B07D1B">
            <w:pPr>
              <w:spacing w:line="360" w:lineRule="auto"/>
              <w:jc w:val="both"/>
              <w:rPr>
                <w:rFonts w:ascii="Arial" w:hAnsi="Arial" w:cs="Arial"/>
                <w:b w:val="0"/>
                <w:lang w:val="de-DE"/>
              </w:rPr>
            </w:pPr>
          </w:p>
        </w:tc>
        <w:tc>
          <w:tcPr>
            <w:tcW w:w="1812" w:type="dxa"/>
          </w:tcPr>
          <w:p w14:paraId="034DD1F7" w14:textId="77777777" w:rsidR="004945EA" w:rsidRPr="00675D9C" w:rsidRDefault="004945EA" w:rsidP="00B07D1B">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de-DE"/>
              </w:rPr>
            </w:pPr>
          </w:p>
        </w:tc>
        <w:tc>
          <w:tcPr>
            <w:tcW w:w="3624" w:type="dxa"/>
          </w:tcPr>
          <w:p w14:paraId="59244660" w14:textId="77777777" w:rsidR="004945EA" w:rsidRPr="00675D9C" w:rsidRDefault="004945EA" w:rsidP="00B07D1B">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de-DE"/>
              </w:rPr>
            </w:pPr>
          </w:p>
        </w:tc>
        <w:tc>
          <w:tcPr>
            <w:tcW w:w="1812" w:type="dxa"/>
          </w:tcPr>
          <w:p w14:paraId="5FACA47E" w14:textId="77777777" w:rsidR="004945EA" w:rsidRPr="00675D9C" w:rsidRDefault="004945EA" w:rsidP="00B07D1B">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de-DE"/>
              </w:rPr>
            </w:pPr>
          </w:p>
        </w:tc>
      </w:tr>
      <w:tr w:rsidR="004945EA" w:rsidRPr="001252BA" w14:paraId="5D754589" w14:textId="77777777" w:rsidTr="00B07D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1F245CA2" w14:textId="77777777" w:rsidR="004945EA" w:rsidRPr="00675D9C" w:rsidRDefault="004945EA" w:rsidP="00B07D1B">
            <w:pPr>
              <w:spacing w:line="360" w:lineRule="auto"/>
              <w:jc w:val="both"/>
              <w:rPr>
                <w:rFonts w:ascii="Arial" w:hAnsi="Arial" w:cs="Arial"/>
                <w:b w:val="0"/>
                <w:lang w:val="de-DE"/>
              </w:rPr>
            </w:pPr>
          </w:p>
        </w:tc>
        <w:tc>
          <w:tcPr>
            <w:tcW w:w="1812" w:type="dxa"/>
          </w:tcPr>
          <w:p w14:paraId="5102887E" w14:textId="77777777" w:rsidR="004945EA" w:rsidRPr="00675D9C" w:rsidRDefault="004945EA" w:rsidP="00B07D1B">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de-DE"/>
              </w:rPr>
            </w:pPr>
          </w:p>
        </w:tc>
        <w:tc>
          <w:tcPr>
            <w:tcW w:w="3624" w:type="dxa"/>
          </w:tcPr>
          <w:p w14:paraId="205B86F9" w14:textId="77777777" w:rsidR="004945EA" w:rsidRPr="00675D9C" w:rsidRDefault="004945EA" w:rsidP="00B07D1B">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de-DE"/>
              </w:rPr>
            </w:pPr>
          </w:p>
        </w:tc>
        <w:tc>
          <w:tcPr>
            <w:tcW w:w="1812" w:type="dxa"/>
          </w:tcPr>
          <w:p w14:paraId="7255B7B3" w14:textId="77777777" w:rsidR="004945EA" w:rsidRPr="00675D9C" w:rsidRDefault="004945EA" w:rsidP="00B07D1B">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de-DE"/>
              </w:rPr>
            </w:pPr>
          </w:p>
        </w:tc>
      </w:tr>
      <w:tr w:rsidR="004945EA" w:rsidRPr="001252BA" w14:paraId="4E1C2D25" w14:textId="77777777" w:rsidTr="00B07D1B">
        <w:tc>
          <w:tcPr>
            <w:cnfStyle w:val="001000000000" w:firstRow="0" w:lastRow="0" w:firstColumn="1" w:lastColumn="0" w:oddVBand="0" w:evenVBand="0" w:oddHBand="0" w:evenHBand="0" w:firstRowFirstColumn="0" w:firstRowLastColumn="0" w:lastRowFirstColumn="0" w:lastRowLastColumn="0"/>
            <w:tcW w:w="1812" w:type="dxa"/>
          </w:tcPr>
          <w:p w14:paraId="76F98E2E" w14:textId="77777777" w:rsidR="004945EA" w:rsidRPr="00675D9C" w:rsidRDefault="004945EA" w:rsidP="00B07D1B">
            <w:pPr>
              <w:spacing w:line="360" w:lineRule="auto"/>
              <w:jc w:val="both"/>
              <w:rPr>
                <w:rFonts w:ascii="Arial" w:hAnsi="Arial" w:cs="Arial"/>
                <w:b w:val="0"/>
                <w:lang w:val="de-DE"/>
              </w:rPr>
            </w:pPr>
          </w:p>
        </w:tc>
        <w:tc>
          <w:tcPr>
            <w:tcW w:w="1812" w:type="dxa"/>
          </w:tcPr>
          <w:p w14:paraId="5ED06CC0" w14:textId="77777777" w:rsidR="004945EA" w:rsidRPr="00675D9C" w:rsidRDefault="004945EA" w:rsidP="00B07D1B">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de-DE"/>
              </w:rPr>
            </w:pPr>
          </w:p>
        </w:tc>
        <w:tc>
          <w:tcPr>
            <w:tcW w:w="3624" w:type="dxa"/>
          </w:tcPr>
          <w:p w14:paraId="0EE36302" w14:textId="77777777" w:rsidR="004945EA" w:rsidRPr="00675D9C" w:rsidRDefault="004945EA" w:rsidP="00B07D1B">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de-DE"/>
              </w:rPr>
            </w:pPr>
          </w:p>
        </w:tc>
        <w:tc>
          <w:tcPr>
            <w:tcW w:w="1812" w:type="dxa"/>
          </w:tcPr>
          <w:p w14:paraId="445A0FC7" w14:textId="77777777" w:rsidR="004945EA" w:rsidRPr="00675D9C" w:rsidRDefault="004945EA" w:rsidP="00B07D1B">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de-DE"/>
              </w:rPr>
            </w:pPr>
          </w:p>
        </w:tc>
      </w:tr>
      <w:tr w:rsidR="004945EA" w:rsidRPr="001252BA" w14:paraId="52B5CF31" w14:textId="77777777" w:rsidTr="00B07D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29FCB4D7" w14:textId="77777777" w:rsidR="004945EA" w:rsidRPr="00675D9C" w:rsidRDefault="004945EA" w:rsidP="00B07D1B">
            <w:pPr>
              <w:spacing w:line="360" w:lineRule="auto"/>
              <w:jc w:val="both"/>
              <w:rPr>
                <w:rFonts w:ascii="Arial" w:hAnsi="Arial" w:cs="Arial"/>
                <w:b w:val="0"/>
                <w:lang w:val="de-DE"/>
              </w:rPr>
            </w:pPr>
          </w:p>
        </w:tc>
        <w:tc>
          <w:tcPr>
            <w:tcW w:w="1812" w:type="dxa"/>
          </w:tcPr>
          <w:p w14:paraId="5EB2721F" w14:textId="77777777" w:rsidR="004945EA" w:rsidRPr="00675D9C" w:rsidRDefault="004945EA" w:rsidP="00B07D1B">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de-DE"/>
              </w:rPr>
            </w:pPr>
          </w:p>
        </w:tc>
        <w:tc>
          <w:tcPr>
            <w:tcW w:w="3624" w:type="dxa"/>
          </w:tcPr>
          <w:p w14:paraId="328DB975" w14:textId="77777777" w:rsidR="004945EA" w:rsidRPr="00675D9C" w:rsidRDefault="004945EA" w:rsidP="00B07D1B">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de-DE"/>
              </w:rPr>
            </w:pPr>
          </w:p>
        </w:tc>
        <w:tc>
          <w:tcPr>
            <w:tcW w:w="1812" w:type="dxa"/>
          </w:tcPr>
          <w:p w14:paraId="02109F24" w14:textId="77777777" w:rsidR="004945EA" w:rsidRPr="00675D9C" w:rsidRDefault="004945EA" w:rsidP="00B07D1B">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de-DE"/>
              </w:rPr>
            </w:pPr>
          </w:p>
        </w:tc>
      </w:tr>
      <w:tr w:rsidR="004945EA" w:rsidRPr="001252BA" w14:paraId="594145E8" w14:textId="77777777" w:rsidTr="00B07D1B">
        <w:tc>
          <w:tcPr>
            <w:cnfStyle w:val="001000000000" w:firstRow="0" w:lastRow="0" w:firstColumn="1" w:lastColumn="0" w:oddVBand="0" w:evenVBand="0" w:oddHBand="0" w:evenHBand="0" w:firstRowFirstColumn="0" w:firstRowLastColumn="0" w:lastRowFirstColumn="0" w:lastRowLastColumn="0"/>
            <w:tcW w:w="1812" w:type="dxa"/>
          </w:tcPr>
          <w:p w14:paraId="23DA5D9A" w14:textId="77777777" w:rsidR="004945EA" w:rsidRPr="00675D9C" w:rsidRDefault="004945EA" w:rsidP="00B07D1B">
            <w:pPr>
              <w:spacing w:line="360" w:lineRule="auto"/>
              <w:jc w:val="both"/>
              <w:rPr>
                <w:rFonts w:ascii="Arial" w:hAnsi="Arial" w:cs="Arial"/>
                <w:b w:val="0"/>
                <w:lang w:val="de-DE"/>
              </w:rPr>
            </w:pPr>
          </w:p>
        </w:tc>
        <w:tc>
          <w:tcPr>
            <w:tcW w:w="1812" w:type="dxa"/>
          </w:tcPr>
          <w:p w14:paraId="0B459C6A" w14:textId="77777777" w:rsidR="004945EA" w:rsidRPr="00675D9C" w:rsidRDefault="004945EA" w:rsidP="00B07D1B">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de-DE"/>
              </w:rPr>
            </w:pPr>
          </w:p>
        </w:tc>
        <w:tc>
          <w:tcPr>
            <w:tcW w:w="3624" w:type="dxa"/>
          </w:tcPr>
          <w:p w14:paraId="53A8DC2D" w14:textId="77777777" w:rsidR="004945EA" w:rsidRPr="00675D9C" w:rsidRDefault="004945EA" w:rsidP="00B07D1B">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de-DE"/>
              </w:rPr>
            </w:pPr>
          </w:p>
        </w:tc>
        <w:tc>
          <w:tcPr>
            <w:tcW w:w="1812" w:type="dxa"/>
          </w:tcPr>
          <w:p w14:paraId="10138E28" w14:textId="77777777" w:rsidR="004945EA" w:rsidRPr="00675D9C" w:rsidRDefault="004945EA" w:rsidP="00B07D1B">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de-DE"/>
              </w:rPr>
            </w:pPr>
          </w:p>
        </w:tc>
      </w:tr>
    </w:tbl>
    <w:p w14:paraId="3EF5448D" w14:textId="38ECF3B9" w:rsidR="00353444" w:rsidRPr="001252BA" w:rsidRDefault="00353444" w:rsidP="009758A6">
      <w:pPr>
        <w:spacing w:line="360" w:lineRule="auto"/>
        <w:jc w:val="both"/>
        <w:rPr>
          <w:rFonts w:ascii="Arial" w:hAnsi="Arial" w:cs="Arial"/>
          <w:lang w:val="de-DE"/>
        </w:rPr>
      </w:pPr>
    </w:p>
    <w:p w14:paraId="754EDCAA" w14:textId="77777777" w:rsidR="00353444" w:rsidRPr="001252BA" w:rsidRDefault="00353444">
      <w:pPr>
        <w:rPr>
          <w:rFonts w:ascii="Arial" w:hAnsi="Arial" w:cs="Arial"/>
          <w:lang w:val="de-DE"/>
        </w:rPr>
      </w:pPr>
      <w:r w:rsidRPr="001252BA">
        <w:rPr>
          <w:rFonts w:ascii="Arial" w:hAnsi="Arial" w:cs="Arial"/>
          <w:lang w:val="de-DE"/>
        </w:rPr>
        <w:br w:type="page"/>
      </w:r>
    </w:p>
    <w:p w14:paraId="26993BE9" w14:textId="38B89EAF" w:rsidR="00A47805" w:rsidRPr="001252BA" w:rsidRDefault="00A47805" w:rsidP="00A47805">
      <w:pPr>
        <w:pBdr>
          <w:top w:val="dashDotStroked" w:sz="24" w:space="1" w:color="4472C4" w:themeColor="accent1"/>
          <w:left w:val="dashDotStroked" w:sz="24" w:space="4" w:color="4472C4" w:themeColor="accent1"/>
          <w:bottom w:val="dashDotStroked" w:sz="24" w:space="1" w:color="4472C4" w:themeColor="accent1"/>
          <w:right w:val="dashDotStroked" w:sz="24" w:space="4" w:color="4472C4" w:themeColor="accent1"/>
        </w:pBdr>
        <w:spacing w:line="360" w:lineRule="auto"/>
        <w:jc w:val="both"/>
        <w:rPr>
          <w:rFonts w:ascii="Arial" w:hAnsi="Arial" w:cs="Arial"/>
          <w:i/>
          <w:iCs/>
          <w:lang w:val="de-DE"/>
        </w:rPr>
      </w:pPr>
      <w:r>
        <w:rPr>
          <w:rFonts w:ascii="Arial" w:hAnsi="Arial" w:cs="Arial"/>
          <w:i/>
          <w:iCs/>
          <w:lang w:val="de-DE"/>
        </w:rPr>
        <w:lastRenderedPageBreak/>
        <w:t>Vorlage für ein Formular für die Multiplikation von Projekten</w:t>
      </w:r>
      <w:r w:rsidR="008275F1">
        <w:rPr>
          <w:rFonts w:ascii="Arial" w:hAnsi="Arial" w:cs="Arial"/>
          <w:i/>
          <w:iCs/>
          <w:lang w:val="de-DE"/>
        </w:rPr>
        <w:t>,</w:t>
      </w:r>
      <w:r>
        <w:rPr>
          <w:rFonts w:ascii="Arial" w:hAnsi="Arial" w:cs="Arial"/>
          <w:i/>
          <w:iCs/>
          <w:lang w:val="de-DE"/>
        </w:rPr>
        <w:t xml:space="preserve"> </w:t>
      </w:r>
      <w:r w:rsidR="007F4576">
        <w:rPr>
          <w:rFonts w:ascii="Arial" w:hAnsi="Arial" w:cs="Arial"/>
          <w:i/>
          <w:iCs/>
          <w:lang w:val="de-DE"/>
        </w:rPr>
        <w:t>das an der Schule genutzt werden</w:t>
      </w:r>
      <w:r>
        <w:rPr>
          <w:rFonts w:ascii="Arial" w:hAnsi="Arial" w:cs="Arial"/>
          <w:i/>
          <w:iCs/>
          <w:lang w:val="de-DE"/>
        </w:rPr>
        <w:t xml:space="preserve"> könnte</w:t>
      </w:r>
    </w:p>
    <w:p w14:paraId="5B0A65B7" w14:textId="77777777" w:rsidR="00AD6FA5" w:rsidRPr="001252BA" w:rsidRDefault="00AD6FA5" w:rsidP="009758A6">
      <w:pPr>
        <w:spacing w:line="360" w:lineRule="auto"/>
        <w:jc w:val="both"/>
        <w:rPr>
          <w:rFonts w:ascii="Arial" w:hAnsi="Arial" w:cs="Arial"/>
          <w:lang w:val="de-DE"/>
        </w:rPr>
      </w:pPr>
    </w:p>
    <w:p w14:paraId="0D686CED" w14:textId="77777777" w:rsidR="00767F1A" w:rsidRPr="001252BA" w:rsidRDefault="00767F1A" w:rsidP="00767F1A">
      <w:pPr>
        <w:jc w:val="center"/>
        <w:rPr>
          <w:rFonts w:ascii="Arial" w:hAnsi="Arial" w:cs="Arial"/>
          <w:sz w:val="50"/>
          <w:szCs w:val="50"/>
          <w:lang w:val="de-DE"/>
        </w:rPr>
      </w:pPr>
      <w:r w:rsidRPr="001252BA">
        <w:rPr>
          <w:rFonts w:ascii="Arial" w:hAnsi="Arial" w:cs="Arial"/>
          <w:sz w:val="50"/>
          <w:szCs w:val="50"/>
          <w:lang w:val="de-DE"/>
        </w:rPr>
        <w:t>Multiplikation von Projekten</w:t>
      </w:r>
    </w:p>
    <w:p w14:paraId="7A277764" w14:textId="269CA85D" w:rsidR="00767F1A" w:rsidRPr="001252BA" w:rsidRDefault="00190CAB" w:rsidP="00767F1A">
      <w:pPr>
        <w:jc w:val="center"/>
        <w:rPr>
          <w:rFonts w:ascii="Arial" w:hAnsi="Arial" w:cs="Arial"/>
          <w:sz w:val="24"/>
          <w:szCs w:val="24"/>
          <w:lang w:val="de-DE"/>
        </w:rPr>
      </w:pPr>
      <w:r w:rsidRPr="00190CAB">
        <w:rPr>
          <w:rFonts w:ascii="Arial" w:hAnsi="Arial" w:cs="Arial"/>
          <w:sz w:val="24"/>
          <w:szCs w:val="24"/>
          <w:lang w:val="de-DE"/>
        </w:rPr>
        <w:t>–</w:t>
      </w:r>
      <w:r w:rsidR="00767F1A" w:rsidRPr="001252BA">
        <w:rPr>
          <w:rFonts w:ascii="Arial" w:hAnsi="Arial" w:cs="Arial"/>
          <w:sz w:val="24"/>
          <w:szCs w:val="24"/>
          <w:lang w:val="de-DE"/>
        </w:rPr>
        <w:t xml:space="preserve"> Digitale Medien in Schule und Unterricht </w:t>
      </w:r>
      <w:r w:rsidR="001D40A4" w:rsidRPr="001252BA">
        <w:rPr>
          <w:rFonts w:ascii="Arial" w:hAnsi="Arial" w:cs="Arial"/>
          <w:sz w:val="24"/>
          <w:szCs w:val="24"/>
          <w:lang w:val="de-DE"/>
        </w:rPr>
        <w:t>–</w:t>
      </w:r>
      <w:r w:rsidR="00767F1A" w:rsidRPr="001252BA">
        <w:rPr>
          <w:rFonts w:ascii="Arial" w:hAnsi="Arial" w:cs="Arial"/>
          <w:sz w:val="24"/>
          <w:szCs w:val="24"/>
          <w:lang w:val="de-DE"/>
        </w:rPr>
        <w:t xml:space="preserve"> </w:t>
      </w:r>
    </w:p>
    <w:p w14:paraId="571C397A" w14:textId="77777777" w:rsidR="00767F1A" w:rsidRPr="001252BA" w:rsidRDefault="00767F1A" w:rsidP="00767F1A">
      <w:pPr>
        <w:jc w:val="center"/>
        <w:rPr>
          <w:rFonts w:ascii="Arial" w:hAnsi="Arial" w:cs="Arial"/>
          <w:sz w:val="24"/>
          <w:szCs w:val="24"/>
          <w:lang w:val="de-DE"/>
        </w:rPr>
      </w:pPr>
    </w:p>
    <w:tbl>
      <w:tblPr>
        <w:tblStyle w:val="Tabellenraster"/>
        <w:tblW w:w="9221" w:type="dxa"/>
        <w:tblLook w:val="04A0" w:firstRow="1" w:lastRow="0" w:firstColumn="1" w:lastColumn="0" w:noHBand="0" w:noVBand="1"/>
      </w:tblPr>
      <w:tblGrid>
        <w:gridCol w:w="3256"/>
        <w:gridCol w:w="5965"/>
      </w:tblGrid>
      <w:tr w:rsidR="007D096F" w:rsidRPr="001252BA" w14:paraId="2B7A0971" w14:textId="77777777" w:rsidTr="00E24CF8">
        <w:tc>
          <w:tcPr>
            <w:tcW w:w="3256" w:type="dxa"/>
            <w:shd w:val="clear" w:color="auto" w:fill="FFC000"/>
            <w:vAlign w:val="center"/>
          </w:tcPr>
          <w:p w14:paraId="67C78C88" w14:textId="281ADE94" w:rsidR="007D096F" w:rsidRPr="001252BA" w:rsidRDefault="007D096F" w:rsidP="00B07D1B">
            <w:pPr>
              <w:spacing w:before="240" w:line="360" w:lineRule="auto"/>
              <w:rPr>
                <w:rFonts w:ascii="Arial" w:hAnsi="Arial" w:cs="Arial"/>
                <w:color w:val="FFFFFF" w:themeColor="background1"/>
                <w:sz w:val="24"/>
                <w:szCs w:val="24"/>
                <w:lang w:val="de-DE"/>
              </w:rPr>
            </w:pPr>
            <w:r w:rsidRPr="001252BA">
              <w:rPr>
                <w:rFonts w:ascii="Arial" w:hAnsi="Arial" w:cs="Arial"/>
                <w:color w:val="FFFFFF" w:themeColor="background1"/>
                <w:sz w:val="24"/>
                <w:szCs w:val="24"/>
                <w:lang w:val="de-DE"/>
              </w:rPr>
              <w:t>Multiplikator</w:t>
            </w:r>
            <w:r w:rsidR="00B547D5">
              <w:rPr>
                <w:rFonts w:ascii="Arial" w:hAnsi="Arial" w:cs="Arial"/>
                <w:color w:val="FFFFFF" w:themeColor="background1"/>
                <w:sz w:val="24"/>
                <w:szCs w:val="24"/>
                <w:lang w:val="de-DE"/>
              </w:rPr>
              <w:t>*in</w:t>
            </w:r>
          </w:p>
        </w:tc>
        <w:tc>
          <w:tcPr>
            <w:tcW w:w="5965" w:type="dxa"/>
            <w:vAlign w:val="center"/>
          </w:tcPr>
          <w:p w14:paraId="6D673570" w14:textId="77777777" w:rsidR="007D096F" w:rsidRPr="001252BA" w:rsidRDefault="007D096F" w:rsidP="00B07D1B">
            <w:pPr>
              <w:spacing w:before="240" w:line="360" w:lineRule="auto"/>
              <w:rPr>
                <w:rFonts w:ascii="Arial" w:hAnsi="Arial" w:cs="Arial"/>
                <w:sz w:val="24"/>
                <w:szCs w:val="24"/>
                <w:lang w:val="de-DE"/>
              </w:rPr>
            </w:pPr>
          </w:p>
        </w:tc>
      </w:tr>
      <w:tr w:rsidR="00767F1A" w:rsidRPr="001252BA" w14:paraId="7E3B206A" w14:textId="77777777" w:rsidTr="00E24CF8">
        <w:tc>
          <w:tcPr>
            <w:tcW w:w="3256" w:type="dxa"/>
            <w:shd w:val="clear" w:color="auto" w:fill="FFC000"/>
            <w:vAlign w:val="center"/>
          </w:tcPr>
          <w:p w14:paraId="70D5EACA" w14:textId="77777777" w:rsidR="00767F1A" w:rsidRPr="001252BA" w:rsidRDefault="00767F1A" w:rsidP="00B07D1B">
            <w:pPr>
              <w:spacing w:before="240" w:line="360" w:lineRule="auto"/>
              <w:rPr>
                <w:rFonts w:ascii="Arial" w:hAnsi="Arial" w:cs="Arial"/>
                <w:color w:val="FFFFFF" w:themeColor="background1"/>
                <w:sz w:val="24"/>
                <w:szCs w:val="24"/>
                <w:lang w:val="de-DE"/>
              </w:rPr>
            </w:pPr>
            <w:r w:rsidRPr="001252BA">
              <w:rPr>
                <w:rFonts w:ascii="Arial" w:hAnsi="Arial" w:cs="Arial"/>
                <w:color w:val="FFFFFF" w:themeColor="background1"/>
                <w:sz w:val="24"/>
                <w:szCs w:val="24"/>
                <w:lang w:val="de-DE"/>
              </w:rPr>
              <w:t>Thema / Titel</w:t>
            </w:r>
          </w:p>
        </w:tc>
        <w:tc>
          <w:tcPr>
            <w:tcW w:w="5965" w:type="dxa"/>
            <w:vAlign w:val="center"/>
          </w:tcPr>
          <w:p w14:paraId="599D2FAF" w14:textId="77777777" w:rsidR="00767F1A" w:rsidRPr="001252BA" w:rsidRDefault="00767F1A" w:rsidP="00B07D1B">
            <w:pPr>
              <w:spacing w:before="240" w:line="360" w:lineRule="auto"/>
              <w:rPr>
                <w:rFonts w:ascii="Arial" w:hAnsi="Arial" w:cs="Arial"/>
                <w:sz w:val="24"/>
                <w:szCs w:val="24"/>
                <w:lang w:val="de-DE"/>
              </w:rPr>
            </w:pPr>
          </w:p>
        </w:tc>
      </w:tr>
      <w:tr w:rsidR="00767F1A" w:rsidRPr="001252BA" w14:paraId="1CE27B31" w14:textId="77777777" w:rsidTr="00E24CF8">
        <w:tc>
          <w:tcPr>
            <w:tcW w:w="3256" w:type="dxa"/>
            <w:shd w:val="clear" w:color="auto" w:fill="FFC000"/>
            <w:vAlign w:val="center"/>
          </w:tcPr>
          <w:p w14:paraId="3D578C87" w14:textId="77777777" w:rsidR="00767F1A" w:rsidRPr="001252BA" w:rsidRDefault="00767F1A" w:rsidP="00B07D1B">
            <w:pPr>
              <w:spacing w:before="240" w:line="360" w:lineRule="auto"/>
              <w:rPr>
                <w:rFonts w:ascii="Arial" w:hAnsi="Arial" w:cs="Arial"/>
                <w:color w:val="FFFFFF" w:themeColor="background1"/>
                <w:sz w:val="24"/>
                <w:szCs w:val="24"/>
                <w:lang w:val="de-DE"/>
              </w:rPr>
            </w:pPr>
            <w:r w:rsidRPr="001252BA">
              <w:rPr>
                <w:rFonts w:ascii="Arial" w:hAnsi="Arial" w:cs="Arial"/>
                <w:color w:val="FFFFFF" w:themeColor="background1"/>
                <w:sz w:val="24"/>
                <w:szCs w:val="24"/>
                <w:lang w:val="de-DE"/>
              </w:rPr>
              <w:t xml:space="preserve">Fach </w:t>
            </w:r>
          </w:p>
        </w:tc>
        <w:tc>
          <w:tcPr>
            <w:tcW w:w="5965" w:type="dxa"/>
            <w:vAlign w:val="center"/>
          </w:tcPr>
          <w:p w14:paraId="62B6E0FF" w14:textId="77777777" w:rsidR="00767F1A" w:rsidRPr="001252BA" w:rsidRDefault="00767F1A" w:rsidP="00B07D1B">
            <w:pPr>
              <w:spacing w:before="240" w:line="360" w:lineRule="auto"/>
              <w:rPr>
                <w:rFonts w:ascii="Arial" w:hAnsi="Arial" w:cs="Arial"/>
                <w:sz w:val="24"/>
                <w:szCs w:val="24"/>
                <w:lang w:val="de-DE"/>
              </w:rPr>
            </w:pPr>
          </w:p>
        </w:tc>
      </w:tr>
      <w:tr w:rsidR="00767F1A" w:rsidRPr="001252BA" w14:paraId="12A78AFB" w14:textId="77777777" w:rsidTr="00E24CF8">
        <w:tc>
          <w:tcPr>
            <w:tcW w:w="3256" w:type="dxa"/>
            <w:shd w:val="clear" w:color="auto" w:fill="FFC000"/>
            <w:vAlign w:val="center"/>
          </w:tcPr>
          <w:p w14:paraId="379CD780" w14:textId="77777777" w:rsidR="00767F1A" w:rsidRPr="001252BA" w:rsidRDefault="00767F1A" w:rsidP="00B07D1B">
            <w:pPr>
              <w:spacing w:before="240" w:line="360" w:lineRule="auto"/>
              <w:rPr>
                <w:rFonts w:ascii="Arial" w:hAnsi="Arial" w:cs="Arial"/>
                <w:color w:val="FFFFFF" w:themeColor="background1"/>
                <w:sz w:val="24"/>
                <w:szCs w:val="24"/>
                <w:lang w:val="de-DE"/>
              </w:rPr>
            </w:pPr>
            <w:r w:rsidRPr="001252BA">
              <w:rPr>
                <w:rFonts w:ascii="Arial" w:hAnsi="Arial" w:cs="Arial"/>
                <w:color w:val="FFFFFF" w:themeColor="background1"/>
                <w:sz w:val="24"/>
                <w:szCs w:val="24"/>
                <w:lang w:val="de-DE"/>
              </w:rPr>
              <w:t>Klassenstufe</w:t>
            </w:r>
          </w:p>
        </w:tc>
        <w:tc>
          <w:tcPr>
            <w:tcW w:w="5965" w:type="dxa"/>
            <w:vAlign w:val="center"/>
          </w:tcPr>
          <w:p w14:paraId="17041508" w14:textId="77777777" w:rsidR="00767F1A" w:rsidRPr="001252BA" w:rsidRDefault="00767F1A" w:rsidP="00B07D1B">
            <w:pPr>
              <w:spacing w:before="240" w:line="360" w:lineRule="auto"/>
              <w:rPr>
                <w:rFonts w:ascii="Arial" w:hAnsi="Arial" w:cs="Arial"/>
                <w:sz w:val="24"/>
                <w:szCs w:val="24"/>
                <w:lang w:val="de-DE"/>
              </w:rPr>
            </w:pPr>
          </w:p>
        </w:tc>
      </w:tr>
      <w:tr w:rsidR="00767F1A" w:rsidRPr="001252BA" w14:paraId="614C7A3F" w14:textId="77777777" w:rsidTr="00E24CF8">
        <w:tc>
          <w:tcPr>
            <w:tcW w:w="3256" w:type="dxa"/>
            <w:shd w:val="clear" w:color="auto" w:fill="FFC000"/>
            <w:vAlign w:val="center"/>
          </w:tcPr>
          <w:p w14:paraId="408B8611" w14:textId="77777777" w:rsidR="00767F1A" w:rsidRPr="001252BA" w:rsidRDefault="00767F1A" w:rsidP="00B07D1B">
            <w:pPr>
              <w:spacing w:before="240" w:line="360" w:lineRule="auto"/>
              <w:rPr>
                <w:rFonts w:ascii="Arial" w:hAnsi="Arial" w:cs="Arial"/>
                <w:color w:val="FFFFFF" w:themeColor="background1"/>
                <w:sz w:val="24"/>
                <w:szCs w:val="24"/>
                <w:lang w:val="de-DE"/>
              </w:rPr>
            </w:pPr>
            <w:r w:rsidRPr="001252BA">
              <w:rPr>
                <w:rFonts w:ascii="Arial" w:hAnsi="Arial" w:cs="Arial"/>
                <w:color w:val="FFFFFF" w:themeColor="background1"/>
                <w:sz w:val="24"/>
                <w:szCs w:val="24"/>
                <w:lang w:val="de-DE"/>
              </w:rPr>
              <w:t xml:space="preserve">Kurze Beschreibung </w:t>
            </w:r>
          </w:p>
        </w:tc>
        <w:tc>
          <w:tcPr>
            <w:tcW w:w="5965" w:type="dxa"/>
            <w:vAlign w:val="center"/>
          </w:tcPr>
          <w:p w14:paraId="43A30D92" w14:textId="77777777" w:rsidR="00767F1A" w:rsidRPr="001252BA" w:rsidRDefault="00767F1A" w:rsidP="00B07D1B">
            <w:pPr>
              <w:spacing w:before="240" w:line="360" w:lineRule="auto"/>
              <w:rPr>
                <w:rFonts w:ascii="Arial" w:hAnsi="Arial" w:cs="Arial"/>
                <w:sz w:val="24"/>
                <w:szCs w:val="24"/>
                <w:lang w:val="de-DE"/>
              </w:rPr>
            </w:pPr>
          </w:p>
        </w:tc>
      </w:tr>
      <w:tr w:rsidR="00767F1A" w:rsidRPr="001252BA" w14:paraId="1DFCE83B" w14:textId="77777777" w:rsidTr="00E24CF8">
        <w:tc>
          <w:tcPr>
            <w:tcW w:w="3256" w:type="dxa"/>
            <w:shd w:val="clear" w:color="auto" w:fill="FFC000"/>
            <w:vAlign w:val="center"/>
          </w:tcPr>
          <w:p w14:paraId="4DFAA56B" w14:textId="77777777" w:rsidR="00767F1A" w:rsidRPr="001252BA" w:rsidRDefault="00767F1A" w:rsidP="00B07D1B">
            <w:pPr>
              <w:spacing w:before="240" w:line="360" w:lineRule="auto"/>
              <w:rPr>
                <w:rFonts w:ascii="Arial" w:hAnsi="Arial" w:cs="Arial"/>
                <w:color w:val="FFFFFF" w:themeColor="background1"/>
                <w:sz w:val="24"/>
                <w:szCs w:val="24"/>
                <w:lang w:val="de-DE"/>
              </w:rPr>
            </w:pPr>
            <w:r w:rsidRPr="001252BA">
              <w:rPr>
                <w:rFonts w:ascii="Arial" w:hAnsi="Arial" w:cs="Arial"/>
                <w:color w:val="FFFFFF" w:themeColor="background1"/>
                <w:sz w:val="24"/>
                <w:szCs w:val="24"/>
                <w:lang w:val="de-DE"/>
              </w:rPr>
              <w:t>(Potenzielle) Probleme</w:t>
            </w:r>
          </w:p>
        </w:tc>
        <w:tc>
          <w:tcPr>
            <w:tcW w:w="5965" w:type="dxa"/>
            <w:vAlign w:val="center"/>
          </w:tcPr>
          <w:p w14:paraId="23A8CE3E" w14:textId="77777777" w:rsidR="00767F1A" w:rsidRPr="001252BA" w:rsidRDefault="00767F1A" w:rsidP="00B07D1B">
            <w:pPr>
              <w:spacing w:before="240" w:line="360" w:lineRule="auto"/>
              <w:rPr>
                <w:rFonts w:ascii="Arial" w:hAnsi="Arial" w:cs="Arial"/>
                <w:sz w:val="24"/>
                <w:szCs w:val="24"/>
                <w:lang w:val="de-DE"/>
              </w:rPr>
            </w:pPr>
          </w:p>
        </w:tc>
      </w:tr>
      <w:tr w:rsidR="00767F1A" w:rsidRPr="001252BA" w14:paraId="2839F659" w14:textId="77777777" w:rsidTr="00E24CF8">
        <w:tc>
          <w:tcPr>
            <w:tcW w:w="3256" w:type="dxa"/>
            <w:shd w:val="clear" w:color="auto" w:fill="FFC000"/>
            <w:vAlign w:val="center"/>
          </w:tcPr>
          <w:p w14:paraId="0A65F2C2" w14:textId="77777777" w:rsidR="00767F1A" w:rsidRPr="001252BA" w:rsidRDefault="00767F1A" w:rsidP="00B07D1B">
            <w:pPr>
              <w:spacing w:before="240" w:line="360" w:lineRule="auto"/>
              <w:rPr>
                <w:rFonts w:ascii="Arial" w:hAnsi="Arial" w:cs="Arial"/>
                <w:color w:val="FFFFFF" w:themeColor="background1"/>
                <w:sz w:val="24"/>
                <w:szCs w:val="24"/>
                <w:lang w:val="de-DE"/>
              </w:rPr>
            </w:pPr>
            <w:r w:rsidRPr="001252BA">
              <w:rPr>
                <w:rFonts w:ascii="Arial" w:hAnsi="Arial" w:cs="Arial"/>
                <w:color w:val="FFFFFF" w:themeColor="background1"/>
                <w:sz w:val="24"/>
                <w:szCs w:val="24"/>
                <w:lang w:val="de-DE"/>
              </w:rPr>
              <w:t>Lösung der Probleme</w:t>
            </w:r>
          </w:p>
        </w:tc>
        <w:tc>
          <w:tcPr>
            <w:tcW w:w="5965" w:type="dxa"/>
            <w:vAlign w:val="center"/>
          </w:tcPr>
          <w:p w14:paraId="041EAF5B" w14:textId="77777777" w:rsidR="00767F1A" w:rsidRPr="001252BA" w:rsidRDefault="00767F1A" w:rsidP="00B07D1B">
            <w:pPr>
              <w:spacing w:before="240" w:line="360" w:lineRule="auto"/>
              <w:rPr>
                <w:rFonts w:ascii="Arial" w:hAnsi="Arial" w:cs="Arial"/>
                <w:sz w:val="24"/>
                <w:szCs w:val="24"/>
                <w:lang w:val="de-DE"/>
              </w:rPr>
            </w:pPr>
          </w:p>
        </w:tc>
      </w:tr>
      <w:tr w:rsidR="00767F1A" w:rsidRPr="001252BA" w14:paraId="79A665F2" w14:textId="77777777" w:rsidTr="00E24CF8">
        <w:tc>
          <w:tcPr>
            <w:tcW w:w="3256" w:type="dxa"/>
            <w:shd w:val="clear" w:color="auto" w:fill="FFC000"/>
            <w:vAlign w:val="center"/>
          </w:tcPr>
          <w:p w14:paraId="52AC8853" w14:textId="77777777" w:rsidR="00767F1A" w:rsidRPr="001252BA" w:rsidRDefault="00767F1A" w:rsidP="00B07D1B">
            <w:pPr>
              <w:spacing w:before="240" w:line="360" w:lineRule="auto"/>
              <w:rPr>
                <w:rFonts w:ascii="Arial" w:hAnsi="Arial" w:cs="Arial"/>
                <w:color w:val="FFFFFF" w:themeColor="background1"/>
                <w:sz w:val="24"/>
                <w:szCs w:val="24"/>
                <w:lang w:val="de-DE"/>
              </w:rPr>
            </w:pPr>
            <w:r w:rsidRPr="001252BA">
              <w:rPr>
                <w:rFonts w:ascii="Arial" w:hAnsi="Arial" w:cs="Arial"/>
                <w:color w:val="FFFFFF" w:themeColor="background1"/>
                <w:sz w:val="24"/>
                <w:szCs w:val="24"/>
                <w:lang w:val="de-DE"/>
              </w:rPr>
              <w:t>Technische Anforderungen</w:t>
            </w:r>
          </w:p>
        </w:tc>
        <w:tc>
          <w:tcPr>
            <w:tcW w:w="5965" w:type="dxa"/>
            <w:vAlign w:val="center"/>
          </w:tcPr>
          <w:p w14:paraId="3FF6C9BE" w14:textId="77777777" w:rsidR="00767F1A" w:rsidRPr="001252BA" w:rsidRDefault="00767F1A" w:rsidP="00B07D1B">
            <w:pPr>
              <w:spacing w:before="240" w:line="360" w:lineRule="auto"/>
              <w:rPr>
                <w:rFonts w:ascii="Arial" w:hAnsi="Arial" w:cs="Arial"/>
                <w:sz w:val="24"/>
                <w:szCs w:val="24"/>
                <w:lang w:val="de-DE"/>
              </w:rPr>
            </w:pPr>
          </w:p>
        </w:tc>
      </w:tr>
      <w:tr w:rsidR="00767F1A" w:rsidRPr="001252BA" w14:paraId="5E4940DA" w14:textId="77777777" w:rsidTr="00E24CF8">
        <w:tc>
          <w:tcPr>
            <w:tcW w:w="3256" w:type="dxa"/>
            <w:shd w:val="clear" w:color="auto" w:fill="FFC000"/>
            <w:vAlign w:val="center"/>
          </w:tcPr>
          <w:p w14:paraId="7FA1F2A4" w14:textId="77777777" w:rsidR="00767F1A" w:rsidRPr="001252BA" w:rsidRDefault="00767F1A" w:rsidP="00B07D1B">
            <w:pPr>
              <w:spacing w:before="240" w:line="360" w:lineRule="auto"/>
              <w:rPr>
                <w:rFonts w:ascii="Arial" w:hAnsi="Arial" w:cs="Arial"/>
                <w:color w:val="FFFFFF" w:themeColor="background1"/>
                <w:sz w:val="24"/>
                <w:szCs w:val="24"/>
                <w:lang w:val="de-DE"/>
              </w:rPr>
            </w:pPr>
            <w:r w:rsidRPr="001252BA">
              <w:rPr>
                <w:rFonts w:ascii="Arial" w:hAnsi="Arial" w:cs="Arial"/>
                <w:color w:val="FFFFFF" w:themeColor="background1"/>
                <w:sz w:val="24"/>
                <w:szCs w:val="24"/>
                <w:lang w:val="de-DE"/>
              </w:rPr>
              <w:t>Apps / Werkzeuge</w:t>
            </w:r>
          </w:p>
        </w:tc>
        <w:tc>
          <w:tcPr>
            <w:tcW w:w="5965" w:type="dxa"/>
            <w:vAlign w:val="center"/>
          </w:tcPr>
          <w:p w14:paraId="02E675FE" w14:textId="77777777" w:rsidR="00767F1A" w:rsidRPr="001252BA" w:rsidRDefault="00767F1A" w:rsidP="00B07D1B">
            <w:pPr>
              <w:spacing w:before="240" w:line="360" w:lineRule="auto"/>
              <w:rPr>
                <w:rFonts w:ascii="Arial" w:hAnsi="Arial" w:cs="Arial"/>
                <w:sz w:val="24"/>
                <w:szCs w:val="24"/>
                <w:lang w:val="de-DE"/>
              </w:rPr>
            </w:pPr>
          </w:p>
        </w:tc>
      </w:tr>
      <w:tr w:rsidR="00767F1A" w:rsidRPr="001252BA" w14:paraId="6D83C11A" w14:textId="77777777" w:rsidTr="00E24CF8">
        <w:tc>
          <w:tcPr>
            <w:tcW w:w="3256" w:type="dxa"/>
            <w:shd w:val="clear" w:color="auto" w:fill="FFC000"/>
            <w:vAlign w:val="center"/>
          </w:tcPr>
          <w:p w14:paraId="3B49D226" w14:textId="77777777" w:rsidR="00767F1A" w:rsidRPr="001252BA" w:rsidRDefault="00767F1A" w:rsidP="00B07D1B">
            <w:pPr>
              <w:spacing w:before="240" w:line="360" w:lineRule="auto"/>
              <w:rPr>
                <w:rFonts w:ascii="Arial" w:hAnsi="Arial" w:cs="Arial"/>
                <w:color w:val="FFFFFF" w:themeColor="background1"/>
                <w:sz w:val="24"/>
                <w:szCs w:val="24"/>
                <w:lang w:val="de-DE"/>
              </w:rPr>
            </w:pPr>
            <w:r w:rsidRPr="001252BA">
              <w:rPr>
                <w:rFonts w:ascii="Arial" w:hAnsi="Arial" w:cs="Arial"/>
                <w:color w:val="FFFFFF" w:themeColor="background1"/>
                <w:sz w:val="24"/>
                <w:szCs w:val="24"/>
                <w:lang w:val="de-DE"/>
              </w:rPr>
              <w:t xml:space="preserve">Links </w:t>
            </w:r>
          </w:p>
        </w:tc>
        <w:tc>
          <w:tcPr>
            <w:tcW w:w="5965" w:type="dxa"/>
            <w:vAlign w:val="center"/>
          </w:tcPr>
          <w:p w14:paraId="1A0FDC51" w14:textId="77777777" w:rsidR="00767F1A" w:rsidRPr="001252BA" w:rsidRDefault="00767F1A" w:rsidP="00B07D1B">
            <w:pPr>
              <w:spacing w:before="240" w:line="360" w:lineRule="auto"/>
              <w:rPr>
                <w:rFonts w:ascii="Arial" w:hAnsi="Arial" w:cs="Arial"/>
                <w:sz w:val="24"/>
                <w:szCs w:val="24"/>
                <w:lang w:val="de-DE"/>
              </w:rPr>
            </w:pPr>
          </w:p>
        </w:tc>
      </w:tr>
    </w:tbl>
    <w:p w14:paraId="55552346" w14:textId="28FDCD83" w:rsidR="00353444" w:rsidRPr="001252BA" w:rsidRDefault="00353444" w:rsidP="009758A6">
      <w:pPr>
        <w:spacing w:line="360" w:lineRule="auto"/>
        <w:jc w:val="both"/>
        <w:rPr>
          <w:rFonts w:ascii="Arial" w:hAnsi="Arial" w:cs="Arial"/>
          <w:lang w:val="de-DE"/>
        </w:rPr>
      </w:pPr>
    </w:p>
    <w:p w14:paraId="2BC1D03D" w14:textId="77777777" w:rsidR="00353444" w:rsidRPr="001252BA" w:rsidRDefault="00353444">
      <w:pPr>
        <w:rPr>
          <w:rFonts w:ascii="Arial" w:hAnsi="Arial" w:cs="Arial"/>
          <w:lang w:val="de-DE"/>
        </w:rPr>
      </w:pPr>
      <w:r w:rsidRPr="001252BA">
        <w:rPr>
          <w:rFonts w:ascii="Arial" w:hAnsi="Arial" w:cs="Arial"/>
          <w:lang w:val="de-DE"/>
        </w:rPr>
        <w:br w:type="page"/>
      </w:r>
    </w:p>
    <w:p w14:paraId="44E89B17" w14:textId="3F349A83" w:rsidR="0071602B" w:rsidRDefault="0071602B" w:rsidP="00A34D31">
      <w:pPr>
        <w:pStyle w:val="berschrift2"/>
        <w:shd w:val="clear" w:color="auto" w:fill="FFC000"/>
        <w:rPr>
          <w:rFonts w:ascii="Arial" w:hAnsi="Arial" w:cs="Arial"/>
          <w:color w:val="000000" w:themeColor="text1"/>
          <w:lang w:val="de-DE"/>
        </w:rPr>
      </w:pPr>
      <w:bookmarkStart w:id="14" w:name="_Toc30664055"/>
      <w:r w:rsidRPr="001252BA">
        <w:rPr>
          <w:rFonts w:ascii="Arial" w:hAnsi="Arial" w:cs="Arial"/>
          <w:color w:val="000000" w:themeColor="text1"/>
          <w:lang w:val="de-DE"/>
        </w:rPr>
        <w:lastRenderedPageBreak/>
        <w:t>3.4 Einbindung der Schulgemeinschaft in zukünftige Veränderungen</w:t>
      </w:r>
      <w:r w:rsidR="00E42D76" w:rsidRPr="001252BA">
        <w:rPr>
          <w:rFonts w:ascii="Arial" w:hAnsi="Arial" w:cs="Arial"/>
          <w:color w:val="000000" w:themeColor="text1"/>
          <w:lang w:val="de-DE"/>
        </w:rPr>
        <w:t xml:space="preserve"> </w:t>
      </w:r>
      <w:r w:rsidR="001D40A4" w:rsidRPr="001252BA">
        <w:rPr>
          <w:rFonts w:ascii="Arial" w:hAnsi="Arial" w:cs="Arial"/>
          <w:color w:val="000000" w:themeColor="text1"/>
          <w:lang w:val="de-DE"/>
        </w:rPr>
        <w:t>–</w:t>
      </w:r>
      <w:r w:rsidR="00E42D76" w:rsidRPr="001252BA">
        <w:rPr>
          <w:rFonts w:ascii="Arial" w:hAnsi="Arial" w:cs="Arial"/>
          <w:color w:val="000000" w:themeColor="text1"/>
          <w:lang w:val="de-DE"/>
        </w:rPr>
        <w:t xml:space="preserve"> OE</w:t>
      </w:r>
      <w:bookmarkEnd w:id="14"/>
    </w:p>
    <w:p w14:paraId="60187B4A" w14:textId="263EAEB6" w:rsidR="00B7267A" w:rsidRDefault="00B7267A" w:rsidP="00B7267A">
      <w:pPr>
        <w:rPr>
          <w:lang w:val="de-DE"/>
        </w:rPr>
      </w:pPr>
    </w:p>
    <w:tbl>
      <w:tblPr>
        <w:tblStyle w:val="Tabellenraster"/>
        <w:tblW w:w="0" w:type="auto"/>
        <w:tblInd w:w="-172" w:type="dxa"/>
        <w:tblBorders>
          <w:top w:val="dashDotStroked" w:sz="24" w:space="0" w:color="4472C4" w:themeColor="accent1"/>
          <w:left w:val="dashDotStroked" w:sz="24" w:space="0" w:color="4472C4" w:themeColor="accent1"/>
          <w:bottom w:val="dashDotStroked" w:sz="24" w:space="0" w:color="4472C4" w:themeColor="accent1"/>
          <w:right w:val="dashDotStroked" w:sz="24" w:space="0" w:color="4472C4" w:themeColor="accent1"/>
          <w:insideH w:val="none" w:sz="0" w:space="0" w:color="auto"/>
          <w:insideV w:val="none" w:sz="0" w:space="0" w:color="auto"/>
        </w:tblBorders>
        <w:tblLook w:val="04A0" w:firstRow="1" w:lastRow="0" w:firstColumn="1" w:lastColumn="0" w:noHBand="0" w:noVBand="1"/>
      </w:tblPr>
      <w:tblGrid>
        <w:gridCol w:w="7631"/>
        <w:gridCol w:w="1551"/>
      </w:tblGrid>
      <w:tr w:rsidR="00B7267A" w14:paraId="65006588" w14:textId="77777777" w:rsidTr="0F5BDB15">
        <w:tc>
          <w:tcPr>
            <w:tcW w:w="7631" w:type="dxa"/>
            <w:tcBorders>
              <w:top w:val="dashDotStroked" w:sz="24" w:space="0" w:color="4472C4" w:themeColor="accent1"/>
              <w:bottom w:val="nil"/>
            </w:tcBorders>
            <w:vAlign w:val="center"/>
          </w:tcPr>
          <w:p w14:paraId="07F54444" w14:textId="62F3B393" w:rsidR="00B7267A" w:rsidRPr="00B7267A" w:rsidRDefault="00B7267A" w:rsidP="00AA120C">
            <w:pPr>
              <w:spacing w:line="360" w:lineRule="auto"/>
              <w:jc w:val="both"/>
              <w:rPr>
                <w:rFonts w:ascii="Arial" w:hAnsi="Arial" w:cs="Arial"/>
                <w:i/>
                <w:iCs/>
                <w:color w:val="A6A6A6" w:themeColor="background1" w:themeShade="A6"/>
                <w:lang w:val="de-DE"/>
              </w:rPr>
            </w:pPr>
            <w:r w:rsidRPr="00B7267A">
              <w:rPr>
                <w:rFonts w:ascii="Arial" w:hAnsi="Arial" w:cs="Arial"/>
                <w:i/>
                <w:iCs/>
                <w:color w:val="A6A6A6" w:themeColor="background1" w:themeShade="A6"/>
                <w:lang w:val="de-DE"/>
              </w:rPr>
              <w:t xml:space="preserve">Bei all diesen Veränderungen ist zu gewährleisten, dass sie </w:t>
            </w:r>
            <w:r w:rsidRPr="00B7267A">
              <w:rPr>
                <w:rFonts w:ascii="Arial" w:hAnsi="Arial" w:cs="Arial"/>
                <w:b/>
                <w:i/>
                <w:iCs/>
                <w:color w:val="A6A6A6" w:themeColor="background1" w:themeShade="A6"/>
                <w:lang w:val="de-DE"/>
              </w:rPr>
              <w:t>transparent</w:t>
            </w:r>
            <w:r w:rsidRPr="00B7267A">
              <w:rPr>
                <w:rFonts w:ascii="Arial" w:hAnsi="Arial" w:cs="Arial"/>
                <w:i/>
                <w:iCs/>
                <w:color w:val="A6A6A6" w:themeColor="background1" w:themeShade="A6"/>
                <w:lang w:val="de-DE"/>
              </w:rPr>
              <w:t xml:space="preserve"> für alle Beteiligten der Schulgemeinschaft, sowie den Träger und externe Partner sind. Daher ist es unabdingbar, auch Ziele und Maßnahmen im Bereich der schulischen Prozesse für all diese Gruppen zu formulieren.</w:t>
            </w:r>
          </w:p>
        </w:tc>
        <w:tc>
          <w:tcPr>
            <w:tcW w:w="1551" w:type="dxa"/>
            <w:tcBorders>
              <w:top w:val="dashDotStroked" w:sz="24" w:space="0" w:color="4472C4" w:themeColor="accent1"/>
              <w:bottom w:val="nil"/>
            </w:tcBorders>
            <w:vAlign w:val="center"/>
          </w:tcPr>
          <w:p w14:paraId="67488AC4" w14:textId="77777777" w:rsidR="00B7267A" w:rsidRDefault="00B7267A" w:rsidP="00AA120C">
            <w:pPr>
              <w:jc w:val="both"/>
              <w:rPr>
                <w:noProof/>
              </w:rPr>
            </w:pPr>
            <w:r>
              <w:rPr>
                <w:noProof/>
              </w:rPr>
              <w:drawing>
                <wp:inline distT="0" distB="0" distL="0" distR="0" wp14:anchorId="02690570" wp14:editId="714F39B8">
                  <wp:extent cx="783771" cy="783771"/>
                  <wp:effectExtent l="0" t="0" r="0" b="3810"/>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2"/>
                          <pic:cNvPicPr/>
                        </pic:nvPicPr>
                        <pic:blipFill>
                          <a:blip r:embed="rId11">
                            <a:extLst>
                              <a:ext uri="{28A0092B-C50C-407E-A947-70E740481C1C}">
                                <a14:useLocalDpi xmlns:a14="http://schemas.microsoft.com/office/drawing/2010/main" val="0"/>
                              </a:ext>
                            </a:extLst>
                          </a:blip>
                          <a:stretch>
                            <a:fillRect/>
                          </a:stretch>
                        </pic:blipFill>
                        <pic:spPr>
                          <a:xfrm>
                            <a:off x="0" y="0"/>
                            <a:ext cx="783771" cy="783771"/>
                          </a:xfrm>
                          <a:prstGeom prst="rect">
                            <a:avLst/>
                          </a:prstGeom>
                        </pic:spPr>
                      </pic:pic>
                    </a:graphicData>
                  </a:graphic>
                </wp:inline>
              </w:drawing>
            </w:r>
          </w:p>
        </w:tc>
      </w:tr>
      <w:tr w:rsidR="00B7267A" w:rsidRPr="006D3E03" w14:paraId="32E7D1D1" w14:textId="77777777" w:rsidTr="0F5BDB15">
        <w:tc>
          <w:tcPr>
            <w:tcW w:w="9182" w:type="dxa"/>
            <w:gridSpan w:val="2"/>
            <w:tcBorders>
              <w:top w:val="nil"/>
              <w:left w:val="dashDotStroked" w:sz="24" w:space="0" w:color="4472C4" w:themeColor="accent1"/>
              <w:bottom w:val="dashDotStroked" w:sz="24" w:space="0" w:color="4472C4" w:themeColor="accent1"/>
              <w:right w:val="dashDotStroked" w:sz="24" w:space="0" w:color="4472C4" w:themeColor="accent1"/>
            </w:tcBorders>
            <w:vAlign w:val="center"/>
          </w:tcPr>
          <w:p w14:paraId="771D70CB" w14:textId="77777777" w:rsidR="00B7267A" w:rsidRPr="00B7267A" w:rsidRDefault="00B7267A" w:rsidP="00AA120C">
            <w:pPr>
              <w:spacing w:line="360" w:lineRule="auto"/>
              <w:jc w:val="both"/>
              <w:rPr>
                <w:rFonts w:ascii="Arial" w:hAnsi="Arial" w:cs="Arial"/>
                <w:i/>
                <w:iCs/>
                <w:color w:val="A6A6A6" w:themeColor="background1" w:themeShade="A6"/>
                <w:lang w:val="de-DE"/>
              </w:rPr>
            </w:pPr>
          </w:p>
          <w:p w14:paraId="0F1A9622" w14:textId="77777777" w:rsidR="00B7267A" w:rsidRPr="00B7267A" w:rsidRDefault="00B7267A" w:rsidP="00B7267A">
            <w:pPr>
              <w:numPr>
                <w:ilvl w:val="0"/>
                <w:numId w:val="4"/>
              </w:numPr>
              <w:spacing w:line="360" w:lineRule="auto"/>
              <w:jc w:val="both"/>
              <w:rPr>
                <w:rFonts w:ascii="Arial" w:hAnsi="Arial" w:cs="Arial"/>
                <w:i/>
                <w:iCs/>
                <w:color w:val="A6A6A6" w:themeColor="background1" w:themeShade="A6"/>
                <w:lang w:val="de-DE"/>
              </w:rPr>
            </w:pPr>
            <w:r w:rsidRPr="00B7267A">
              <w:rPr>
                <w:rFonts w:ascii="Arial" w:hAnsi="Arial" w:cs="Arial"/>
                <w:i/>
                <w:iCs/>
                <w:color w:val="A6A6A6" w:themeColor="background1" w:themeShade="A6"/>
                <w:lang w:val="de-DE"/>
              </w:rPr>
              <w:t xml:space="preserve">Lehrkräfte, Eltern und Schülerinnen und Schüler sollten bei der Evaluation der Ziele eingebunden werden. </w:t>
            </w:r>
          </w:p>
          <w:p w14:paraId="09FE3FA4" w14:textId="77777777" w:rsidR="00B7267A" w:rsidRPr="00B7267A" w:rsidRDefault="00B7267A" w:rsidP="00B7267A">
            <w:pPr>
              <w:numPr>
                <w:ilvl w:val="0"/>
                <w:numId w:val="4"/>
              </w:numPr>
              <w:spacing w:line="360" w:lineRule="auto"/>
              <w:jc w:val="both"/>
              <w:rPr>
                <w:rFonts w:ascii="Arial" w:hAnsi="Arial" w:cs="Arial"/>
                <w:i/>
                <w:iCs/>
                <w:color w:val="A6A6A6" w:themeColor="background1" w:themeShade="A6"/>
                <w:lang w:val="de-DE"/>
              </w:rPr>
            </w:pPr>
            <w:r w:rsidRPr="00B7267A">
              <w:rPr>
                <w:rFonts w:ascii="Arial" w:hAnsi="Arial" w:cs="Arial"/>
                <w:i/>
                <w:iCs/>
                <w:color w:val="A6A6A6" w:themeColor="background1" w:themeShade="A6"/>
                <w:lang w:val="de-DE"/>
              </w:rPr>
              <w:t xml:space="preserve">Lehrkräfte, die die Veränderungen mitgestalten, sollten über den jeweiligen Stand der Planungen informiert werden und die Möglichkeit haben, Bedenken oder Probleme (z.B. in einem Kummerkasten) zu äußern. </w:t>
            </w:r>
          </w:p>
          <w:p w14:paraId="79DC2D46" w14:textId="77777777" w:rsidR="00B7267A" w:rsidRPr="00B7267A" w:rsidRDefault="00B7267A" w:rsidP="00B7267A">
            <w:pPr>
              <w:numPr>
                <w:ilvl w:val="0"/>
                <w:numId w:val="4"/>
              </w:numPr>
              <w:spacing w:line="360" w:lineRule="auto"/>
              <w:jc w:val="both"/>
              <w:rPr>
                <w:rFonts w:ascii="Arial" w:hAnsi="Arial" w:cs="Arial"/>
                <w:i/>
                <w:iCs/>
                <w:color w:val="A6A6A6" w:themeColor="background1" w:themeShade="A6"/>
                <w:lang w:val="de-DE"/>
              </w:rPr>
            </w:pPr>
            <w:r w:rsidRPr="00B7267A">
              <w:rPr>
                <w:rFonts w:ascii="Arial" w:hAnsi="Arial" w:cs="Arial"/>
                <w:i/>
                <w:iCs/>
                <w:color w:val="A6A6A6" w:themeColor="background1" w:themeShade="A6"/>
                <w:lang w:val="de-DE"/>
              </w:rPr>
              <w:t xml:space="preserve">Eltern können zudem informiert und/oder aktiv in die Veränderungen eingebunden werden. </w:t>
            </w:r>
          </w:p>
          <w:p w14:paraId="0EC1C733" w14:textId="77777777" w:rsidR="00B7267A" w:rsidRPr="00B7267A" w:rsidRDefault="00B7267A" w:rsidP="00B7267A">
            <w:pPr>
              <w:numPr>
                <w:ilvl w:val="0"/>
                <w:numId w:val="4"/>
              </w:numPr>
              <w:spacing w:line="360" w:lineRule="auto"/>
              <w:jc w:val="both"/>
              <w:rPr>
                <w:rFonts w:ascii="Arial" w:hAnsi="Arial" w:cs="Arial"/>
                <w:i/>
                <w:iCs/>
                <w:color w:val="A6A6A6" w:themeColor="background1" w:themeShade="A6"/>
                <w:lang w:val="de-DE"/>
              </w:rPr>
            </w:pPr>
            <w:r w:rsidRPr="00B7267A">
              <w:rPr>
                <w:rFonts w:ascii="Arial" w:hAnsi="Arial" w:cs="Arial"/>
                <w:i/>
                <w:iCs/>
                <w:color w:val="A6A6A6" w:themeColor="background1" w:themeShade="A6"/>
                <w:lang w:val="de-DE"/>
              </w:rPr>
              <w:t>Externe Partner, wie zum Beispiel die Ausbildungsbetriebe an beruflichen Schulen, sollten in jedem Fall involviert werden. Deren Erfahrungen können hier ebenfalls von Bedeutung sein. Auch Partnerschaften wären möglicherweise sinnvoll.</w:t>
            </w:r>
          </w:p>
          <w:p w14:paraId="3B03B13D" w14:textId="3A3D0CA8" w:rsidR="00B7267A" w:rsidRPr="00B7267A" w:rsidRDefault="00B7267A" w:rsidP="00B7267A">
            <w:pPr>
              <w:numPr>
                <w:ilvl w:val="0"/>
                <w:numId w:val="4"/>
              </w:numPr>
              <w:spacing w:line="360" w:lineRule="auto"/>
              <w:jc w:val="both"/>
              <w:rPr>
                <w:rFonts w:ascii="Arial" w:hAnsi="Arial" w:cs="Arial"/>
                <w:i/>
                <w:iCs/>
                <w:color w:val="A6A6A6" w:themeColor="background1" w:themeShade="A6"/>
                <w:lang w:val="de-DE"/>
              </w:rPr>
            </w:pPr>
            <w:r w:rsidRPr="00B7267A">
              <w:rPr>
                <w:rFonts w:ascii="Arial" w:hAnsi="Arial" w:cs="Arial"/>
                <w:i/>
                <w:iCs/>
                <w:color w:val="A6A6A6" w:themeColor="background1" w:themeShade="A6"/>
                <w:lang w:val="de-DE"/>
              </w:rPr>
              <w:t xml:space="preserve">Schülerinnen und Schüler sollten auf jeden Fall informiert werden. Es ist jedoch auch möglich, diese aktiv einzubinden. Beispielsweise durch die Ausbildung von Schülermedienmentoren (LMZ), durch die Produktion von </w:t>
            </w:r>
            <w:proofErr w:type="spellStart"/>
            <w:r w:rsidRPr="00B7267A">
              <w:rPr>
                <w:rFonts w:ascii="Arial" w:hAnsi="Arial" w:cs="Arial"/>
                <w:i/>
                <w:iCs/>
                <w:color w:val="A6A6A6" w:themeColor="background1" w:themeShade="A6"/>
                <w:lang w:val="de-DE"/>
              </w:rPr>
              <w:t>Erklärfilmen</w:t>
            </w:r>
            <w:proofErr w:type="spellEnd"/>
            <w:r w:rsidRPr="00B7267A">
              <w:rPr>
                <w:rFonts w:ascii="Arial" w:hAnsi="Arial" w:cs="Arial"/>
                <w:i/>
                <w:iCs/>
                <w:color w:val="A6A6A6" w:themeColor="background1" w:themeShade="A6"/>
                <w:lang w:val="de-DE"/>
              </w:rPr>
              <w:t xml:space="preserve">, o.ä.  </w:t>
            </w:r>
          </w:p>
          <w:p w14:paraId="17B35677" w14:textId="77777777" w:rsidR="00B7267A" w:rsidRPr="00B7267A" w:rsidRDefault="00B7267A" w:rsidP="00B7267A">
            <w:pPr>
              <w:numPr>
                <w:ilvl w:val="0"/>
                <w:numId w:val="4"/>
              </w:numPr>
              <w:spacing w:line="360" w:lineRule="auto"/>
              <w:jc w:val="both"/>
              <w:rPr>
                <w:rFonts w:ascii="Arial" w:hAnsi="Arial" w:cs="Arial"/>
                <w:i/>
                <w:iCs/>
                <w:color w:val="A6A6A6" w:themeColor="background1" w:themeShade="A6"/>
                <w:lang w:val="de-DE"/>
              </w:rPr>
            </w:pPr>
            <w:r w:rsidRPr="00B7267A">
              <w:rPr>
                <w:rFonts w:ascii="Arial" w:hAnsi="Arial" w:cs="Arial"/>
                <w:i/>
                <w:iCs/>
                <w:color w:val="A6A6A6" w:themeColor="background1" w:themeShade="A6"/>
                <w:lang w:val="de-DE"/>
              </w:rPr>
              <w:t xml:space="preserve">Innerschulisch sollten Kommunikationswege klar definiert und die gemeinsame Arbeit am Projekt Medienentwicklung gefördert werden. Außerdem müssen alle notwendigen Informationen für alle Betroffenen zugänglich sein. Natürlich ist dabei ganz besonders auf den Datenschutz zu achten. </w:t>
            </w:r>
          </w:p>
          <w:p w14:paraId="5608DCE2" w14:textId="531B6558" w:rsidR="00B7267A" w:rsidRPr="00B7267A" w:rsidRDefault="00B7267A" w:rsidP="00B7267A">
            <w:pPr>
              <w:numPr>
                <w:ilvl w:val="0"/>
                <w:numId w:val="4"/>
              </w:numPr>
              <w:spacing w:line="360" w:lineRule="auto"/>
              <w:jc w:val="both"/>
              <w:rPr>
                <w:rFonts w:ascii="Arial" w:hAnsi="Arial" w:cs="Arial"/>
                <w:i/>
                <w:iCs/>
                <w:color w:val="A6A6A6" w:themeColor="background1" w:themeShade="A6"/>
                <w:lang w:val="de-DE"/>
              </w:rPr>
            </w:pPr>
            <w:r w:rsidRPr="00B7267A">
              <w:rPr>
                <w:rFonts w:ascii="Arial" w:hAnsi="Arial" w:cs="Arial"/>
                <w:i/>
                <w:iCs/>
                <w:color w:val="A6A6A6" w:themeColor="background1" w:themeShade="A6"/>
                <w:lang w:val="de-DE"/>
              </w:rPr>
              <w:t>Achten Sie auch an dieser Stelle wieder auf Ablauforganisation und Prozessgestaltung. Die folgenden Leitfragen helfen ihnen dabei</w:t>
            </w:r>
            <w:r w:rsidRPr="00B7267A">
              <w:rPr>
                <w:rFonts w:ascii="Arial" w:hAnsi="Arial" w:cs="Arial"/>
                <w:i/>
                <w:iCs/>
                <w:color w:val="A6A6A6" w:themeColor="background1" w:themeShade="A6"/>
                <w:vertAlign w:val="superscript"/>
                <w:lang w:val="de-DE"/>
              </w:rPr>
              <w:footnoteReference w:id="14"/>
            </w:r>
            <w:r w:rsidRPr="00B7267A">
              <w:rPr>
                <w:rFonts w:ascii="Arial" w:hAnsi="Arial" w:cs="Arial"/>
                <w:i/>
                <w:iCs/>
                <w:color w:val="A6A6A6" w:themeColor="background1" w:themeShade="A6"/>
                <w:lang w:val="de-DE"/>
              </w:rPr>
              <w:t xml:space="preserve">: Wie sind Abläufe gestaltet/organisiert? Welche Dokumente haben wir im Einsatz? (Einverständniserklärungen, Reservierungssysteme für Computerräume und mobile Medien, etc.) Wie sind die Verantwortlichkeiten geregelt? Wer kümmert sich um…?  </w:t>
            </w:r>
          </w:p>
          <w:p w14:paraId="65F2E92A" w14:textId="27AFCC96" w:rsidR="00B7267A" w:rsidRPr="00B7267A" w:rsidRDefault="00B7267A" w:rsidP="00AA120C">
            <w:pPr>
              <w:spacing w:line="360" w:lineRule="auto"/>
              <w:jc w:val="both"/>
              <w:rPr>
                <w:rFonts w:ascii="Arial" w:hAnsi="Arial" w:cs="Arial"/>
                <w:i/>
                <w:iCs/>
                <w:color w:val="A6A6A6" w:themeColor="background1" w:themeShade="A6"/>
                <w:lang w:val="de-DE"/>
              </w:rPr>
            </w:pPr>
            <w:r w:rsidRPr="00B7267A">
              <w:rPr>
                <w:rFonts w:ascii="Arial" w:hAnsi="Arial" w:cs="Arial"/>
                <w:i/>
                <w:iCs/>
                <w:color w:val="A6A6A6" w:themeColor="background1" w:themeShade="A6"/>
                <w:lang w:val="de-DE"/>
              </w:rPr>
              <w:t xml:space="preserve">Auch hier bietet sich eine tabellarische Übersicht von kurz-, mittel- und langfristigen Zielen und Maßnahmen an. Bei der IST-Stand-Analyse wurde bereits festgelegt, ob frühere Maßnahmen fortgeführt werden. Diese sollten sich </w:t>
            </w:r>
            <w:proofErr w:type="gramStart"/>
            <w:r w:rsidRPr="00B7267A">
              <w:rPr>
                <w:rFonts w:ascii="Arial" w:hAnsi="Arial" w:cs="Arial"/>
                <w:i/>
                <w:iCs/>
                <w:color w:val="A6A6A6" w:themeColor="background1" w:themeShade="A6"/>
                <w:lang w:val="de-DE"/>
              </w:rPr>
              <w:t>natürlich ebenfalls</w:t>
            </w:r>
            <w:proofErr w:type="gramEnd"/>
            <w:r w:rsidRPr="00B7267A">
              <w:rPr>
                <w:rFonts w:ascii="Arial" w:hAnsi="Arial" w:cs="Arial"/>
                <w:i/>
                <w:iCs/>
                <w:color w:val="A6A6A6" w:themeColor="background1" w:themeShade="A6"/>
                <w:lang w:val="de-DE"/>
              </w:rPr>
              <w:t xml:space="preserve"> im Konzept wiederfinden.</w:t>
            </w:r>
          </w:p>
        </w:tc>
      </w:tr>
    </w:tbl>
    <w:p w14:paraId="4539589F" w14:textId="77777777" w:rsidR="007F0402" w:rsidRDefault="007F0402" w:rsidP="00D34DA2">
      <w:pPr>
        <w:spacing w:line="360" w:lineRule="auto"/>
        <w:jc w:val="both"/>
        <w:rPr>
          <w:rFonts w:ascii="Arial" w:hAnsi="Arial" w:cs="Arial"/>
          <w:i/>
          <w:iCs/>
          <w:lang w:val="de-DE"/>
        </w:rPr>
      </w:pPr>
    </w:p>
    <w:p w14:paraId="3FD3BE44" w14:textId="19D2C0C1" w:rsidR="00D34DA2" w:rsidRPr="001252BA" w:rsidRDefault="00D34DA2" w:rsidP="00D34DA2">
      <w:pPr>
        <w:spacing w:line="360" w:lineRule="auto"/>
        <w:jc w:val="both"/>
        <w:rPr>
          <w:rFonts w:ascii="Arial" w:hAnsi="Arial" w:cs="Arial"/>
          <w:i/>
          <w:iCs/>
          <w:lang w:val="de-DE"/>
        </w:rPr>
      </w:pPr>
      <w:r w:rsidRPr="001252BA">
        <w:rPr>
          <w:rFonts w:ascii="Arial" w:hAnsi="Arial" w:cs="Arial"/>
          <w:i/>
          <w:iCs/>
          <w:lang w:val="de-DE"/>
        </w:rPr>
        <w:lastRenderedPageBreak/>
        <w:t>Kurzfristige Planung</w:t>
      </w:r>
    </w:p>
    <w:tbl>
      <w:tblPr>
        <w:tblStyle w:val="Listentabelle4Akzent41"/>
        <w:tblW w:w="9209" w:type="dxa"/>
        <w:tblLayout w:type="fixed"/>
        <w:tblLook w:val="04A0" w:firstRow="1" w:lastRow="0" w:firstColumn="1" w:lastColumn="0" w:noHBand="0" w:noVBand="1"/>
      </w:tblPr>
      <w:tblGrid>
        <w:gridCol w:w="3256"/>
        <w:gridCol w:w="2835"/>
        <w:gridCol w:w="3118"/>
      </w:tblGrid>
      <w:tr w:rsidR="007D096F" w:rsidRPr="001252BA" w14:paraId="1BCCAC8D" w14:textId="611E5812" w:rsidTr="007D09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393701C8" w14:textId="4AFB19B1" w:rsidR="007D096F" w:rsidRPr="001252BA" w:rsidRDefault="007D096F" w:rsidP="007D096F">
            <w:pPr>
              <w:spacing w:line="360" w:lineRule="auto"/>
              <w:rPr>
                <w:rFonts w:ascii="Arial" w:hAnsi="Arial" w:cs="Arial"/>
                <w:sz w:val="18"/>
                <w:szCs w:val="18"/>
                <w:lang w:val="de-DE"/>
              </w:rPr>
            </w:pPr>
            <w:r w:rsidRPr="001252BA">
              <w:rPr>
                <w:rFonts w:ascii="Arial" w:hAnsi="Arial" w:cs="Arial"/>
                <w:sz w:val="18"/>
                <w:szCs w:val="18"/>
                <w:lang w:val="de-DE"/>
              </w:rPr>
              <w:t>Beteiligte</w:t>
            </w:r>
          </w:p>
        </w:tc>
        <w:tc>
          <w:tcPr>
            <w:tcW w:w="2835" w:type="dxa"/>
          </w:tcPr>
          <w:p w14:paraId="0E4C2FA6" w14:textId="01A8A6C5" w:rsidR="007D096F" w:rsidRPr="001252BA" w:rsidRDefault="007D096F" w:rsidP="007D096F">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lang w:val="de-DE"/>
              </w:rPr>
            </w:pPr>
            <w:r w:rsidRPr="001252BA">
              <w:rPr>
                <w:rFonts w:ascii="Arial" w:hAnsi="Arial" w:cs="Arial"/>
                <w:sz w:val="18"/>
                <w:szCs w:val="18"/>
                <w:lang w:val="de-DE"/>
              </w:rPr>
              <w:t>Kurzfristige Ziele</w:t>
            </w:r>
          </w:p>
        </w:tc>
        <w:tc>
          <w:tcPr>
            <w:tcW w:w="3118" w:type="dxa"/>
          </w:tcPr>
          <w:p w14:paraId="64259024" w14:textId="3E127C41" w:rsidR="007D096F" w:rsidRPr="001252BA" w:rsidRDefault="007D096F" w:rsidP="007D096F">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de-DE"/>
              </w:rPr>
            </w:pPr>
            <w:r w:rsidRPr="001252BA">
              <w:rPr>
                <w:rFonts w:ascii="Arial" w:hAnsi="Arial" w:cs="Arial"/>
                <w:sz w:val="18"/>
                <w:szCs w:val="18"/>
                <w:lang w:val="de-DE"/>
              </w:rPr>
              <w:t>Kurzfristige Maßnahmen</w:t>
            </w:r>
          </w:p>
        </w:tc>
      </w:tr>
      <w:tr w:rsidR="0041278B" w:rsidRPr="001252BA" w14:paraId="5B3E1703" w14:textId="77777777" w:rsidTr="007D09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745BD0BD" w14:textId="0A469AA3" w:rsidR="0041278B" w:rsidRPr="001252BA" w:rsidRDefault="0041278B" w:rsidP="007D096F">
            <w:pPr>
              <w:spacing w:line="360" w:lineRule="auto"/>
              <w:rPr>
                <w:rFonts w:ascii="Arial" w:hAnsi="Arial" w:cs="Arial"/>
                <w:sz w:val="18"/>
                <w:szCs w:val="18"/>
                <w:lang w:val="de-DE"/>
              </w:rPr>
            </w:pPr>
            <w:r w:rsidRPr="001252BA">
              <w:rPr>
                <w:rFonts w:ascii="Arial" w:hAnsi="Arial" w:cs="Arial"/>
                <w:sz w:val="18"/>
                <w:szCs w:val="18"/>
                <w:lang w:val="de-DE"/>
              </w:rPr>
              <w:t>Lehrkräfte / Kommunikation intern</w:t>
            </w:r>
          </w:p>
        </w:tc>
        <w:tc>
          <w:tcPr>
            <w:tcW w:w="2835" w:type="dxa"/>
          </w:tcPr>
          <w:p w14:paraId="0163E1AB" w14:textId="77777777" w:rsidR="0041278B" w:rsidRPr="001252BA" w:rsidRDefault="0041278B" w:rsidP="007D096F">
            <w:pPr>
              <w:pStyle w:val="Listenabsatz"/>
              <w:numPr>
                <w:ilvl w:val="0"/>
                <w:numId w:val="6"/>
              </w:num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3118" w:type="dxa"/>
          </w:tcPr>
          <w:p w14:paraId="6FD50C19" w14:textId="77777777" w:rsidR="0041278B" w:rsidRPr="001252BA" w:rsidRDefault="0041278B" w:rsidP="007D096F">
            <w:pPr>
              <w:pStyle w:val="Listenabsatz"/>
              <w:numPr>
                <w:ilvl w:val="0"/>
                <w:numId w:val="6"/>
              </w:num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r>
      <w:tr w:rsidR="007D096F" w:rsidRPr="001252BA" w14:paraId="1844DD1F" w14:textId="4814C954" w:rsidTr="007D096F">
        <w:tc>
          <w:tcPr>
            <w:cnfStyle w:val="001000000000" w:firstRow="0" w:lastRow="0" w:firstColumn="1" w:lastColumn="0" w:oddVBand="0" w:evenVBand="0" w:oddHBand="0" w:evenHBand="0" w:firstRowFirstColumn="0" w:firstRowLastColumn="0" w:lastRowFirstColumn="0" w:lastRowLastColumn="0"/>
            <w:tcW w:w="3256" w:type="dxa"/>
          </w:tcPr>
          <w:p w14:paraId="16046E5F" w14:textId="41D2C8AF" w:rsidR="007D096F" w:rsidRPr="001252BA" w:rsidRDefault="007D096F" w:rsidP="007D096F">
            <w:pPr>
              <w:spacing w:line="360" w:lineRule="auto"/>
              <w:rPr>
                <w:rFonts w:ascii="Arial" w:hAnsi="Arial" w:cs="Arial"/>
                <w:sz w:val="18"/>
                <w:szCs w:val="18"/>
                <w:lang w:val="de-DE"/>
              </w:rPr>
            </w:pPr>
            <w:r w:rsidRPr="001252BA">
              <w:rPr>
                <w:rFonts w:ascii="Arial" w:hAnsi="Arial" w:cs="Arial"/>
                <w:sz w:val="18"/>
                <w:szCs w:val="18"/>
                <w:lang w:val="de-DE"/>
              </w:rPr>
              <w:t>Schüler/-innen</w:t>
            </w:r>
          </w:p>
        </w:tc>
        <w:tc>
          <w:tcPr>
            <w:tcW w:w="2835" w:type="dxa"/>
          </w:tcPr>
          <w:p w14:paraId="430B017C" w14:textId="77777777" w:rsidR="007D096F" w:rsidRPr="001252BA" w:rsidRDefault="007D096F" w:rsidP="007D096F">
            <w:pPr>
              <w:pStyle w:val="Listenabsatz"/>
              <w:numPr>
                <w:ilvl w:val="0"/>
                <w:numId w:val="6"/>
              </w:num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c>
          <w:tcPr>
            <w:tcW w:w="3118" w:type="dxa"/>
          </w:tcPr>
          <w:p w14:paraId="607C7DE5" w14:textId="77777777" w:rsidR="007D096F" w:rsidRPr="001252BA" w:rsidRDefault="007D096F" w:rsidP="007D096F">
            <w:pPr>
              <w:pStyle w:val="Listenabsatz"/>
              <w:numPr>
                <w:ilvl w:val="0"/>
                <w:numId w:val="6"/>
              </w:num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r>
      <w:tr w:rsidR="007D096F" w:rsidRPr="001252BA" w14:paraId="35779DAC" w14:textId="6A47557E" w:rsidTr="007D09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24E3B765" w14:textId="398C2478" w:rsidR="007D096F" w:rsidRPr="001252BA" w:rsidRDefault="007D096F" w:rsidP="007D096F">
            <w:pPr>
              <w:spacing w:line="360" w:lineRule="auto"/>
              <w:rPr>
                <w:rFonts w:ascii="Arial" w:hAnsi="Arial" w:cs="Arial"/>
                <w:sz w:val="18"/>
                <w:szCs w:val="18"/>
                <w:lang w:val="de-DE"/>
              </w:rPr>
            </w:pPr>
            <w:r w:rsidRPr="001252BA">
              <w:rPr>
                <w:rFonts w:ascii="Arial" w:hAnsi="Arial" w:cs="Arial"/>
                <w:sz w:val="18"/>
                <w:szCs w:val="18"/>
                <w:lang w:val="de-DE"/>
              </w:rPr>
              <w:t>Eltern</w:t>
            </w:r>
          </w:p>
        </w:tc>
        <w:tc>
          <w:tcPr>
            <w:tcW w:w="2835" w:type="dxa"/>
          </w:tcPr>
          <w:p w14:paraId="4EFF5BF5" w14:textId="77777777" w:rsidR="007D096F" w:rsidRPr="001252BA" w:rsidRDefault="007D096F" w:rsidP="007D096F">
            <w:pPr>
              <w:pStyle w:val="Listenabsatz"/>
              <w:numPr>
                <w:ilvl w:val="0"/>
                <w:numId w:val="6"/>
              </w:num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3118" w:type="dxa"/>
          </w:tcPr>
          <w:p w14:paraId="4DA7A335" w14:textId="77777777" w:rsidR="007D096F" w:rsidRPr="001252BA" w:rsidRDefault="007D096F" w:rsidP="007D096F">
            <w:pPr>
              <w:pStyle w:val="Listenabsatz"/>
              <w:numPr>
                <w:ilvl w:val="0"/>
                <w:numId w:val="6"/>
              </w:num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r>
      <w:tr w:rsidR="007D096F" w:rsidRPr="001252BA" w14:paraId="55C704F0" w14:textId="60708482" w:rsidTr="007D096F">
        <w:tc>
          <w:tcPr>
            <w:cnfStyle w:val="001000000000" w:firstRow="0" w:lastRow="0" w:firstColumn="1" w:lastColumn="0" w:oddVBand="0" w:evenVBand="0" w:oddHBand="0" w:evenHBand="0" w:firstRowFirstColumn="0" w:firstRowLastColumn="0" w:lastRowFirstColumn="0" w:lastRowLastColumn="0"/>
            <w:tcW w:w="3256" w:type="dxa"/>
          </w:tcPr>
          <w:p w14:paraId="48E896E4" w14:textId="672EE49A" w:rsidR="007D096F" w:rsidRPr="001252BA" w:rsidRDefault="007D096F" w:rsidP="007D096F">
            <w:pPr>
              <w:spacing w:line="360" w:lineRule="auto"/>
              <w:rPr>
                <w:rFonts w:ascii="Arial" w:hAnsi="Arial" w:cs="Arial"/>
                <w:sz w:val="18"/>
                <w:szCs w:val="18"/>
                <w:lang w:val="de-DE"/>
              </w:rPr>
            </w:pPr>
            <w:r w:rsidRPr="001252BA">
              <w:rPr>
                <w:rFonts w:ascii="Arial" w:hAnsi="Arial" w:cs="Arial"/>
                <w:sz w:val="18"/>
                <w:szCs w:val="18"/>
                <w:lang w:val="de-DE"/>
              </w:rPr>
              <w:t>Schulträger</w:t>
            </w:r>
          </w:p>
        </w:tc>
        <w:tc>
          <w:tcPr>
            <w:tcW w:w="2835" w:type="dxa"/>
          </w:tcPr>
          <w:p w14:paraId="1DF186A4" w14:textId="77777777" w:rsidR="007D096F" w:rsidRPr="001252BA" w:rsidRDefault="007D096F" w:rsidP="007D096F">
            <w:pPr>
              <w:pStyle w:val="Listenabsatz"/>
              <w:numPr>
                <w:ilvl w:val="0"/>
                <w:numId w:val="6"/>
              </w:num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c>
          <w:tcPr>
            <w:tcW w:w="3118" w:type="dxa"/>
          </w:tcPr>
          <w:p w14:paraId="57985E58" w14:textId="77777777" w:rsidR="007D096F" w:rsidRPr="001252BA" w:rsidRDefault="007D096F" w:rsidP="007D096F">
            <w:pPr>
              <w:pStyle w:val="Listenabsatz"/>
              <w:numPr>
                <w:ilvl w:val="0"/>
                <w:numId w:val="6"/>
              </w:num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r>
      <w:tr w:rsidR="007D096F" w:rsidRPr="001252BA" w14:paraId="2DF1A4EC" w14:textId="77777777" w:rsidTr="007D09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1E09E680" w14:textId="6134735E" w:rsidR="007D096F" w:rsidRPr="001252BA" w:rsidRDefault="007D096F" w:rsidP="007D096F">
            <w:pPr>
              <w:spacing w:line="360" w:lineRule="auto"/>
              <w:rPr>
                <w:rFonts w:ascii="Arial" w:hAnsi="Arial" w:cs="Arial"/>
                <w:sz w:val="18"/>
                <w:szCs w:val="18"/>
                <w:lang w:val="de-DE"/>
              </w:rPr>
            </w:pPr>
            <w:r w:rsidRPr="001252BA">
              <w:rPr>
                <w:rFonts w:ascii="Arial" w:hAnsi="Arial" w:cs="Arial"/>
                <w:sz w:val="18"/>
                <w:szCs w:val="18"/>
                <w:lang w:val="de-DE"/>
              </w:rPr>
              <w:t>Externe Partner</w:t>
            </w:r>
          </w:p>
        </w:tc>
        <w:tc>
          <w:tcPr>
            <w:tcW w:w="2835" w:type="dxa"/>
          </w:tcPr>
          <w:p w14:paraId="7CDC882D" w14:textId="77777777" w:rsidR="007D096F" w:rsidRPr="001252BA" w:rsidRDefault="007D096F" w:rsidP="007D096F">
            <w:pPr>
              <w:pStyle w:val="Listenabsatz"/>
              <w:numPr>
                <w:ilvl w:val="0"/>
                <w:numId w:val="6"/>
              </w:num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3118" w:type="dxa"/>
          </w:tcPr>
          <w:p w14:paraId="336111B9" w14:textId="77777777" w:rsidR="007D096F" w:rsidRPr="001252BA" w:rsidRDefault="007D096F" w:rsidP="007D096F">
            <w:pPr>
              <w:pStyle w:val="Listenabsatz"/>
              <w:numPr>
                <w:ilvl w:val="0"/>
                <w:numId w:val="6"/>
              </w:num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r>
    </w:tbl>
    <w:p w14:paraId="4F155057" w14:textId="77777777" w:rsidR="00D34DA2" w:rsidRPr="001252BA" w:rsidRDefault="00D34DA2" w:rsidP="00D34DA2">
      <w:pPr>
        <w:spacing w:line="360" w:lineRule="auto"/>
        <w:jc w:val="both"/>
        <w:rPr>
          <w:rFonts w:ascii="Arial" w:hAnsi="Arial" w:cs="Arial"/>
          <w:lang w:val="de-DE"/>
        </w:rPr>
      </w:pPr>
    </w:p>
    <w:p w14:paraId="7FB7FBAF" w14:textId="77777777" w:rsidR="00D34DA2" w:rsidRPr="001252BA" w:rsidRDefault="00D34DA2" w:rsidP="00D34DA2">
      <w:pPr>
        <w:spacing w:line="360" w:lineRule="auto"/>
        <w:jc w:val="both"/>
        <w:rPr>
          <w:rFonts w:ascii="Arial" w:hAnsi="Arial" w:cs="Arial"/>
          <w:i/>
          <w:iCs/>
          <w:lang w:val="de-DE"/>
        </w:rPr>
      </w:pPr>
      <w:r w:rsidRPr="001252BA">
        <w:rPr>
          <w:rFonts w:ascii="Arial" w:hAnsi="Arial" w:cs="Arial"/>
          <w:i/>
          <w:iCs/>
          <w:lang w:val="de-DE"/>
        </w:rPr>
        <w:t>Mittelfristige Planung</w:t>
      </w:r>
    </w:p>
    <w:tbl>
      <w:tblPr>
        <w:tblStyle w:val="Listentabelle4Akzent41"/>
        <w:tblW w:w="9209" w:type="dxa"/>
        <w:tblLayout w:type="fixed"/>
        <w:tblLook w:val="04A0" w:firstRow="1" w:lastRow="0" w:firstColumn="1" w:lastColumn="0" w:noHBand="0" w:noVBand="1"/>
      </w:tblPr>
      <w:tblGrid>
        <w:gridCol w:w="3256"/>
        <w:gridCol w:w="2835"/>
        <w:gridCol w:w="3118"/>
      </w:tblGrid>
      <w:tr w:rsidR="007D096F" w:rsidRPr="001252BA" w14:paraId="38D539AE" w14:textId="77777777" w:rsidTr="00B07D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043C6211" w14:textId="77777777" w:rsidR="007D096F" w:rsidRPr="001252BA" w:rsidRDefault="007D096F" w:rsidP="00B07D1B">
            <w:pPr>
              <w:spacing w:line="360" w:lineRule="auto"/>
              <w:rPr>
                <w:rFonts w:ascii="Arial" w:hAnsi="Arial" w:cs="Arial"/>
                <w:sz w:val="18"/>
                <w:szCs w:val="18"/>
                <w:lang w:val="de-DE"/>
              </w:rPr>
            </w:pPr>
            <w:r w:rsidRPr="001252BA">
              <w:rPr>
                <w:rFonts w:ascii="Arial" w:hAnsi="Arial" w:cs="Arial"/>
                <w:sz w:val="18"/>
                <w:szCs w:val="18"/>
                <w:lang w:val="de-DE"/>
              </w:rPr>
              <w:t>Beteiligte</w:t>
            </w:r>
          </w:p>
        </w:tc>
        <w:tc>
          <w:tcPr>
            <w:tcW w:w="2835" w:type="dxa"/>
          </w:tcPr>
          <w:p w14:paraId="1B8AD5C2" w14:textId="1B5F33A7" w:rsidR="007D096F" w:rsidRPr="001252BA" w:rsidRDefault="002B78C4" w:rsidP="00B07D1B">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lang w:val="de-DE"/>
              </w:rPr>
            </w:pPr>
            <w:r w:rsidRPr="001252BA">
              <w:rPr>
                <w:rFonts w:ascii="Arial" w:hAnsi="Arial" w:cs="Arial"/>
                <w:sz w:val="18"/>
                <w:szCs w:val="18"/>
                <w:lang w:val="de-DE"/>
              </w:rPr>
              <w:t>Mittelfristige</w:t>
            </w:r>
            <w:r w:rsidR="007D096F" w:rsidRPr="001252BA">
              <w:rPr>
                <w:rFonts w:ascii="Arial" w:hAnsi="Arial" w:cs="Arial"/>
                <w:sz w:val="18"/>
                <w:szCs w:val="18"/>
                <w:lang w:val="de-DE"/>
              </w:rPr>
              <w:t xml:space="preserve"> Ziele</w:t>
            </w:r>
          </w:p>
        </w:tc>
        <w:tc>
          <w:tcPr>
            <w:tcW w:w="3118" w:type="dxa"/>
          </w:tcPr>
          <w:p w14:paraId="38373411" w14:textId="6EA6C693" w:rsidR="007D096F" w:rsidRPr="001252BA" w:rsidRDefault="002B78C4" w:rsidP="00B07D1B">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de-DE"/>
              </w:rPr>
            </w:pPr>
            <w:r w:rsidRPr="001252BA">
              <w:rPr>
                <w:rFonts w:ascii="Arial" w:hAnsi="Arial" w:cs="Arial"/>
                <w:sz w:val="18"/>
                <w:szCs w:val="18"/>
                <w:lang w:val="de-DE"/>
              </w:rPr>
              <w:t xml:space="preserve">Mittelfristige </w:t>
            </w:r>
            <w:r w:rsidR="007D096F" w:rsidRPr="001252BA">
              <w:rPr>
                <w:rFonts w:ascii="Arial" w:hAnsi="Arial" w:cs="Arial"/>
                <w:sz w:val="18"/>
                <w:szCs w:val="18"/>
                <w:lang w:val="de-DE"/>
              </w:rPr>
              <w:t>Maßnahmen</w:t>
            </w:r>
          </w:p>
        </w:tc>
      </w:tr>
      <w:tr w:rsidR="0041278B" w:rsidRPr="001252BA" w14:paraId="448415DC" w14:textId="77777777" w:rsidTr="00B07D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32FF96CB" w14:textId="25CBE266" w:rsidR="0041278B" w:rsidRPr="001252BA" w:rsidRDefault="0041278B" w:rsidP="00B07D1B">
            <w:pPr>
              <w:spacing w:line="360" w:lineRule="auto"/>
              <w:rPr>
                <w:rFonts w:ascii="Arial" w:hAnsi="Arial" w:cs="Arial"/>
                <w:sz w:val="18"/>
                <w:szCs w:val="18"/>
                <w:lang w:val="de-DE"/>
              </w:rPr>
            </w:pPr>
            <w:r w:rsidRPr="001252BA">
              <w:rPr>
                <w:rFonts w:ascii="Arial" w:hAnsi="Arial" w:cs="Arial"/>
                <w:sz w:val="18"/>
                <w:szCs w:val="18"/>
                <w:lang w:val="de-DE"/>
              </w:rPr>
              <w:t>Lehrkräfte / Kommunikation intern</w:t>
            </w:r>
          </w:p>
        </w:tc>
        <w:tc>
          <w:tcPr>
            <w:tcW w:w="2835" w:type="dxa"/>
          </w:tcPr>
          <w:p w14:paraId="1248B9D9" w14:textId="77777777" w:rsidR="0041278B" w:rsidRPr="001252BA" w:rsidRDefault="0041278B" w:rsidP="007D096F">
            <w:pPr>
              <w:pStyle w:val="Listenabsatz"/>
              <w:numPr>
                <w:ilvl w:val="0"/>
                <w:numId w:val="6"/>
              </w:num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3118" w:type="dxa"/>
          </w:tcPr>
          <w:p w14:paraId="0B0E73FB" w14:textId="77777777" w:rsidR="0041278B" w:rsidRPr="001252BA" w:rsidRDefault="0041278B" w:rsidP="007D096F">
            <w:pPr>
              <w:pStyle w:val="Listenabsatz"/>
              <w:numPr>
                <w:ilvl w:val="0"/>
                <w:numId w:val="6"/>
              </w:num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r>
      <w:tr w:rsidR="007D096F" w:rsidRPr="001252BA" w14:paraId="54C5F185" w14:textId="77777777" w:rsidTr="00B07D1B">
        <w:tc>
          <w:tcPr>
            <w:cnfStyle w:val="001000000000" w:firstRow="0" w:lastRow="0" w:firstColumn="1" w:lastColumn="0" w:oddVBand="0" w:evenVBand="0" w:oddHBand="0" w:evenHBand="0" w:firstRowFirstColumn="0" w:firstRowLastColumn="0" w:lastRowFirstColumn="0" w:lastRowLastColumn="0"/>
            <w:tcW w:w="3256" w:type="dxa"/>
          </w:tcPr>
          <w:p w14:paraId="6712A951" w14:textId="77777777" w:rsidR="007D096F" w:rsidRPr="001252BA" w:rsidRDefault="007D096F" w:rsidP="00B07D1B">
            <w:pPr>
              <w:spacing w:line="360" w:lineRule="auto"/>
              <w:rPr>
                <w:rFonts w:ascii="Arial" w:hAnsi="Arial" w:cs="Arial"/>
                <w:sz w:val="18"/>
                <w:szCs w:val="18"/>
                <w:lang w:val="de-DE"/>
              </w:rPr>
            </w:pPr>
            <w:r w:rsidRPr="001252BA">
              <w:rPr>
                <w:rFonts w:ascii="Arial" w:hAnsi="Arial" w:cs="Arial"/>
                <w:sz w:val="18"/>
                <w:szCs w:val="18"/>
                <w:lang w:val="de-DE"/>
              </w:rPr>
              <w:t>Schüler/-innen</w:t>
            </w:r>
          </w:p>
        </w:tc>
        <w:tc>
          <w:tcPr>
            <w:tcW w:w="2835" w:type="dxa"/>
          </w:tcPr>
          <w:p w14:paraId="51F671D9" w14:textId="77777777" w:rsidR="007D096F" w:rsidRPr="001252BA" w:rsidRDefault="007D096F" w:rsidP="007D096F">
            <w:pPr>
              <w:pStyle w:val="Listenabsatz"/>
              <w:numPr>
                <w:ilvl w:val="0"/>
                <w:numId w:val="6"/>
              </w:num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c>
          <w:tcPr>
            <w:tcW w:w="3118" w:type="dxa"/>
          </w:tcPr>
          <w:p w14:paraId="767A8179" w14:textId="77777777" w:rsidR="007D096F" w:rsidRPr="001252BA" w:rsidRDefault="007D096F" w:rsidP="007D096F">
            <w:pPr>
              <w:pStyle w:val="Listenabsatz"/>
              <w:numPr>
                <w:ilvl w:val="0"/>
                <w:numId w:val="6"/>
              </w:num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r>
      <w:tr w:rsidR="007D096F" w:rsidRPr="001252BA" w14:paraId="1E365138" w14:textId="77777777" w:rsidTr="00B07D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48CF712E" w14:textId="77777777" w:rsidR="007D096F" w:rsidRPr="001252BA" w:rsidRDefault="007D096F" w:rsidP="00B07D1B">
            <w:pPr>
              <w:spacing w:line="360" w:lineRule="auto"/>
              <w:rPr>
                <w:rFonts w:ascii="Arial" w:hAnsi="Arial" w:cs="Arial"/>
                <w:sz w:val="18"/>
                <w:szCs w:val="18"/>
                <w:lang w:val="de-DE"/>
              </w:rPr>
            </w:pPr>
            <w:r w:rsidRPr="001252BA">
              <w:rPr>
                <w:rFonts w:ascii="Arial" w:hAnsi="Arial" w:cs="Arial"/>
                <w:sz w:val="18"/>
                <w:szCs w:val="18"/>
                <w:lang w:val="de-DE"/>
              </w:rPr>
              <w:t>Eltern</w:t>
            </w:r>
          </w:p>
        </w:tc>
        <w:tc>
          <w:tcPr>
            <w:tcW w:w="2835" w:type="dxa"/>
          </w:tcPr>
          <w:p w14:paraId="5935C0D6" w14:textId="77777777" w:rsidR="007D096F" w:rsidRPr="001252BA" w:rsidRDefault="007D096F" w:rsidP="007D096F">
            <w:pPr>
              <w:pStyle w:val="Listenabsatz"/>
              <w:numPr>
                <w:ilvl w:val="0"/>
                <w:numId w:val="6"/>
              </w:num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3118" w:type="dxa"/>
          </w:tcPr>
          <w:p w14:paraId="7E33A462" w14:textId="77777777" w:rsidR="007D096F" w:rsidRPr="001252BA" w:rsidRDefault="007D096F" w:rsidP="007D096F">
            <w:pPr>
              <w:pStyle w:val="Listenabsatz"/>
              <w:numPr>
                <w:ilvl w:val="0"/>
                <w:numId w:val="6"/>
              </w:num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r>
      <w:tr w:rsidR="007D096F" w:rsidRPr="001252BA" w14:paraId="79B8C354" w14:textId="77777777" w:rsidTr="00B07D1B">
        <w:tc>
          <w:tcPr>
            <w:cnfStyle w:val="001000000000" w:firstRow="0" w:lastRow="0" w:firstColumn="1" w:lastColumn="0" w:oddVBand="0" w:evenVBand="0" w:oddHBand="0" w:evenHBand="0" w:firstRowFirstColumn="0" w:firstRowLastColumn="0" w:lastRowFirstColumn="0" w:lastRowLastColumn="0"/>
            <w:tcW w:w="3256" w:type="dxa"/>
          </w:tcPr>
          <w:p w14:paraId="24D69083" w14:textId="77777777" w:rsidR="007D096F" w:rsidRPr="001252BA" w:rsidRDefault="007D096F" w:rsidP="00B07D1B">
            <w:pPr>
              <w:spacing w:line="360" w:lineRule="auto"/>
              <w:rPr>
                <w:rFonts w:ascii="Arial" w:hAnsi="Arial" w:cs="Arial"/>
                <w:sz w:val="18"/>
                <w:szCs w:val="18"/>
                <w:lang w:val="de-DE"/>
              </w:rPr>
            </w:pPr>
            <w:r w:rsidRPr="001252BA">
              <w:rPr>
                <w:rFonts w:ascii="Arial" w:hAnsi="Arial" w:cs="Arial"/>
                <w:sz w:val="18"/>
                <w:szCs w:val="18"/>
                <w:lang w:val="de-DE"/>
              </w:rPr>
              <w:t>Schulträger</w:t>
            </w:r>
          </w:p>
        </w:tc>
        <w:tc>
          <w:tcPr>
            <w:tcW w:w="2835" w:type="dxa"/>
          </w:tcPr>
          <w:p w14:paraId="5672A9C9" w14:textId="77777777" w:rsidR="007D096F" w:rsidRPr="001252BA" w:rsidRDefault="007D096F" w:rsidP="007D096F">
            <w:pPr>
              <w:pStyle w:val="Listenabsatz"/>
              <w:numPr>
                <w:ilvl w:val="0"/>
                <w:numId w:val="6"/>
              </w:num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c>
          <w:tcPr>
            <w:tcW w:w="3118" w:type="dxa"/>
          </w:tcPr>
          <w:p w14:paraId="07E866B4" w14:textId="77777777" w:rsidR="007D096F" w:rsidRPr="001252BA" w:rsidRDefault="007D096F" w:rsidP="007D096F">
            <w:pPr>
              <w:pStyle w:val="Listenabsatz"/>
              <w:numPr>
                <w:ilvl w:val="0"/>
                <w:numId w:val="6"/>
              </w:num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r>
      <w:tr w:rsidR="007D096F" w:rsidRPr="001252BA" w14:paraId="4959AA87" w14:textId="77777777" w:rsidTr="00B07D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402A79B5" w14:textId="77777777" w:rsidR="007D096F" w:rsidRPr="001252BA" w:rsidRDefault="007D096F" w:rsidP="00B07D1B">
            <w:pPr>
              <w:spacing w:line="360" w:lineRule="auto"/>
              <w:rPr>
                <w:rFonts w:ascii="Arial" w:hAnsi="Arial" w:cs="Arial"/>
                <w:sz w:val="18"/>
                <w:szCs w:val="18"/>
                <w:lang w:val="de-DE"/>
              </w:rPr>
            </w:pPr>
            <w:r w:rsidRPr="001252BA">
              <w:rPr>
                <w:rFonts w:ascii="Arial" w:hAnsi="Arial" w:cs="Arial"/>
                <w:sz w:val="18"/>
                <w:szCs w:val="18"/>
                <w:lang w:val="de-DE"/>
              </w:rPr>
              <w:t>Externe Partner</w:t>
            </w:r>
          </w:p>
        </w:tc>
        <w:tc>
          <w:tcPr>
            <w:tcW w:w="2835" w:type="dxa"/>
          </w:tcPr>
          <w:p w14:paraId="388BE8E6" w14:textId="77777777" w:rsidR="007D096F" w:rsidRPr="001252BA" w:rsidRDefault="007D096F" w:rsidP="007D096F">
            <w:pPr>
              <w:pStyle w:val="Listenabsatz"/>
              <w:numPr>
                <w:ilvl w:val="0"/>
                <w:numId w:val="6"/>
              </w:num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3118" w:type="dxa"/>
          </w:tcPr>
          <w:p w14:paraId="6A7298B8" w14:textId="77777777" w:rsidR="007D096F" w:rsidRPr="001252BA" w:rsidRDefault="007D096F" w:rsidP="007D096F">
            <w:pPr>
              <w:pStyle w:val="Listenabsatz"/>
              <w:numPr>
                <w:ilvl w:val="0"/>
                <w:numId w:val="6"/>
              </w:num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r>
    </w:tbl>
    <w:p w14:paraId="2AC33641" w14:textId="77777777" w:rsidR="00D34DA2" w:rsidRPr="001252BA" w:rsidRDefault="00D34DA2" w:rsidP="00D34DA2">
      <w:pPr>
        <w:spacing w:line="360" w:lineRule="auto"/>
        <w:jc w:val="both"/>
        <w:rPr>
          <w:rFonts w:ascii="Arial" w:hAnsi="Arial" w:cs="Arial"/>
          <w:lang w:val="de-DE"/>
        </w:rPr>
      </w:pPr>
    </w:p>
    <w:p w14:paraId="1E051FF3" w14:textId="77777777" w:rsidR="00D34DA2" w:rsidRPr="001252BA" w:rsidRDefault="00D34DA2" w:rsidP="00D34DA2">
      <w:pPr>
        <w:spacing w:line="360" w:lineRule="auto"/>
        <w:jc w:val="both"/>
        <w:rPr>
          <w:rFonts w:ascii="Arial" w:hAnsi="Arial" w:cs="Arial"/>
          <w:i/>
          <w:iCs/>
          <w:lang w:val="de-DE"/>
        </w:rPr>
      </w:pPr>
      <w:r w:rsidRPr="001252BA">
        <w:rPr>
          <w:rFonts w:ascii="Arial" w:hAnsi="Arial" w:cs="Arial"/>
          <w:i/>
          <w:iCs/>
          <w:lang w:val="de-DE"/>
        </w:rPr>
        <w:t>Langfristige Planung</w:t>
      </w:r>
    </w:p>
    <w:tbl>
      <w:tblPr>
        <w:tblStyle w:val="Listentabelle4Akzent41"/>
        <w:tblW w:w="9209" w:type="dxa"/>
        <w:tblLayout w:type="fixed"/>
        <w:tblLook w:val="04A0" w:firstRow="1" w:lastRow="0" w:firstColumn="1" w:lastColumn="0" w:noHBand="0" w:noVBand="1"/>
      </w:tblPr>
      <w:tblGrid>
        <w:gridCol w:w="3256"/>
        <w:gridCol w:w="2835"/>
        <w:gridCol w:w="3118"/>
      </w:tblGrid>
      <w:tr w:rsidR="007D096F" w:rsidRPr="001252BA" w14:paraId="6E27C97F" w14:textId="77777777" w:rsidTr="00B07D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0FEFD529" w14:textId="77777777" w:rsidR="007D096F" w:rsidRPr="001252BA" w:rsidRDefault="007D096F" w:rsidP="00B07D1B">
            <w:pPr>
              <w:spacing w:line="360" w:lineRule="auto"/>
              <w:rPr>
                <w:rFonts w:ascii="Arial" w:hAnsi="Arial" w:cs="Arial"/>
                <w:sz w:val="18"/>
                <w:szCs w:val="18"/>
                <w:lang w:val="de-DE"/>
              </w:rPr>
            </w:pPr>
            <w:r w:rsidRPr="001252BA">
              <w:rPr>
                <w:rFonts w:ascii="Arial" w:hAnsi="Arial" w:cs="Arial"/>
                <w:sz w:val="18"/>
                <w:szCs w:val="18"/>
                <w:lang w:val="de-DE"/>
              </w:rPr>
              <w:t>Beteiligte</w:t>
            </w:r>
          </w:p>
        </w:tc>
        <w:tc>
          <w:tcPr>
            <w:tcW w:w="2835" w:type="dxa"/>
          </w:tcPr>
          <w:p w14:paraId="7ED150BF" w14:textId="5FFD19E3" w:rsidR="007D096F" w:rsidRPr="001252BA" w:rsidRDefault="002B78C4" w:rsidP="00B07D1B">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lang w:val="de-DE"/>
              </w:rPr>
            </w:pPr>
            <w:r w:rsidRPr="001252BA">
              <w:rPr>
                <w:rFonts w:ascii="Arial" w:hAnsi="Arial" w:cs="Arial"/>
                <w:sz w:val="18"/>
                <w:szCs w:val="18"/>
                <w:lang w:val="de-DE"/>
              </w:rPr>
              <w:t>Langfristige</w:t>
            </w:r>
            <w:r w:rsidR="007D096F" w:rsidRPr="001252BA">
              <w:rPr>
                <w:rFonts w:ascii="Arial" w:hAnsi="Arial" w:cs="Arial"/>
                <w:sz w:val="18"/>
                <w:szCs w:val="18"/>
                <w:lang w:val="de-DE"/>
              </w:rPr>
              <w:t xml:space="preserve"> Ziele</w:t>
            </w:r>
          </w:p>
        </w:tc>
        <w:tc>
          <w:tcPr>
            <w:tcW w:w="3118" w:type="dxa"/>
          </w:tcPr>
          <w:p w14:paraId="3F139AD6" w14:textId="41C38FFE" w:rsidR="007D096F" w:rsidRPr="001252BA" w:rsidRDefault="002B78C4" w:rsidP="00B07D1B">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de-DE"/>
              </w:rPr>
            </w:pPr>
            <w:r w:rsidRPr="001252BA">
              <w:rPr>
                <w:rFonts w:ascii="Arial" w:hAnsi="Arial" w:cs="Arial"/>
                <w:sz w:val="18"/>
                <w:szCs w:val="18"/>
                <w:lang w:val="de-DE"/>
              </w:rPr>
              <w:t xml:space="preserve">Langfristige </w:t>
            </w:r>
            <w:r w:rsidR="007D096F" w:rsidRPr="001252BA">
              <w:rPr>
                <w:rFonts w:ascii="Arial" w:hAnsi="Arial" w:cs="Arial"/>
                <w:sz w:val="18"/>
                <w:szCs w:val="18"/>
                <w:lang w:val="de-DE"/>
              </w:rPr>
              <w:t>Maßnahmen</w:t>
            </w:r>
          </w:p>
        </w:tc>
      </w:tr>
      <w:tr w:rsidR="0041278B" w:rsidRPr="001252BA" w14:paraId="189C344A" w14:textId="77777777" w:rsidTr="00B07D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1CE3E6AD" w14:textId="015D823E" w:rsidR="0041278B" w:rsidRPr="001252BA" w:rsidRDefault="0041278B" w:rsidP="00B07D1B">
            <w:pPr>
              <w:spacing w:line="360" w:lineRule="auto"/>
              <w:rPr>
                <w:rFonts w:ascii="Arial" w:hAnsi="Arial" w:cs="Arial"/>
                <w:sz w:val="18"/>
                <w:szCs w:val="18"/>
                <w:lang w:val="de-DE"/>
              </w:rPr>
            </w:pPr>
            <w:r w:rsidRPr="001252BA">
              <w:rPr>
                <w:rFonts w:ascii="Arial" w:hAnsi="Arial" w:cs="Arial"/>
                <w:sz w:val="18"/>
                <w:szCs w:val="18"/>
                <w:lang w:val="de-DE"/>
              </w:rPr>
              <w:t>Lehrkräfte / Kommunikation intern</w:t>
            </w:r>
          </w:p>
        </w:tc>
        <w:tc>
          <w:tcPr>
            <w:tcW w:w="2835" w:type="dxa"/>
          </w:tcPr>
          <w:p w14:paraId="6E152C26" w14:textId="77777777" w:rsidR="0041278B" w:rsidRPr="001252BA" w:rsidRDefault="0041278B" w:rsidP="007D096F">
            <w:pPr>
              <w:pStyle w:val="Listenabsatz"/>
              <w:numPr>
                <w:ilvl w:val="0"/>
                <w:numId w:val="6"/>
              </w:num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3118" w:type="dxa"/>
          </w:tcPr>
          <w:p w14:paraId="3D4B9B93" w14:textId="77777777" w:rsidR="0041278B" w:rsidRPr="001252BA" w:rsidRDefault="0041278B" w:rsidP="007D096F">
            <w:pPr>
              <w:pStyle w:val="Listenabsatz"/>
              <w:numPr>
                <w:ilvl w:val="0"/>
                <w:numId w:val="6"/>
              </w:num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r>
      <w:tr w:rsidR="007D096F" w:rsidRPr="001252BA" w14:paraId="7A52853B" w14:textId="77777777" w:rsidTr="00B07D1B">
        <w:tc>
          <w:tcPr>
            <w:cnfStyle w:val="001000000000" w:firstRow="0" w:lastRow="0" w:firstColumn="1" w:lastColumn="0" w:oddVBand="0" w:evenVBand="0" w:oddHBand="0" w:evenHBand="0" w:firstRowFirstColumn="0" w:firstRowLastColumn="0" w:lastRowFirstColumn="0" w:lastRowLastColumn="0"/>
            <w:tcW w:w="3256" w:type="dxa"/>
          </w:tcPr>
          <w:p w14:paraId="076A1177" w14:textId="77777777" w:rsidR="007D096F" w:rsidRPr="001252BA" w:rsidRDefault="007D096F" w:rsidP="00B07D1B">
            <w:pPr>
              <w:spacing w:line="360" w:lineRule="auto"/>
              <w:rPr>
                <w:rFonts w:ascii="Arial" w:hAnsi="Arial" w:cs="Arial"/>
                <w:sz w:val="18"/>
                <w:szCs w:val="18"/>
                <w:lang w:val="de-DE"/>
              </w:rPr>
            </w:pPr>
            <w:r w:rsidRPr="001252BA">
              <w:rPr>
                <w:rFonts w:ascii="Arial" w:hAnsi="Arial" w:cs="Arial"/>
                <w:sz w:val="18"/>
                <w:szCs w:val="18"/>
                <w:lang w:val="de-DE"/>
              </w:rPr>
              <w:t>Schüler/-innen</w:t>
            </w:r>
          </w:p>
        </w:tc>
        <w:tc>
          <w:tcPr>
            <w:tcW w:w="2835" w:type="dxa"/>
          </w:tcPr>
          <w:p w14:paraId="0B2CAD51" w14:textId="77777777" w:rsidR="007D096F" w:rsidRPr="001252BA" w:rsidRDefault="007D096F" w:rsidP="007D096F">
            <w:pPr>
              <w:pStyle w:val="Listenabsatz"/>
              <w:numPr>
                <w:ilvl w:val="0"/>
                <w:numId w:val="6"/>
              </w:num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c>
          <w:tcPr>
            <w:tcW w:w="3118" w:type="dxa"/>
          </w:tcPr>
          <w:p w14:paraId="4C01C0E9" w14:textId="77777777" w:rsidR="007D096F" w:rsidRPr="001252BA" w:rsidRDefault="007D096F" w:rsidP="007D096F">
            <w:pPr>
              <w:pStyle w:val="Listenabsatz"/>
              <w:numPr>
                <w:ilvl w:val="0"/>
                <w:numId w:val="6"/>
              </w:num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r>
      <w:tr w:rsidR="007D096F" w:rsidRPr="001252BA" w14:paraId="60C8C59F" w14:textId="77777777" w:rsidTr="00B07D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4ACE196D" w14:textId="77777777" w:rsidR="007D096F" w:rsidRPr="001252BA" w:rsidRDefault="007D096F" w:rsidP="00B07D1B">
            <w:pPr>
              <w:spacing w:line="360" w:lineRule="auto"/>
              <w:rPr>
                <w:rFonts w:ascii="Arial" w:hAnsi="Arial" w:cs="Arial"/>
                <w:sz w:val="18"/>
                <w:szCs w:val="18"/>
                <w:lang w:val="de-DE"/>
              </w:rPr>
            </w:pPr>
            <w:r w:rsidRPr="001252BA">
              <w:rPr>
                <w:rFonts w:ascii="Arial" w:hAnsi="Arial" w:cs="Arial"/>
                <w:sz w:val="18"/>
                <w:szCs w:val="18"/>
                <w:lang w:val="de-DE"/>
              </w:rPr>
              <w:t>Eltern</w:t>
            </w:r>
          </w:p>
        </w:tc>
        <w:tc>
          <w:tcPr>
            <w:tcW w:w="2835" w:type="dxa"/>
          </w:tcPr>
          <w:p w14:paraId="5FB24123" w14:textId="77777777" w:rsidR="007D096F" w:rsidRPr="001252BA" w:rsidRDefault="007D096F" w:rsidP="007D096F">
            <w:pPr>
              <w:pStyle w:val="Listenabsatz"/>
              <w:numPr>
                <w:ilvl w:val="0"/>
                <w:numId w:val="6"/>
              </w:num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3118" w:type="dxa"/>
          </w:tcPr>
          <w:p w14:paraId="5479D40C" w14:textId="77777777" w:rsidR="007D096F" w:rsidRPr="001252BA" w:rsidRDefault="007D096F" w:rsidP="007D096F">
            <w:pPr>
              <w:pStyle w:val="Listenabsatz"/>
              <w:numPr>
                <w:ilvl w:val="0"/>
                <w:numId w:val="6"/>
              </w:num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r>
      <w:tr w:rsidR="007D096F" w:rsidRPr="001252BA" w14:paraId="0275B064" w14:textId="77777777" w:rsidTr="00B07D1B">
        <w:tc>
          <w:tcPr>
            <w:cnfStyle w:val="001000000000" w:firstRow="0" w:lastRow="0" w:firstColumn="1" w:lastColumn="0" w:oddVBand="0" w:evenVBand="0" w:oddHBand="0" w:evenHBand="0" w:firstRowFirstColumn="0" w:firstRowLastColumn="0" w:lastRowFirstColumn="0" w:lastRowLastColumn="0"/>
            <w:tcW w:w="3256" w:type="dxa"/>
          </w:tcPr>
          <w:p w14:paraId="115248DE" w14:textId="77777777" w:rsidR="007D096F" w:rsidRPr="001252BA" w:rsidRDefault="007D096F" w:rsidP="00B07D1B">
            <w:pPr>
              <w:spacing w:line="360" w:lineRule="auto"/>
              <w:rPr>
                <w:rFonts w:ascii="Arial" w:hAnsi="Arial" w:cs="Arial"/>
                <w:sz w:val="18"/>
                <w:szCs w:val="18"/>
                <w:lang w:val="de-DE"/>
              </w:rPr>
            </w:pPr>
            <w:r w:rsidRPr="001252BA">
              <w:rPr>
                <w:rFonts w:ascii="Arial" w:hAnsi="Arial" w:cs="Arial"/>
                <w:sz w:val="18"/>
                <w:szCs w:val="18"/>
                <w:lang w:val="de-DE"/>
              </w:rPr>
              <w:t>Schulträger</w:t>
            </w:r>
          </w:p>
        </w:tc>
        <w:tc>
          <w:tcPr>
            <w:tcW w:w="2835" w:type="dxa"/>
          </w:tcPr>
          <w:p w14:paraId="1CC239E7" w14:textId="77777777" w:rsidR="007D096F" w:rsidRPr="001252BA" w:rsidRDefault="007D096F" w:rsidP="007D096F">
            <w:pPr>
              <w:pStyle w:val="Listenabsatz"/>
              <w:numPr>
                <w:ilvl w:val="0"/>
                <w:numId w:val="6"/>
              </w:num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c>
          <w:tcPr>
            <w:tcW w:w="3118" w:type="dxa"/>
          </w:tcPr>
          <w:p w14:paraId="623410CF" w14:textId="77777777" w:rsidR="007D096F" w:rsidRPr="001252BA" w:rsidRDefault="007D096F" w:rsidP="007D096F">
            <w:pPr>
              <w:pStyle w:val="Listenabsatz"/>
              <w:numPr>
                <w:ilvl w:val="0"/>
                <w:numId w:val="6"/>
              </w:num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r>
      <w:tr w:rsidR="007D096F" w:rsidRPr="001252BA" w14:paraId="4CD6D8CD" w14:textId="77777777" w:rsidTr="00B07D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77FCA1F9" w14:textId="77777777" w:rsidR="007D096F" w:rsidRPr="001252BA" w:rsidRDefault="007D096F" w:rsidP="00B07D1B">
            <w:pPr>
              <w:spacing w:line="360" w:lineRule="auto"/>
              <w:rPr>
                <w:rFonts w:ascii="Arial" w:hAnsi="Arial" w:cs="Arial"/>
                <w:sz w:val="18"/>
                <w:szCs w:val="18"/>
                <w:lang w:val="de-DE"/>
              </w:rPr>
            </w:pPr>
            <w:r w:rsidRPr="001252BA">
              <w:rPr>
                <w:rFonts w:ascii="Arial" w:hAnsi="Arial" w:cs="Arial"/>
                <w:sz w:val="18"/>
                <w:szCs w:val="18"/>
                <w:lang w:val="de-DE"/>
              </w:rPr>
              <w:t>Externe Partner</w:t>
            </w:r>
          </w:p>
        </w:tc>
        <w:tc>
          <w:tcPr>
            <w:tcW w:w="2835" w:type="dxa"/>
          </w:tcPr>
          <w:p w14:paraId="31DECFC3" w14:textId="77777777" w:rsidR="007D096F" w:rsidRPr="001252BA" w:rsidRDefault="007D096F" w:rsidP="007D096F">
            <w:pPr>
              <w:pStyle w:val="Listenabsatz"/>
              <w:numPr>
                <w:ilvl w:val="0"/>
                <w:numId w:val="6"/>
              </w:num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3118" w:type="dxa"/>
          </w:tcPr>
          <w:p w14:paraId="4BD53173" w14:textId="77777777" w:rsidR="007D096F" w:rsidRPr="001252BA" w:rsidRDefault="007D096F" w:rsidP="007D096F">
            <w:pPr>
              <w:pStyle w:val="Listenabsatz"/>
              <w:numPr>
                <w:ilvl w:val="0"/>
                <w:numId w:val="6"/>
              </w:num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r>
    </w:tbl>
    <w:p w14:paraId="160F844E" w14:textId="77CF61EE" w:rsidR="00357BC0" w:rsidRPr="001252BA" w:rsidRDefault="00357BC0" w:rsidP="00357BC0">
      <w:pPr>
        <w:spacing w:line="360" w:lineRule="auto"/>
        <w:jc w:val="both"/>
        <w:rPr>
          <w:rFonts w:ascii="Arial" w:hAnsi="Arial" w:cs="Arial"/>
          <w:lang w:val="de-DE"/>
        </w:rPr>
      </w:pPr>
      <w:r w:rsidRPr="001252BA">
        <w:rPr>
          <w:rFonts w:ascii="Arial" w:hAnsi="Arial" w:cs="Arial"/>
          <w:i/>
          <w:iCs/>
          <w:color w:val="A6A6A6" w:themeColor="background1" w:themeShade="A6"/>
          <w:lang w:val="de-DE"/>
        </w:rPr>
        <w:t xml:space="preserve"> </w:t>
      </w:r>
    </w:p>
    <w:p w14:paraId="34A62C3B" w14:textId="77777777" w:rsidR="007E0970" w:rsidRPr="001252BA" w:rsidRDefault="007E0970" w:rsidP="0071602B">
      <w:pPr>
        <w:shd w:val="clear" w:color="auto" w:fill="FFC000"/>
        <w:rPr>
          <w:rFonts w:ascii="Arial" w:hAnsi="Arial" w:cs="Arial"/>
          <w:smallCaps/>
          <w:lang w:val="de-DE"/>
        </w:rPr>
        <w:sectPr w:rsidR="007E0970" w:rsidRPr="001252BA" w:rsidSect="00402747">
          <w:pgSz w:w="11906" w:h="16838"/>
          <w:pgMar w:top="1418" w:right="1418" w:bottom="1134" w:left="1418" w:header="709" w:footer="0" w:gutter="0"/>
          <w:cols w:space="708"/>
          <w:docGrid w:linePitch="360"/>
        </w:sectPr>
      </w:pPr>
    </w:p>
    <w:p w14:paraId="53367768" w14:textId="70446126" w:rsidR="0071602B" w:rsidRDefault="0071602B" w:rsidP="001252BA">
      <w:pPr>
        <w:pStyle w:val="berschrift1"/>
        <w:shd w:val="clear" w:color="auto" w:fill="FFC000"/>
        <w:rPr>
          <w:rFonts w:ascii="Arial" w:hAnsi="Arial" w:cs="Arial"/>
          <w:b/>
          <w:bCs/>
          <w:color w:val="000000" w:themeColor="text1"/>
          <w:lang w:val="de-DE"/>
        </w:rPr>
      </w:pPr>
      <w:bookmarkStart w:id="15" w:name="_Toc30664056"/>
      <w:r w:rsidRPr="001252BA">
        <w:rPr>
          <w:rFonts w:ascii="Arial" w:hAnsi="Arial" w:cs="Arial"/>
          <w:b/>
          <w:bCs/>
          <w:color w:val="000000" w:themeColor="text1"/>
          <w:lang w:val="de-DE"/>
        </w:rPr>
        <w:lastRenderedPageBreak/>
        <w:t>Schritt 4: Evaluation</w:t>
      </w:r>
      <w:bookmarkEnd w:id="15"/>
    </w:p>
    <w:p w14:paraId="0A4FF322" w14:textId="382F0A70" w:rsidR="00611497" w:rsidRDefault="00611497" w:rsidP="00611497">
      <w:pPr>
        <w:rPr>
          <w:lang w:val="de-DE"/>
        </w:rPr>
      </w:pPr>
    </w:p>
    <w:tbl>
      <w:tblPr>
        <w:tblStyle w:val="Tabellenraster"/>
        <w:tblW w:w="14317" w:type="dxa"/>
        <w:tblInd w:w="-30" w:type="dxa"/>
        <w:tblBorders>
          <w:top w:val="dashDotStroked" w:sz="24" w:space="0" w:color="4472C4" w:themeColor="accent1"/>
          <w:left w:val="dashDotStroked" w:sz="24" w:space="0" w:color="4472C4" w:themeColor="accent1"/>
          <w:bottom w:val="dashDotStroked" w:sz="24" w:space="0" w:color="4472C4" w:themeColor="accent1"/>
          <w:right w:val="dashDotStroked" w:sz="24" w:space="0" w:color="4472C4" w:themeColor="accent1"/>
          <w:insideH w:val="none" w:sz="0" w:space="0" w:color="auto"/>
          <w:insideV w:val="none" w:sz="0" w:space="0" w:color="auto"/>
        </w:tblBorders>
        <w:tblLook w:val="04A0" w:firstRow="1" w:lastRow="0" w:firstColumn="1" w:lastColumn="0" w:noHBand="0" w:noVBand="1"/>
      </w:tblPr>
      <w:tblGrid>
        <w:gridCol w:w="12758"/>
        <w:gridCol w:w="1559"/>
      </w:tblGrid>
      <w:tr w:rsidR="00611497" w14:paraId="4A145DDA" w14:textId="77777777" w:rsidTr="0F5BDB15">
        <w:tc>
          <w:tcPr>
            <w:tcW w:w="12758" w:type="dxa"/>
            <w:tcBorders>
              <w:top w:val="dashDotStroked" w:sz="24" w:space="0" w:color="4472C4" w:themeColor="accent1"/>
              <w:bottom w:val="nil"/>
            </w:tcBorders>
            <w:vAlign w:val="center"/>
          </w:tcPr>
          <w:p w14:paraId="2D7AA052" w14:textId="6F5C7570" w:rsidR="00611497" w:rsidRPr="00611497" w:rsidRDefault="00611497" w:rsidP="00611497">
            <w:pPr>
              <w:spacing w:line="360" w:lineRule="auto"/>
              <w:rPr>
                <w:rFonts w:ascii="Arial" w:hAnsi="Arial" w:cs="Arial"/>
                <w:i/>
                <w:iCs/>
                <w:color w:val="A6A6A6" w:themeColor="background1" w:themeShade="A6"/>
                <w:lang w:val="de-DE"/>
              </w:rPr>
            </w:pPr>
            <w:r w:rsidRPr="00611497">
              <w:rPr>
                <w:rFonts w:ascii="Arial" w:hAnsi="Arial" w:cs="Arial"/>
                <w:i/>
                <w:iCs/>
                <w:color w:val="A6A6A6" w:themeColor="background1" w:themeShade="A6"/>
                <w:lang w:val="de-DE"/>
              </w:rPr>
              <w:t xml:space="preserve">Im vierten Schritt gilt es nun festzulegen, </w:t>
            </w:r>
            <w:r w:rsidRPr="00611497">
              <w:rPr>
                <w:rFonts w:ascii="Arial" w:hAnsi="Arial" w:cs="Arial"/>
                <w:b/>
                <w:i/>
                <w:iCs/>
                <w:color w:val="A6A6A6" w:themeColor="background1" w:themeShade="A6"/>
                <w:lang w:val="de-DE"/>
              </w:rPr>
              <w:t>wie</w:t>
            </w:r>
            <w:r w:rsidRPr="00611497">
              <w:rPr>
                <w:rFonts w:ascii="Arial" w:hAnsi="Arial" w:cs="Arial"/>
                <w:i/>
                <w:iCs/>
                <w:color w:val="A6A6A6" w:themeColor="background1" w:themeShade="A6"/>
                <w:lang w:val="de-DE"/>
              </w:rPr>
              <w:t xml:space="preserve"> die Evaluation stattfinden soll (z.B. „Runde Tische“, analoge oder digitale Umfragemethoden), </w:t>
            </w:r>
            <w:r w:rsidRPr="00611497">
              <w:rPr>
                <w:rFonts w:ascii="Arial" w:hAnsi="Arial" w:cs="Arial"/>
                <w:b/>
                <w:i/>
                <w:iCs/>
                <w:color w:val="A6A6A6" w:themeColor="background1" w:themeShade="A6"/>
                <w:lang w:val="de-DE"/>
              </w:rPr>
              <w:t>in welchen Zeitabständen</w:t>
            </w:r>
            <w:r w:rsidRPr="00611497">
              <w:rPr>
                <w:rFonts w:ascii="Arial" w:hAnsi="Arial" w:cs="Arial"/>
                <w:i/>
                <w:iCs/>
                <w:color w:val="A6A6A6" w:themeColor="background1" w:themeShade="A6"/>
                <w:lang w:val="de-DE"/>
              </w:rPr>
              <w:t xml:space="preserve"> evaluiert werden soll, </w:t>
            </w:r>
            <w:r w:rsidRPr="00611497">
              <w:rPr>
                <w:rFonts w:ascii="Arial" w:hAnsi="Arial" w:cs="Arial"/>
                <w:b/>
                <w:i/>
                <w:iCs/>
                <w:color w:val="A6A6A6" w:themeColor="background1" w:themeShade="A6"/>
                <w:lang w:val="de-DE"/>
              </w:rPr>
              <w:t>wer</w:t>
            </w:r>
            <w:r w:rsidRPr="00611497">
              <w:rPr>
                <w:rFonts w:ascii="Arial" w:hAnsi="Arial" w:cs="Arial"/>
                <w:i/>
                <w:iCs/>
                <w:color w:val="A6A6A6" w:themeColor="background1" w:themeShade="A6"/>
                <w:lang w:val="de-DE"/>
              </w:rPr>
              <w:t xml:space="preserve"> beteiligt sein soll, wer die </w:t>
            </w:r>
            <w:r w:rsidRPr="00611497">
              <w:rPr>
                <w:rFonts w:ascii="Arial" w:hAnsi="Arial" w:cs="Arial"/>
                <w:b/>
                <w:i/>
                <w:iCs/>
                <w:color w:val="A6A6A6" w:themeColor="background1" w:themeShade="A6"/>
                <w:lang w:val="de-DE"/>
              </w:rPr>
              <w:t>Auswertung</w:t>
            </w:r>
            <w:r w:rsidRPr="00611497">
              <w:rPr>
                <w:rFonts w:ascii="Arial" w:hAnsi="Arial" w:cs="Arial"/>
                <w:i/>
                <w:iCs/>
                <w:color w:val="A6A6A6" w:themeColor="background1" w:themeShade="A6"/>
                <w:lang w:val="de-DE"/>
              </w:rPr>
              <w:t xml:space="preserve"> interpretiert und wie </w:t>
            </w:r>
            <w:r w:rsidRPr="00611497">
              <w:rPr>
                <w:rFonts w:ascii="Arial" w:hAnsi="Arial" w:cs="Arial"/>
                <w:b/>
                <w:i/>
                <w:iCs/>
                <w:color w:val="A6A6A6" w:themeColor="background1" w:themeShade="A6"/>
                <w:lang w:val="de-DE"/>
              </w:rPr>
              <w:t>Konsequenzen</w:t>
            </w:r>
            <w:r w:rsidRPr="00611497">
              <w:rPr>
                <w:rFonts w:ascii="Arial" w:hAnsi="Arial" w:cs="Arial"/>
                <w:i/>
                <w:iCs/>
                <w:color w:val="A6A6A6" w:themeColor="background1" w:themeShade="A6"/>
                <w:lang w:val="de-DE"/>
              </w:rPr>
              <w:t xml:space="preserve"> beschlossen werden. </w:t>
            </w:r>
          </w:p>
        </w:tc>
        <w:tc>
          <w:tcPr>
            <w:tcW w:w="1559" w:type="dxa"/>
            <w:tcBorders>
              <w:top w:val="dashDotStroked" w:sz="24" w:space="0" w:color="4472C4" w:themeColor="accent1"/>
              <w:bottom w:val="nil"/>
            </w:tcBorders>
            <w:vAlign w:val="center"/>
          </w:tcPr>
          <w:p w14:paraId="546537A3" w14:textId="77777777" w:rsidR="00611497" w:rsidRDefault="00611497" w:rsidP="00AA120C">
            <w:pPr>
              <w:jc w:val="both"/>
              <w:rPr>
                <w:noProof/>
              </w:rPr>
            </w:pPr>
            <w:r>
              <w:rPr>
                <w:noProof/>
              </w:rPr>
              <w:drawing>
                <wp:inline distT="0" distB="0" distL="0" distR="0" wp14:anchorId="4693E54C" wp14:editId="2DB1EEC5">
                  <wp:extent cx="783771" cy="783771"/>
                  <wp:effectExtent l="0" t="0" r="0" b="3810"/>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3"/>
                          <pic:cNvPicPr/>
                        </pic:nvPicPr>
                        <pic:blipFill>
                          <a:blip r:embed="rId11">
                            <a:extLst>
                              <a:ext uri="{28A0092B-C50C-407E-A947-70E740481C1C}">
                                <a14:useLocalDpi xmlns:a14="http://schemas.microsoft.com/office/drawing/2010/main" val="0"/>
                              </a:ext>
                            </a:extLst>
                          </a:blip>
                          <a:stretch>
                            <a:fillRect/>
                          </a:stretch>
                        </pic:blipFill>
                        <pic:spPr>
                          <a:xfrm>
                            <a:off x="0" y="0"/>
                            <a:ext cx="783771" cy="783771"/>
                          </a:xfrm>
                          <a:prstGeom prst="rect">
                            <a:avLst/>
                          </a:prstGeom>
                        </pic:spPr>
                      </pic:pic>
                    </a:graphicData>
                  </a:graphic>
                </wp:inline>
              </w:drawing>
            </w:r>
          </w:p>
        </w:tc>
      </w:tr>
      <w:tr w:rsidR="00611497" w:rsidRPr="00B7267A" w14:paraId="1ACD070B" w14:textId="77777777" w:rsidTr="0F5BDB15">
        <w:tc>
          <w:tcPr>
            <w:tcW w:w="14317" w:type="dxa"/>
            <w:gridSpan w:val="2"/>
            <w:tcBorders>
              <w:top w:val="nil"/>
              <w:left w:val="dashDotStroked" w:sz="24" w:space="0" w:color="4472C4" w:themeColor="accent1"/>
              <w:bottom w:val="dashDotStroked" w:sz="24" w:space="0" w:color="4472C4" w:themeColor="accent1"/>
              <w:right w:val="dashDotStroked" w:sz="24" w:space="0" w:color="4472C4" w:themeColor="accent1"/>
            </w:tcBorders>
            <w:vAlign w:val="center"/>
          </w:tcPr>
          <w:p w14:paraId="0A6154C8" w14:textId="77777777" w:rsidR="00611497" w:rsidRPr="00B7267A" w:rsidRDefault="00611497" w:rsidP="00AA120C">
            <w:pPr>
              <w:spacing w:line="360" w:lineRule="auto"/>
              <w:jc w:val="both"/>
              <w:rPr>
                <w:rFonts w:ascii="Arial" w:hAnsi="Arial" w:cs="Arial"/>
                <w:i/>
                <w:iCs/>
                <w:color w:val="A6A6A6" w:themeColor="background1" w:themeShade="A6"/>
                <w:lang w:val="de-DE"/>
              </w:rPr>
            </w:pPr>
          </w:p>
          <w:p w14:paraId="32CBA149" w14:textId="77777777" w:rsidR="00611497" w:rsidRPr="00611497" w:rsidRDefault="00611497" w:rsidP="00611497">
            <w:pPr>
              <w:spacing w:line="360" w:lineRule="auto"/>
              <w:jc w:val="both"/>
              <w:rPr>
                <w:rFonts w:ascii="Arial" w:hAnsi="Arial" w:cs="Arial"/>
                <w:i/>
                <w:iCs/>
                <w:color w:val="A6A6A6" w:themeColor="background1" w:themeShade="A6"/>
                <w:lang w:val="de-DE"/>
              </w:rPr>
            </w:pPr>
            <w:r w:rsidRPr="00611497">
              <w:rPr>
                <w:rFonts w:ascii="Arial" w:hAnsi="Arial" w:cs="Arial"/>
                <w:i/>
                <w:iCs/>
                <w:color w:val="A6A6A6" w:themeColor="background1" w:themeShade="A6"/>
                <w:lang w:val="de-DE"/>
              </w:rPr>
              <w:t xml:space="preserve">Anschließend sollten für alle genannten Ziele </w:t>
            </w:r>
            <w:r w:rsidRPr="00611497">
              <w:rPr>
                <w:rFonts w:ascii="Arial" w:hAnsi="Arial" w:cs="Arial"/>
                <w:b/>
                <w:i/>
                <w:iCs/>
                <w:color w:val="A6A6A6" w:themeColor="background1" w:themeShade="A6"/>
                <w:lang w:val="de-DE"/>
              </w:rPr>
              <w:t>konkrete Fragestellungen</w:t>
            </w:r>
            <w:r w:rsidRPr="00611497">
              <w:rPr>
                <w:rFonts w:ascii="Arial" w:hAnsi="Arial" w:cs="Arial"/>
                <w:i/>
                <w:iCs/>
                <w:color w:val="A6A6A6" w:themeColor="background1" w:themeShade="A6"/>
                <w:lang w:val="de-DE"/>
              </w:rPr>
              <w:t xml:space="preserve"> für die unterschiedlichen Zielgruppen formuliert werden, sodass </w:t>
            </w:r>
          </w:p>
          <w:p w14:paraId="48F7469C" w14:textId="12CDD5F1" w:rsidR="00611497" w:rsidRPr="00BE1002" w:rsidRDefault="00611497" w:rsidP="00611497">
            <w:pPr>
              <w:spacing w:line="360" w:lineRule="auto"/>
              <w:ind w:left="708"/>
              <w:jc w:val="both"/>
              <w:rPr>
                <w:rFonts w:ascii="Arial" w:hAnsi="Arial" w:cs="Arial"/>
                <w:i/>
                <w:iCs/>
                <w:color w:val="A6A6A6" w:themeColor="background1" w:themeShade="A6"/>
                <w:sz w:val="21"/>
                <w:lang w:val="de-DE"/>
              </w:rPr>
            </w:pPr>
            <w:r w:rsidRPr="00BE1002">
              <w:rPr>
                <w:rFonts w:ascii="Arial" w:hAnsi="Arial" w:cs="Arial"/>
                <w:i/>
                <w:iCs/>
                <w:color w:val="A6A6A6" w:themeColor="background1" w:themeShade="A6"/>
                <w:sz w:val="21"/>
                <w:lang w:val="de-DE"/>
              </w:rPr>
              <w:t>a) die Evaluation dazu dient, die Zielerreichung regelmäßig einem kritischen Blick zu unterziehen und</w:t>
            </w:r>
            <w:r w:rsidR="006D0F5F" w:rsidRPr="00BE1002">
              <w:rPr>
                <w:rFonts w:ascii="Arial" w:hAnsi="Arial" w:cs="Arial"/>
                <w:i/>
                <w:iCs/>
                <w:color w:val="A6A6A6" w:themeColor="background1" w:themeShade="A6"/>
                <w:sz w:val="21"/>
                <w:lang w:val="de-DE"/>
              </w:rPr>
              <w:t xml:space="preserve"> möglicherweise</w:t>
            </w:r>
            <w:r w:rsidRPr="00BE1002">
              <w:rPr>
                <w:rFonts w:ascii="Arial" w:hAnsi="Arial" w:cs="Arial"/>
                <w:i/>
                <w:iCs/>
                <w:color w:val="A6A6A6" w:themeColor="background1" w:themeShade="A6"/>
                <w:sz w:val="21"/>
                <w:lang w:val="de-DE"/>
              </w:rPr>
              <w:t xml:space="preserve"> schnell nachzusteuern, </w:t>
            </w:r>
          </w:p>
          <w:p w14:paraId="515CA763" w14:textId="566E658C" w:rsidR="00611497" w:rsidRPr="00BE1002" w:rsidRDefault="00611497" w:rsidP="00611497">
            <w:pPr>
              <w:spacing w:line="360" w:lineRule="auto"/>
              <w:ind w:left="708"/>
              <w:jc w:val="both"/>
              <w:rPr>
                <w:rFonts w:ascii="Arial" w:hAnsi="Arial" w:cs="Arial"/>
                <w:i/>
                <w:iCs/>
                <w:color w:val="A6A6A6" w:themeColor="background1" w:themeShade="A6"/>
                <w:sz w:val="21"/>
                <w:lang w:val="de-DE"/>
              </w:rPr>
            </w:pPr>
            <w:r w:rsidRPr="00BE1002">
              <w:rPr>
                <w:rFonts w:ascii="Arial" w:hAnsi="Arial" w:cs="Arial"/>
                <w:i/>
                <w:iCs/>
                <w:color w:val="A6A6A6" w:themeColor="background1" w:themeShade="A6"/>
                <w:sz w:val="21"/>
                <w:lang w:val="de-DE"/>
              </w:rPr>
              <w:t xml:space="preserve">b) sie unproblematisch und routiniert vonstattengehen kann. </w:t>
            </w:r>
          </w:p>
          <w:p w14:paraId="6A8E5D33" w14:textId="77777777" w:rsidR="00611497" w:rsidRPr="00611497" w:rsidRDefault="00611497" w:rsidP="00611497">
            <w:pPr>
              <w:spacing w:line="360" w:lineRule="auto"/>
              <w:jc w:val="both"/>
              <w:rPr>
                <w:rFonts w:ascii="Arial" w:hAnsi="Arial" w:cs="Arial"/>
                <w:i/>
                <w:iCs/>
                <w:color w:val="A6A6A6" w:themeColor="background1" w:themeShade="A6"/>
                <w:lang w:val="de-DE"/>
              </w:rPr>
            </w:pPr>
            <w:r w:rsidRPr="00611497">
              <w:rPr>
                <w:rFonts w:ascii="Arial" w:hAnsi="Arial" w:cs="Arial"/>
                <w:i/>
                <w:iCs/>
                <w:color w:val="A6A6A6" w:themeColor="background1" w:themeShade="A6"/>
                <w:lang w:val="de-DE"/>
              </w:rPr>
              <w:t xml:space="preserve">Durch das Einbeziehen von Eltern, Schülerinnen und Schülern und externen Partnern wird </w:t>
            </w:r>
            <w:r w:rsidRPr="00611497">
              <w:rPr>
                <w:rFonts w:ascii="Arial" w:hAnsi="Arial" w:cs="Arial"/>
                <w:b/>
                <w:i/>
                <w:iCs/>
                <w:color w:val="A6A6A6" w:themeColor="background1" w:themeShade="A6"/>
                <w:lang w:val="de-DE"/>
              </w:rPr>
              <w:t>Transparenz</w:t>
            </w:r>
            <w:r w:rsidRPr="00611497">
              <w:rPr>
                <w:rFonts w:ascii="Arial" w:hAnsi="Arial" w:cs="Arial"/>
                <w:i/>
                <w:iCs/>
                <w:color w:val="A6A6A6" w:themeColor="background1" w:themeShade="A6"/>
                <w:lang w:val="de-DE"/>
              </w:rPr>
              <w:t xml:space="preserve"> geschaffen und allen wird der Eindruck vermittelt, gehört zu werden. </w:t>
            </w:r>
          </w:p>
          <w:p w14:paraId="729A5E5E" w14:textId="77777777" w:rsidR="00611497" w:rsidRPr="00611497" w:rsidRDefault="00611497" w:rsidP="00611497">
            <w:pPr>
              <w:spacing w:line="360" w:lineRule="auto"/>
              <w:jc w:val="both"/>
              <w:rPr>
                <w:rFonts w:ascii="Arial" w:hAnsi="Arial" w:cs="Arial"/>
                <w:i/>
                <w:iCs/>
                <w:color w:val="A6A6A6" w:themeColor="background1" w:themeShade="A6"/>
                <w:lang w:val="de-DE"/>
              </w:rPr>
            </w:pPr>
            <w:r w:rsidRPr="00611497">
              <w:rPr>
                <w:rFonts w:ascii="Arial" w:hAnsi="Arial" w:cs="Arial"/>
                <w:i/>
                <w:iCs/>
                <w:color w:val="A6A6A6" w:themeColor="background1" w:themeShade="A6"/>
                <w:lang w:val="de-DE"/>
              </w:rPr>
              <w:t xml:space="preserve">Im Bereich der </w:t>
            </w:r>
            <w:r w:rsidRPr="00611497">
              <w:rPr>
                <w:rFonts w:ascii="Arial" w:hAnsi="Arial" w:cs="Arial"/>
                <w:b/>
                <w:i/>
                <w:iCs/>
                <w:color w:val="A6A6A6" w:themeColor="background1" w:themeShade="A6"/>
                <w:lang w:val="de-DE"/>
              </w:rPr>
              <w:t>Unterrichtsentwicklung</w:t>
            </w:r>
            <w:r w:rsidRPr="00611497">
              <w:rPr>
                <w:rFonts w:ascii="Arial" w:hAnsi="Arial" w:cs="Arial"/>
                <w:i/>
                <w:iCs/>
                <w:color w:val="A6A6A6" w:themeColor="background1" w:themeShade="A6"/>
                <w:lang w:val="de-DE"/>
              </w:rPr>
              <w:t xml:space="preserve"> sollten die </w:t>
            </w:r>
            <w:r w:rsidRPr="00611497">
              <w:rPr>
                <w:rFonts w:ascii="Arial" w:hAnsi="Arial" w:cs="Arial"/>
                <w:b/>
                <w:i/>
                <w:iCs/>
                <w:color w:val="A6A6A6" w:themeColor="background1" w:themeShade="A6"/>
                <w:lang w:val="de-DE"/>
              </w:rPr>
              <w:t>Fachschaften</w:t>
            </w:r>
            <w:r w:rsidRPr="00611497">
              <w:rPr>
                <w:rFonts w:ascii="Arial" w:hAnsi="Arial" w:cs="Arial"/>
                <w:i/>
                <w:iCs/>
                <w:color w:val="A6A6A6" w:themeColor="background1" w:themeShade="A6"/>
                <w:lang w:val="de-DE"/>
              </w:rPr>
              <w:t xml:space="preserve"> nochmals eine kurze Sitzung einberufen, um die Evaluationskriterien (Fragen) für ihre jeweiligen Zielsetzungen zu beschließen. Diese können dann der Steuergruppe übergeben werden, sodass diese alle Evaluationskriterien für die Unterrichtsentwicklung zusammenfassen und sinnvoll ordnen kann. Danach entwirft die Steuergruppe ihrerseits Messgrößen (Fragen) für die anderen drei Teilbereiche der Ausstattung, der Fortbildung und der schulischen Prozesse. </w:t>
            </w:r>
          </w:p>
          <w:p w14:paraId="27232B1E" w14:textId="70DA7187" w:rsidR="00611497" w:rsidRPr="00611497" w:rsidRDefault="00611497" w:rsidP="00611497">
            <w:pPr>
              <w:spacing w:line="360" w:lineRule="auto"/>
              <w:jc w:val="both"/>
              <w:rPr>
                <w:rFonts w:ascii="Arial" w:hAnsi="Arial" w:cs="Arial"/>
                <w:i/>
                <w:iCs/>
                <w:color w:val="A6A6A6" w:themeColor="background1" w:themeShade="A6"/>
                <w:lang w:val="de-DE"/>
              </w:rPr>
            </w:pPr>
            <w:r w:rsidRPr="00611497">
              <w:rPr>
                <w:rFonts w:ascii="Arial" w:hAnsi="Arial" w:cs="Arial"/>
                <w:i/>
                <w:iCs/>
                <w:noProof/>
                <w:color w:val="A6A6A6" w:themeColor="background1" w:themeShade="A6"/>
                <w:lang w:val="de-DE" w:eastAsia="de-DE"/>
              </w:rPr>
              <w:drawing>
                <wp:anchor distT="0" distB="0" distL="114300" distR="114300" simplePos="0" relativeHeight="251658242" behindDoc="0" locked="0" layoutInCell="1" allowOverlap="1" wp14:anchorId="49F31E8E" wp14:editId="2D20FDE0">
                  <wp:simplePos x="0" y="0"/>
                  <wp:positionH relativeFrom="margin">
                    <wp:posOffset>10160</wp:posOffset>
                  </wp:positionH>
                  <wp:positionV relativeFrom="paragraph">
                    <wp:posOffset>648335</wp:posOffset>
                  </wp:positionV>
                  <wp:extent cx="285750" cy="285750"/>
                  <wp:effectExtent l="0" t="0" r="0" b="0"/>
                  <wp:wrapNone/>
                  <wp:docPr id="288" name="Grafik 288" descr="U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clock.svg"/>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285750" cy="285750"/>
                          </a:xfrm>
                          <a:prstGeom prst="rect">
                            <a:avLst/>
                          </a:prstGeom>
                        </pic:spPr>
                      </pic:pic>
                    </a:graphicData>
                  </a:graphic>
                  <wp14:sizeRelH relativeFrom="margin">
                    <wp14:pctWidth>0</wp14:pctWidth>
                  </wp14:sizeRelH>
                  <wp14:sizeRelV relativeFrom="margin">
                    <wp14:pctHeight>0</wp14:pctHeight>
                  </wp14:sizeRelV>
                </wp:anchor>
              </w:drawing>
            </w:r>
            <w:r w:rsidRPr="0F5BDB15">
              <w:rPr>
                <w:rFonts w:ascii="Arial" w:hAnsi="Arial" w:cs="Arial"/>
                <w:i/>
                <w:iCs/>
                <w:color w:val="A6A6A6" w:themeColor="background1" w:themeShade="A6"/>
                <w:lang w:val="de-DE"/>
              </w:rPr>
              <w:t xml:space="preserve">Auf Evaluationskriterien wie „Sind die Geräte, die angeschafft werden sollten, vorhanden?“ sollte verzichtet werden, da sie keine Aussage darüber treffen, ob das </w:t>
            </w:r>
            <w:r w:rsidRPr="0F5BDB15">
              <w:rPr>
                <w:rFonts w:ascii="Arial" w:hAnsi="Arial" w:cs="Arial"/>
                <w:b/>
                <w:bCs/>
                <w:i/>
                <w:iCs/>
                <w:color w:val="A6A6A6" w:themeColor="background1" w:themeShade="A6"/>
                <w:lang w:val="de-DE"/>
              </w:rPr>
              <w:t>Qualitätsziel, die Veränderung des Unterrichts</w:t>
            </w:r>
            <w:r w:rsidRPr="0F5BDB15">
              <w:rPr>
                <w:rFonts w:ascii="Arial" w:hAnsi="Arial" w:cs="Arial"/>
                <w:i/>
                <w:iCs/>
                <w:color w:val="A6A6A6" w:themeColor="background1" w:themeShade="A6"/>
                <w:lang w:val="de-DE"/>
              </w:rPr>
              <w:t xml:space="preserve">, erreicht wurde. Das bedeutet, dass nicht für alle Ziele eine Evaluation stattfinden muss, sondern darauf geachtet werden sollte, dass das </w:t>
            </w:r>
            <w:r w:rsidRPr="0F5BDB15">
              <w:rPr>
                <w:rFonts w:ascii="Arial" w:hAnsi="Arial" w:cs="Arial"/>
                <w:b/>
                <w:bCs/>
                <w:i/>
                <w:iCs/>
                <w:color w:val="A6A6A6" w:themeColor="background1" w:themeShade="A6"/>
                <w:lang w:val="de-DE"/>
              </w:rPr>
              <w:t>Gesamtkonzept evaluiert</w:t>
            </w:r>
            <w:r w:rsidRPr="0F5BDB15">
              <w:rPr>
                <w:rFonts w:ascii="Arial" w:hAnsi="Arial" w:cs="Arial"/>
                <w:i/>
                <w:iCs/>
                <w:color w:val="A6A6A6" w:themeColor="background1" w:themeShade="A6"/>
                <w:lang w:val="de-DE"/>
              </w:rPr>
              <w:t xml:space="preserve"> wird, nicht die vier Teilbereiche unabhängig voneinander. </w:t>
            </w:r>
          </w:p>
          <w:p w14:paraId="0B39F831" w14:textId="7AD8F921" w:rsidR="00611497" w:rsidRPr="00611497" w:rsidRDefault="00611497" w:rsidP="00611497">
            <w:pPr>
              <w:spacing w:line="360" w:lineRule="auto"/>
              <w:jc w:val="both"/>
              <w:rPr>
                <w:rFonts w:ascii="Arial" w:hAnsi="Arial" w:cs="Arial"/>
                <w:i/>
                <w:iCs/>
                <w:color w:val="A6A6A6" w:themeColor="background1" w:themeShade="A6"/>
                <w:lang w:val="de-DE"/>
              </w:rPr>
            </w:pPr>
            <w:r w:rsidRPr="00611497">
              <w:rPr>
                <w:rFonts w:ascii="Arial" w:hAnsi="Arial" w:cs="Arial"/>
                <w:i/>
                <w:iCs/>
                <w:color w:val="A6A6A6" w:themeColor="background1" w:themeShade="A6"/>
                <w:lang w:val="de-DE"/>
              </w:rPr>
              <w:t xml:space="preserve">       1-2 Wochen</w:t>
            </w:r>
          </w:p>
          <w:p w14:paraId="686C38D4" w14:textId="462C7685" w:rsidR="00611497" w:rsidRPr="00B7267A" w:rsidRDefault="00611497" w:rsidP="00AA120C">
            <w:pPr>
              <w:spacing w:line="360" w:lineRule="auto"/>
              <w:jc w:val="both"/>
              <w:rPr>
                <w:rFonts w:ascii="Arial" w:hAnsi="Arial" w:cs="Arial"/>
                <w:i/>
                <w:iCs/>
                <w:color w:val="A6A6A6" w:themeColor="background1" w:themeShade="A6"/>
                <w:lang w:val="de-DE"/>
              </w:rPr>
            </w:pPr>
          </w:p>
        </w:tc>
      </w:tr>
    </w:tbl>
    <w:p w14:paraId="3927231B" w14:textId="77777777" w:rsidR="00611497" w:rsidRPr="00611497" w:rsidRDefault="00611497" w:rsidP="00611497">
      <w:pPr>
        <w:rPr>
          <w:lang w:val="de-DE"/>
        </w:rPr>
      </w:pPr>
    </w:p>
    <w:p w14:paraId="0B64FB99" w14:textId="77777777" w:rsidR="00402747" w:rsidRDefault="00402747" w:rsidP="00402747">
      <w:pPr>
        <w:rPr>
          <w:rFonts w:ascii="Arial" w:hAnsi="Arial" w:cs="Arial"/>
          <w:i/>
          <w:iCs/>
          <w:color w:val="A6A6A6" w:themeColor="background1" w:themeShade="A6"/>
          <w:lang w:val="de-DE"/>
        </w:rPr>
      </w:pPr>
    </w:p>
    <w:p w14:paraId="22273B40" w14:textId="4E6ECAC0" w:rsidR="00402747" w:rsidRPr="00402747" w:rsidRDefault="00402747" w:rsidP="00402747">
      <w:pPr>
        <w:rPr>
          <w:rFonts w:ascii="Arial" w:hAnsi="Arial" w:cs="Arial"/>
          <w:lang w:val="de-DE"/>
        </w:rPr>
        <w:sectPr w:rsidR="00402747" w:rsidRPr="00402747" w:rsidSect="00402747">
          <w:pgSz w:w="16838" w:h="11906" w:orient="landscape" w:code="9"/>
          <w:pgMar w:top="1418" w:right="1418" w:bottom="1418" w:left="1134" w:header="709" w:footer="114" w:gutter="0"/>
          <w:cols w:space="708"/>
          <w:docGrid w:linePitch="360"/>
        </w:sectPr>
      </w:pPr>
    </w:p>
    <w:tbl>
      <w:tblPr>
        <w:tblStyle w:val="Listentabelle4Akzent41"/>
        <w:tblW w:w="0" w:type="auto"/>
        <w:tblLook w:val="04A0" w:firstRow="1" w:lastRow="0" w:firstColumn="1" w:lastColumn="0" w:noHBand="0" w:noVBand="1"/>
      </w:tblPr>
      <w:tblGrid>
        <w:gridCol w:w="4530"/>
        <w:gridCol w:w="9640"/>
      </w:tblGrid>
      <w:tr w:rsidR="009B24F5" w:rsidRPr="001252BA" w14:paraId="0E6EC952" w14:textId="77777777" w:rsidTr="002A6F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14:paraId="01D23FE2" w14:textId="3F7C93E9" w:rsidR="009B24F5" w:rsidRPr="001252BA" w:rsidRDefault="009B24F5" w:rsidP="00903FC5">
            <w:pPr>
              <w:spacing w:line="360" w:lineRule="auto"/>
              <w:jc w:val="both"/>
              <w:rPr>
                <w:rFonts w:ascii="Arial" w:hAnsi="Arial" w:cs="Arial"/>
                <w:i/>
                <w:iCs/>
                <w:lang w:val="de-DE"/>
              </w:rPr>
            </w:pPr>
            <w:r w:rsidRPr="001252BA">
              <w:rPr>
                <w:rFonts w:ascii="Arial" w:hAnsi="Arial" w:cs="Arial"/>
                <w:i/>
                <w:iCs/>
                <w:lang w:val="de-DE"/>
              </w:rPr>
              <w:lastRenderedPageBreak/>
              <w:t>Evaluationskonzept</w:t>
            </w:r>
          </w:p>
        </w:tc>
        <w:tc>
          <w:tcPr>
            <w:tcW w:w="9640" w:type="dxa"/>
          </w:tcPr>
          <w:p w14:paraId="79E983B6" w14:textId="77777777" w:rsidR="009B24F5" w:rsidRPr="001252BA" w:rsidRDefault="009B24F5" w:rsidP="00903FC5">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i/>
                <w:iCs/>
                <w:lang w:val="de-DE"/>
              </w:rPr>
            </w:pPr>
          </w:p>
        </w:tc>
      </w:tr>
      <w:tr w:rsidR="009B24F5" w:rsidRPr="001252BA" w14:paraId="39F55E63" w14:textId="77777777" w:rsidTr="002A6F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14:paraId="4B2DFE12" w14:textId="1FCF7A1B" w:rsidR="009B24F5" w:rsidRPr="001252BA" w:rsidRDefault="00755157" w:rsidP="00903FC5">
            <w:pPr>
              <w:spacing w:line="360" w:lineRule="auto"/>
              <w:jc w:val="both"/>
              <w:rPr>
                <w:rFonts w:ascii="Arial" w:hAnsi="Arial" w:cs="Arial"/>
                <w:i/>
                <w:iCs/>
                <w:color w:val="A6A6A6" w:themeColor="background1" w:themeShade="A6"/>
                <w:lang w:val="de-DE"/>
              </w:rPr>
            </w:pPr>
            <w:r w:rsidRPr="001252BA">
              <w:rPr>
                <w:rFonts w:ascii="Arial" w:hAnsi="Arial" w:cs="Arial"/>
                <w:i/>
                <w:iCs/>
                <w:color w:val="000000" w:themeColor="text1"/>
                <w:lang w:val="de-DE"/>
              </w:rPr>
              <w:t>Wer soll einbezogen werden?</w:t>
            </w:r>
          </w:p>
        </w:tc>
        <w:tc>
          <w:tcPr>
            <w:tcW w:w="9640" w:type="dxa"/>
          </w:tcPr>
          <w:p w14:paraId="3E78C39E" w14:textId="77777777" w:rsidR="009B24F5" w:rsidRPr="001252BA" w:rsidRDefault="009B24F5" w:rsidP="00903FC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i/>
                <w:iCs/>
                <w:color w:val="A6A6A6" w:themeColor="background1" w:themeShade="A6"/>
                <w:lang w:val="de-DE"/>
              </w:rPr>
            </w:pPr>
          </w:p>
        </w:tc>
      </w:tr>
      <w:tr w:rsidR="00755157" w:rsidRPr="001252BA" w14:paraId="38775B33" w14:textId="77777777" w:rsidTr="002A6F2C">
        <w:tc>
          <w:tcPr>
            <w:cnfStyle w:val="001000000000" w:firstRow="0" w:lastRow="0" w:firstColumn="1" w:lastColumn="0" w:oddVBand="0" w:evenVBand="0" w:oddHBand="0" w:evenHBand="0" w:firstRowFirstColumn="0" w:firstRowLastColumn="0" w:lastRowFirstColumn="0" w:lastRowLastColumn="0"/>
            <w:tcW w:w="4530" w:type="dxa"/>
          </w:tcPr>
          <w:p w14:paraId="1532DB94" w14:textId="679B2914" w:rsidR="009B24F5" w:rsidRPr="001252BA" w:rsidRDefault="00755157" w:rsidP="00903FC5">
            <w:pPr>
              <w:spacing w:line="360" w:lineRule="auto"/>
              <w:jc w:val="both"/>
              <w:rPr>
                <w:rFonts w:ascii="Arial" w:hAnsi="Arial" w:cs="Arial"/>
                <w:i/>
                <w:iCs/>
                <w:color w:val="000000" w:themeColor="text1"/>
                <w:lang w:val="de-DE"/>
              </w:rPr>
            </w:pPr>
            <w:r w:rsidRPr="001252BA">
              <w:rPr>
                <w:rFonts w:ascii="Arial" w:hAnsi="Arial" w:cs="Arial"/>
                <w:i/>
                <w:iCs/>
                <w:color w:val="000000" w:themeColor="text1"/>
                <w:lang w:val="de-DE"/>
              </w:rPr>
              <w:t>Wie soll evaluiert werden?</w:t>
            </w:r>
          </w:p>
        </w:tc>
        <w:tc>
          <w:tcPr>
            <w:tcW w:w="9640" w:type="dxa"/>
          </w:tcPr>
          <w:p w14:paraId="5B1E678C" w14:textId="77777777" w:rsidR="009B24F5" w:rsidRPr="001252BA" w:rsidRDefault="009B24F5" w:rsidP="00903FC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i/>
                <w:iCs/>
                <w:color w:val="000000" w:themeColor="text1"/>
                <w:lang w:val="de-DE"/>
              </w:rPr>
            </w:pPr>
          </w:p>
        </w:tc>
      </w:tr>
      <w:tr w:rsidR="00755157" w:rsidRPr="001252BA" w14:paraId="39354C83" w14:textId="77777777" w:rsidTr="002A6F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14:paraId="55F2783C" w14:textId="28E3195B" w:rsidR="009B24F5" w:rsidRPr="001252BA" w:rsidRDefault="009D4D4C" w:rsidP="00903FC5">
            <w:pPr>
              <w:spacing w:line="360" w:lineRule="auto"/>
              <w:jc w:val="both"/>
              <w:rPr>
                <w:rFonts w:ascii="Arial" w:hAnsi="Arial" w:cs="Arial"/>
                <w:i/>
                <w:iCs/>
                <w:color w:val="000000" w:themeColor="text1"/>
                <w:lang w:val="de-DE"/>
              </w:rPr>
            </w:pPr>
            <w:r w:rsidRPr="001252BA">
              <w:rPr>
                <w:rFonts w:ascii="Arial" w:hAnsi="Arial" w:cs="Arial"/>
                <w:i/>
                <w:iCs/>
                <w:color w:val="000000" w:themeColor="text1"/>
                <w:lang w:val="de-DE"/>
              </w:rPr>
              <w:t>Wann soll evaluiert werden?</w:t>
            </w:r>
          </w:p>
        </w:tc>
        <w:tc>
          <w:tcPr>
            <w:tcW w:w="9640" w:type="dxa"/>
          </w:tcPr>
          <w:p w14:paraId="51FB854A" w14:textId="77777777" w:rsidR="009B24F5" w:rsidRPr="001252BA" w:rsidRDefault="009B24F5" w:rsidP="00903FC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i/>
                <w:iCs/>
                <w:color w:val="000000" w:themeColor="text1"/>
                <w:lang w:val="de-DE"/>
              </w:rPr>
            </w:pPr>
          </w:p>
        </w:tc>
      </w:tr>
      <w:tr w:rsidR="0070073E" w:rsidRPr="006B4F1D" w14:paraId="1BDBE155" w14:textId="77777777" w:rsidTr="002A6F2C">
        <w:tc>
          <w:tcPr>
            <w:cnfStyle w:val="001000000000" w:firstRow="0" w:lastRow="0" w:firstColumn="1" w:lastColumn="0" w:oddVBand="0" w:evenVBand="0" w:oddHBand="0" w:evenHBand="0" w:firstRowFirstColumn="0" w:firstRowLastColumn="0" w:lastRowFirstColumn="0" w:lastRowLastColumn="0"/>
            <w:tcW w:w="4530" w:type="dxa"/>
          </w:tcPr>
          <w:p w14:paraId="7F7D96DF" w14:textId="3498F162" w:rsidR="0070073E" w:rsidRPr="001252BA" w:rsidRDefault="0070073E" w:rsidP="00903FC5">
            <w:pPr>
              <w:spacing w:line="360" w:lineRule="auto"/>
              <w:jc w:val="both"/>
              <w:rPr>
                <w:rFonts w:ascii="Arial" w:hAnsi="Arial" w:cs="Arial"/>
                <w:i/>
                <w:iCs/>
                <w:color w:val="000000" w:themeColor="text1"/>
                <w:lang w:val="de-DE"/>
              </w:rPr>
            </w:pPr>
            <w:r w:rsidRPr="001252BA">
              <w:rPr>
                <w:rFonts w:ascii="Arial" w:hAnsi="Arial" w:cs="Arial"/>
                <w:i/>
                <w:iCs/>
                <w:color w:val="000000" w:themeColor="text1"/>
                <w:lang w:val="de-DE"/>
              </w:rPr>
              <w:t>Wer wertet die Evaluationen aus?</w:t>
            </w:r>
          </w:p>
        </w:tc>
        <w:tc>
          <w:tcPr>
            <w:tcW w:w="9640" w:type="dxa"/>
          </w:tcPr>
          <w:p w14:paraId="1011F475" w14:textId="77777777" w:rsidR="0070073E" w:rsidRPr="001252BA" w:rsidRDefault="0070073E" w:rsidP="00903FC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i/>
                <w:iCs/>
                <w:color w:val="000000" w:themeColor="text1"/>
                <w:lang w:val="de-DE"/>
              </w:rPr>
            </w:pPr>
          </w:p>
        </w:tc>
      </w:tr>
      <w:tr w:rsidR="0070073E" w:rsidRPr="006B4F1D" w14:paraId="4C01BDC6" w14:textId="77777777" w:rsidTr="002A6F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14:paraId="6BA24176" w14:textId="57EBC66D" w:rsidR="0070073E" w:rsidRPr="001252BA" w:rsidRDefault="0070073E" w:rsidP="00903FC5">
            <w:pPr>
              <w:spacing w:line="360" w:lineRule="auto"/>
              <w:jc w:val="both"/>
              <w:rPr>
                <w:rFonts w:ascii="Arial" w:hAnsi="Arial" w:cs="Arial"/>
                <w:i/>
                <w:iCs/>
                <w:color w:val="000000" w:themeColor="text1"/>
                <w:lang w:val="de-DE"/>
              </w:rPr>
            </w:pPr>
            <w:r w:rsidRPr="001252BA">
              <w:rPr>
                <w:rFonts w:ascii="Arial" w:hAnsi="Arial" w:cs="Arial"/>
                <w:i/>
                <w:iCs/>
                <w:color w:val="000000" w:themeColor="text1"/>
                <w:lang w:val="de-DE"/>
              </w:rPr>
              <w:t>Wie werden die Konsequenzen an die Schulgemeinschaft kommuniziert?</w:t>
            </w:r>
          </w:p>
        </w:tc>
        <w:tc>
          <w:tcPr>
            <w:tcW w:w="9640" w:type="dxa"/>
          </w:tcPr>
          <w:p w14:paraId="4AB63AFC" w14:textId="77777777" w:rsidR="0070073E" w:rsidRPr="001252BA" w:rsidRDefault="0070073E" w:rsidP="00903FC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i/>
                <w:iCs/>
                <w:color w:val="000000" w:themeColor="text1"/>
                <w:lang w:val="de-DE"/>
              </w:rPr>
            </w:pPr>
          </w:p>
        </w:tc>
      </w:tr>
    </w:tbl>
    <w:p w14:paraId="36021651" w14:textId="69D890FD" w:rsidR="009B24F5" w:rsidRPr="001252BA" w:rsidRDefault="009B24F5" w:rsidP="00903FC5">
      <w:pPr>
        <w:spacing w:line="360" w:lineRule="auto"/>
        <w:jc w:val="both"/>
        <w:rPr>
          <w:rFonts w:ascii="Arial" w:hAnsi="Arial" w:cs="Arial"/>
          <w:i/>
          <w:iCs/>
          <w:color w:val="A6A6A6" w:themeColor="background1" w:themeShade="A6"/>
          <w:lang w:val="de-DE"/>
        </w:rPr>
      </w:pPr>
    </w:p>
    <w:p w14:paraId="343F1DDE" w14:textId="686B0A0C" w:rsidR="00441CC9" w:rsidRPr="001252BA" w:rsidRDefault="00441CC9" w:rsidP="00903FC5">
      <w:pPr>
        <w:spacing w:line="360" w:lineRule="auto"/>
        <w:jc w:val="both"/>
        <w:rPr>
          <w:rFonts w:ascii="Arial" w:hAnsi="Arial" w:cs="Arial"/>
          <w:i/>
          <w:iCs/>
          <w:color w:val="000000" w:themeColor="text1"/>
          <w:lang w:val="de-DE"/>
        </w:rPr>
      </w:pPr>
      <w:r w:rsidRPr="001252BA">
        <w:rPr>
          <w:rFonts w:ascii="Arial" w:hAnsi="Arial" w:cs="Arial"/>
          <w:i/>
          <w:iCs/>
          <w:color w:val="000000" w:themeColor="text1"/>
          <w:lang w:val="de-DE"/>
        </w:rPr>
        <w:t>Bereich: Unterrichtsentwicklung</w:t>
      </w:r>
    </w:p>
    <w:tbl>
      <w:tblPr>
        <w:tblStyle w:val="Listentabelle4Akzent41"/>
        <w:tblW w:w="0" w:type="auto"/>
        <w:tblLook w:val="04A0" w:firstRow="1" w:lastRow="0" w:firstColumn="1" w:lastColumn="0" w:noHBand="0" w:noVBand="1"/>
      </w:tblPr>
      <w:tblGrid>
        <w:gridCol w:w="3683"/>
        <w:gridCol w:w="3683"/>
        <w:gridCol w:w="3402"/>
        <w:gridCol w:w="3402"/>
      </w:tblGrid>
      <w:tr w:rsidR="00AC63D3" w:rsidRPr="001252BA" w14:paraId="595BAF81" w14:textId="77777777" w:rsidTr="009964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3" w:type="dxa"/>
          </w:tcPr>
          <w:p w14:paraId="68F021AA" w14:textId="4876B0E7" w:rsidR="00AC63D3" w:rsidRPr="001252BA" w:rsidRDefault="00AC63D3" w:rsidP="00B07D1B">
            <w:pPr>
              <w:spacing w:line="360" w:lineRule="auto"/>
              <w:jc w:val="both"/>
              <w:rPr>
                <w:rFonts w:ascii="Arial" w:hAnsi="Arial" w:cs="Arial"/>
                <w:b w:val="0"/>
                <w:bCs w:val="0"/>
                <w:i/>
                <w:iCs/>
                <w:lang w:val="de-DE"/>
              </w:rPr>
            </w:pPr>
            <w:r w:rsidRPr="001252BA">
              <w:rPr>
                <w:rFonts w:ascii="Arial" w:hAnsi="Arial" w:cs="Arial"/>
                <w:i/>
                <w:iCs/>
                <w:lang w:val="de-DE"/>
              </w:rPr>
              <w:t xml:space="preserve">Fachübergreifende </w:t>
            </w:r>
            <w:r w:rsidR="00862477">
              <w:rPr>
                <w:rFonts w:ascii="Arial" w:hAnsi="Arial" w:cs="Arial"/>
                <w:i/>
                <w:iCs/>
                <w:lang w:val="de-DE"/>
              </w:rPr>
              <w:t>Ziele</w:t>
            </w:r>
          </w:p>
        </w:tc>
        <w:tc>
          <w:tcPr>
            <w:tcW w:w="3683" w:type="dxa"/>
          </w:tcPr>
          <w:p w14:paraId="79C23479" w14:textId="12F1ACFD" w:rsidR="00AC63D3" w:rsidRPr="001252BA" w:rsidRDefault="00862477" w:rsidP="00B07D1B">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i/>
                <w:iCs/>
                <w:lang w:val="de-DE"/>
              </w:rPr>
            </w:pPr>
            <w:r w:rsidRPr="001252BA">
              <w:rPr>
                <w:rFonts w:ascii="Arial" w:hAnsi="Arial" w:cs="Arial"/>
                <w:i/>
                <w:iCs/>
                <w:lang w:val="de-DE"/>
              </w:rPr>
              <w:t>Evaluationskriterien</w:t>
            </w:r>
          </w:p>
        </w:tc>
        <w:tc>
          <w:tcPr>
            <w:tcW w:w="3402" w:type="dxa"/>
          </w:tcPr>
          <w:p w14:paraId="74BEA833" w14:textId="77777777" w:rsidR="00AC63D3" w:rsidRPr="001252BA" w:rsidRDefault="00AC63D3" w:rsidP="00B07D1B">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lang w:val="de-DE"/>
              </w:rPr>
            </w:pPr>
            <w:r w:rsidRPr="001252BA">
              <w:rPr>
                <w:rFonts w:ascii="Arial" w:hAnsi="Arial" w:cs="Arial"/>
                <w:i/>
                <w:iCs/>
                <w:lang w:val="de-DE"/>
              </w:rPr>
              <w:t>Wer wird befragt?</w:t>
            </w:r>
          </w:p>
        </w:tc>
        <w:tc>
          <w:tcPr>
            <w:tcW w:w="3402" w:type="dxa"/>
          </w:tcPr>
          <w:p w14:paraId="2A63FFDE" w14:textId="44FB4A89" w:rsidR="00AC63D3" w:rsidRPr="001252BA" w:rsidRDefault="00AC63D3" w:rsidP="00B07D1B">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i/>
                <w:iCs/>
                <w:lang w:val="de-DE"/>
              </w:rPr>
            </w:pPr>
            <w:r w:rsidRPr="001252BA">
              <w:rPr>
                <w:rFonts w:ascii="Arial" w:hAnsi="Arial" w:cs="Arial"/>
                <w:i/>
                <w:iCs/>
                <w:lang w:val="de-DE"/>
              </w:rPr>
              <w:t>Wann wird befragt?</w:t>
            </w:r>
          </w:p>
        </w:tc>
      </w:tr>
      <w:tr w:rsidR="00AC63D3" w:rsidRPr="001252BA" w14:paraId="029D7A62" w14:textId="77777777" w:rsidTr="009964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3" w:type="dxa"/>
          </w:tcPr>
          <w:p w14:paraId="4B22498F" w14:textId="77777777" w:rsidR="00AC63D3" w:rsidRPr="00862477" w:rsidRDefault="00AC63D3" w:rsidP="00B07D1B">
            <w:pPr>
              <w:spacing w:line="360" w:lineRule="auto"/>
              <w:jc w:val="both"/>
              <w:rPr>
                <w:rFonts w:ascii="Arial" w:hAnsi="Arial" w:cs="Arial"/>
                <w:b w:val="0"/>
                <w:lang w:val="de-DE"/>
              </w:rPr>
            </w:pPr>
          </w:p>
        </w:tc>
        <w:tc>
          <w:tcPr>
            <w:tcW w:w="3683" w:type="dxa"/>
          </w:tcPr>
          <w:p w14:paraId="2D68C91F" w14:textId="5425D9D3" w:rsidR="00AC63D3" w:rsidRPr="00862477" w:rsidRDefault="00AC63D3" w:rsidP="00B07D1B">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lang w:val="de-DE"/>
              </w:rPr>
            </w:pPr>
          </w:p>
        </w:tc>
        <w:tc>
          <w:tcPr>
            <w:tcW w:w="3402" w:type="dxa"/>
          </w:tcPr>
          <w:p w14:paraId="1A513C8A" w14:textId="77777777" w:rsidR="00AC63D3" w:rsidRPr="00862477" w:rsidRDefault="00AC63D3" w:rsidP="00B07D1B">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lang w:val="de-DE"/>
              </w:rPr>
            </w:pPr>
          </w:p>
        </w:tc>
        <w:tc>
          <w:tcPr>
            <w:tcW w:w="3402" w:type="dxa"/>
          </w:tcPr>
          <w:p w14:paraId="27F87B43" w14:textId="3BB7EECF" w:rsidR="00AC63D3" w:rsidRPr="00862477" w:rsidRDefault="00AC63D3" w:rsidP="00B07D1B">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lang w:val="de-DE"/>
              </w:rPr>
            </w:pPr>
          </w:p>
        </w:tc>
      </w:tr>
      <w:tr w:rsidR="00AC63D3" w:rsidRPr="001252BA" w14:paraId="317B6F76" w14:textId="77777777" w:rsidTr="00996487">
        <w:tc>
          <w:tcPr>
            <w:cnfStyle w:val="001000000000" w:firstRow="0" w:lastRow="0" w:firstColumn="1" w:lastColumn="0" w:oddVBand="0" w:evenVBand="0" w:oddHBand="0" w:evenHBand="0" w:firstRowFirstColumn="0" w:firstRowLastColumn="0" w:lastRowFirstColumn="0" w:lastRowLastColumn="0"/>
            <w:tcW w:w="3683" w:type="dxa"/>
          </w:tcPr>
          <w:p w14:paraId="06F507BB" w14:textId="77777777" w:rsidR="00AC63D3" w:rsidRPr="00862477" w:rsidRDefault="00AC63D3" w:rsidP="00B07D1B">
            <w:pPr>
              <w:spacing w:line="360" w:lineRule="auto"/>
              <w:jc w:val="both"/>
              <w:rPr>
                <w:rFonts w:ascii="Arial" w:hAnsi="Arial" w:cs="Arial"/>
                <w:b w:val="0"/>
                <w:lang w:val="de-DE"/>
              </w:rPr>
            </w:pPr>
          </w:p>
        </w:tc>
        <w:tc>
          <w:tcPr>
            <w:tcW w:w="3683" w:type="dxa"/>
          </w:tcPr>
          <w:p w14:paraId="6E6CA830" w14:textId="12F61E4C" w:rsidR="00AC63D3" w:rsidRPr="00862477" w:rsidRDefault="00AC63D3" w:rsidP="00B07D1B">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lang w:val="de-DE"/>
              </w:rPr>
            </w:pPr>
          </w:p>
        </w:tc>
        <w:tc>
          <w:tcPr>
            <w:tcW w:w="3402" w:type="dxa"/>
          </w:tcPr>
          <w:p w14:paraId="2D6F3A84" w14:textId="77777777" w:rsidR="00AC63D3" w:rsidRPr="00862477" w:rsidRDefault="00AC63D3" w:rsidP="00B07D1B">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lang w:val="de-DE"/>
              </w:rPr>
            </w:pPr>
          </w:p>
        </w:tc>
        <w:tc>
          <w:tcPr>
            <w:tcW w:w="3402" w:type="dxa"/>
          </w:tcPr>
          <w:p w14:paraId="597D282F" w14:textId="6D9CA4E8" w:rsidR="00AC63D3" w:rsidRPr="00862477" w:rsidRDefault="00AC63D3" w:rsidP="00B07D1B">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lang w:val="de-DE"/>
              </w:rPr>
            </w:pPr>
          </w:p>
        </w:tc>
      </w:tr>
      <w:tr w:rsidR="00AC63D3" w:rsidRPr="001252BA" w14:paraId="67ADD310" w14:textId="77777777" w:rsidTr="009964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3" w:type="dxa"/>
          </w:tcPr>
          <w:p w14:paraId="4F0880FE" w14:textId="77777777" w:rsidR="00AC63D3" w:rsidRPr="00862477" w:rsidRDefault="00AC63D3" w:rsidP="00B07D1B">
            <w:pPr>
              <w:spacing w:line="360" w:lineRule="auto"/>
              <w:jc w:val="both"/>
              <w:rPr>
                <w:rFonts w:ascii="Arial" w:hAnsi="Arial" w:cs="Arial"/>
                <w:b w:val="0"/>
                <w:lang w:val="de-DE"/>
              </w:rPr>
            </w:pPr>
          </w:p>
        </w:tc>
        <w:tc>
          <w:tcPr>
            <w:tcW w:w="3683" w:type="dxa"/>
          </w:tcPr>
          <w:p w14:paraId="676FDA48" w14:textId="0332CDA9" w:rsidR="00AC63D3" w:rsidRPr="00862477" w:rsidRDefault="00AC63D3" w:rsidP="00B07D1B">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lang w:val="de-DE"/>
              </w:rPr>
            </w:pPr>
          </w:p>
        </w:tc>
        <w:tc>
          <w:tcPr>
            <w:tcW w:w="3402" w:type="dxa"/>
          </w:tcPr>
          <w:p w14:paraId="68B394C5" w14:textId="77777777" w:rsidR="00AC63D3" w:rsidRPr="00862477" w:rsidRDefault="00AC63D3" w:rsidP="00B07D1B">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lang w:val="de-DE"/>
              </w:rPr>
            </w:pPr>
          </w:p>
        </w:tc>
        <w:tc>
          <w:tcPr>
            <w:tcW w:w="3402" w:type="dxa"/>
          </w:tcPr>
          <w:p w14:paraId="4915E2E2" w14:textId="46D4B1BE" w:rsidR="00AC63D3" w:rsidRPr="00862477" w:rsidRDefault="00AC63D3" w:rsidP="00B07D1B">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lang w:val="de-DE"/>
              </w:rPr>
            </w:pPr>
          </w:p>
        </w:tc>
      </w:tr>
      <w:tr w:rsidR="00AC63D3" w:rsidRPr="001252BA" w14:paraId="2FB2505A" w14:textId="77777777" w:rsidTr="00996487">
        <w:tc>
          <w:tcPr>
            <w:cnfStyle w:val="001000000000" w:firstRow="0" w:lastRow="0" w:firstColumn="1" w:lastColumn="0" w:oddVBand="0" w:evenVBand="0" w:oddHBand="0" w:evenHBand="0" w:firstRowFirstColumn="0" w:firstRowLastColumn="0" w:lastRowFirstColumn="0" w:lastRowLastColumn="0"/>
            <w:tcW w:w="3683" w:type="dxa"/>
          </w:tcPr>
          <w:p w14:paraId="32473347" w14:textId="77777777" w:rsidR="00AC63D3" w:rsidRPr="00862477" w:rsidRDefault="00AC63D3" w:rsidP="00B07D1B">
            <w:pPr>
              <w:spacing w:line="360" w:lineRule="auto"/>
              <w:jc w:val="both"/>
              <w:rPr>
                <w:rFonts w:ascii="Arial" w:hAnsi="Arial" w:cs="Arial"/>
                <w:b w:val="0"/>
                <w:lang w:val="de-DE"/>
              </w:rPr>
            </w:pPr>
          </w:p>
        </w:tc>
        <w:tc>
          <w:tcPr>
            <w:tcW w:w="3683" w:type="dxa"/>
          </w:tcPr>
          <w:p w14:paraId="1286FA49" w14:textId="0B17FCBA" w:rsidR="00AC63D3" w:rsidRPr="00862477" w:rsidRDefault="00AC63D3" w:rsidP="00B07D1B">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lang w:val="de-DE"/>
              </w:rPr>
            </w:pPr>
          </w:p>
        </w:tc>
        <w:tc>
          <w:tcPr>
            <w:tcW w:w="3402" w:type="dxa"/>
          </w:tcPr>
          <w:p w14:paraId="08E64E35" w14:textId="77777777" w:rsidR="00AC63D3" w:rsidRPr="00862477" w:rsidRDefault="00AC63D3" w:rsidP="00B07D1B">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lang w:val="de-DE"/>
              </w:rPr>
            </w:pPr>
          </w:p>
        </w:tc>
        <w:tc>
          <w:tcPr>
            <w:tcW w:w="3402" w:type="dxa"/>
          </w:tcPr>
          <w:p w14:paraId="5F3C8474" w14:textId="609D2D78" w:rsidR="00AC63D3" w:rsidRPr="00862477" w:rsidRDefault="00AC63D3" w:rsidP="00B07D1B">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lang w:val="de-DE"/>
              </w:rPr>
            </w:pPr>
          </w:p>
        </w:tc>
      </w:tr>
      <w:tr w:rsidR="00AC63D3" w:rsidRPr="001252BA" w14:paraId="5ACC9B19" w14:textId="77777777" w:rsidTr="009964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3" w:type="dxa"/>
          </w:tcPr>
          <w:p w14:paraId="14BE36DF" w14:textId="77777777" w:rsidR="00AC63D3" w:rsidRPr="00862477" w:rsidRDefault="00AC63D3" w:rsidP="00B07D1B">
            <w:pPr>
              <w:spacing w:line="360" w:lineRule="auto"/>
              <w:jc w:val="both"/>
              <w:rPr>
                <w:rFonts w:ascii="Arial" w:hAnsi="Arial" w:cs="Arial"/>
                <w:b w:val="0"/>
                <w:lang w:val="de-DE"/>
              </w:rPr>
            </w:pPr>
          </w:p>
        </w:tc>
        <w:tc>
          <w:tcPr>
            <w:tcW w:w="3683" w:type="dxa"/>
          </w:tcPr>
          <w:p w14:paraId="66C149FC" w14:textId="41FCA7CD" w:rsidR="00AC63D3" w:rsidRPr="00862477" w:rsidRDefault="00AC63D3" w:rsidP="00B07D1B">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lang w:val="de-DE"/>
              </w:rPr>
            </w:pPr>
          </w:p>
        </w:tc>
        <w:tc>
          <w:tcPr>
            <w:tcW w:w="3402" w:type="dxa"/>
          </w:tcPr>
          <w:p w14:paraId="72D1B3CC" w14:textId="77777777" w:rsidR="00AC63D3" w:rsidRPr="00862477" w:rsidRDefault="00AC63D3" w:rsidP="00B07D1B">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lang w:val="de-DE"/>
              </w:rPr>
            </w:pPr>
          </w:p>
        </w:tc>
        <w:tc>
          <w:tcPr>
            <w:tcW w:w="3402" w:type="dxa"/>
          </w:tcPr>
          <w:p w14:paraId="204038B7" w14:textId="403CAD50" w:rsidR="00AC63D3" w:rsidRPr="00862477" w:rsidRDefault="00AC63D3" w:rsidP="00B07D1B">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lang w:val="de-DE"/>
              </w:rPr>
            </w:pPr>
          </w:p>
        </w:tc>
      </w:tr>
    </w:tbl>
    <w:p w14:paraId="2429FC56" w14:textId="77777777" w:rsidR="00441CC9" w:rsidRPr="001252BA" w:rsidRDefault="00441CC9" w:rsidP="00903FC5">
      <w:pPr>
        <w:spacing w:line="360" w:lineRule="auto"/>
        <w:jc w:val="both"/>
        <w:rPr>
          <w:rFonts w:ascii="Arial" w:hAnsi="Arial" w:cs="Arial"/>
          <w:i/>
          <w:iCs/>
          <w:color w:val="A6A6A6" w:themeColor="background1" w:themeShade="A6"/>
          <w:lang w:val="de-DE"/>
        </w:rPr>
      </w:pPr>
    </w:p>
    <w:tbl>
      <w:tblPr>
        <w:tblStyle w:val="Listentabelle4Akzent41"/>
        <w:tblW w:w="0" w:type="auto"/>
        <w:tblLook w:val="04A0" w:firstRow="1" w:lastRow="0" w:firstColumn="1" w:lastColumn="0" w:noHBand="0" w:noVBand="1"/>
      </w:tblPr>
      <w:tblGrid>
        <w:gridCol w:w="1361"/>
        <w:gridCol w:w="2665"/>
        <w:gridCol w:w="3340"/>
        <w:gridCol w:w="3402"/>
        <w:gridCol w:w="3402"/>
      </w:tblGrid>
      <w:tr w:rsidR="00441CC9" w:rsidRPr="001252BA" w14:paraId="55BB3B72" w14:textId="6FD035DC" w:rsidTr="00441C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1" w:type="dxa"/>
          </w:tcPr>
          <w:p w14:paraId="196756CD" w14:textId="62BE2E1C" w:rsidR="00441CC9" w:rsidRPr="001252BA" w:rsidRDefault="00441CC9" w:rsidP="00441CC9">
            <w:pPr>
              <w:spacing w:line="360" w:lineRule="auto"/>
              <w:jc w:val="both"/>
              <w:rPr>
                <w:rFonts w:ascii="Arial" w:hAnsi="Arial" w:cs="Arial"/>
                <w:i/>
                <w:iCs/>
                <w:lang w:val="de-DE"/>
              </w:rPr>
            </w:pPr>
            <w:r w:rsidRPr="001252BA">
              <w:rPr>
                <w:rFonts w:ascii="Arial" w:hAnsi="Arial" w:cs="Arial"/>
                <w:i/>
                <w:iCs/>
                <w:lang w:val="de-DE"/>
              </w:rPr>
              <w:t>Fach</w:t>
            </w:r>
          </w:p>
        </w:tc>
        <w:tc>
          <w:tcPr>
            <w:tcW w:w="2665" w:type="dxa"/>
          </w:tcPr>
          <w:p w14:paraId="2C79BFAE" w14:textId="70261DD7" w:rsidR="00441CC9" w:rsidRPr="001252BA" w:rsidRDefault="00441CC9" w:rsidP="00441CC9">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i/>
                <w:iCs/>
                <w:lang w:val="de-DE"/>
              </w:rPr>
            </w:pPr>
            <w:r w:rsidRPr="001252BA">
              <w:rPr>
                <w:rFonts w:ascii="Arial" w:hAnsi="Arial" w:cs="Arial"/>
                <w:i/>
                <w:iCs/>
                <w:lang w:val="de-DE"/>
              </w:rPr>
              <w:t>Ziel</w:t>
            </w:r>
          </w:p>
        </w:tc>
        <w:tc>
          <w:tcPr>
            <w:tcW w:w="3340" w:type="dxa"/>
          </w:tcPr>
          <w:p w14:paraId="31E1543D" w14:textId="5307A56A" w:rsidR="00441CC9" w:rsidRPr="001252BA" w:rsidRDefault="00441CC9" w:rsidP="00441CC9">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i/>
                <w:iCs/>
                <w:lang w:val="de-DE"/>
              </w:rPr>
            </w:pPr>
            <w:r w:rsidRPr="001252BA">
              <w:rPr>
                <w:rFonts w:ascii="Arial" w:hAnsi="Arial" w:cs="Arial"/>
                <w:i/>
                <w:iCs/>
                <w:lang w:val="de-DE"/>
              </w:rPr>
              <w:t>Evaluationskriterien</w:t>
            </w:r>
          </w:p>
        </w:tc>
        <w:tc>
          <w:tcPr>
            <w:tcW w:w="3402" w:type="dxa"/>
          </w:tcPr>
          <w:p w14:paraId="51A41AA3" w14:textId="28229D48" w:rsidR="00441CC9" w:rsidRPr="001252BA" w:rsidRDefault="00441CC9" w:rsidP="00441CC9">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i/>
                <w:iCs/>
                <w:lang w:val="de-DE"/>
              </w:rPr>
            </w:pPr>
            <w:r w:rsidRPr="001252BA">
              <w:rPr>
                <w:rFonts w:ascii="Arial" w:hAnsi="Arial" w:cs="Arial"/>
                <w:i/>
                <w:iCs/>
                <w:lang w:val="de-DE"/>
              </w:rPr>
              <w:t>Wer wird befragt?</w:t>
            </w:r>
          </w:p>
        </w:tc>
        <w:tc>
          <w:tcPr>
            <w:tcW w:w="3402" w:type="dxa"/>
          </w:tcPr>
          <w:p w14:paraId="21AF3E26" w14:textId="52F8AA4C" w:rsidR="00441CC9" w:rsidRPr="001252BA" w:rsidRDefault="00441CC9" w:rsidP="00441CC9">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i/>
                <w:iCs/>
                <w:lang w:val="de-DE"/>
              </w:rPr>
            </w:pPr>
            <w:r w:rsidRPr="001252BA">
              <w:rPr>
                <w:rFonts w:ascii="Arial" w:hAnsi="Arial" w:cs="Arial"/>
                <w:i/>
                <w:iCs/>
                <w:lang w:val="de-DE"/>
              </w:rPr>
              <w:t>Wann wird befragt?</w:t>
            </w:r>
          </w:p>
        </w:tc>
      </w:tr>
      <w:tr w:rsidR="00441CC9" w:rsidRPr="001252BA" w14:paraId="651CCC17" w14:textId="32202A98" w:rsidTr="00441C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1" w:type="dxa"/>
          </w:tcPr>
          <w:p w14:paraId="0AE457F6" w14:textId="34FBC7C8" w:rsidR="00441CC9" w:rsidRPr="00862477" w:rsidRDefault="00441CC9" w:rsidP="00441CC9">
            <w:pPr>
              <w:spacing w:line="360" w:lineRule="auto"/>
              <w:jc w:val="both"/>
              <w:rPr>
                <w:rFonts w:ascii="Arial" w:hAnsi="Arial" w:cs="Arial"/>
                <w:b w:val="0"/>
                <w:lang w:val="de-DE"/>
              </w:rPr>
            </w:pPr>
          </w:p>
        </w:tc>
        <w:tc>
          <w:tcPr>
            <w:tcW w:w="2665" w:type="dxa"/>
          </w:tcPr>
          <w:p w14:paraId="750F4025" w14:textId="77777777" w:rsidR="00441CC9" w:rsidRPr="00862477" w:rsidRDefault="00441CC9" w:rsidP="00441CC9">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de-DE"/>
              </w:rPr>
            </w:pPr>
          </w:p>
        </w:tc>
        <w:tc>
          <w:tcPr>
            <w:tcW w:w="3340" w:type="dxa"/>
          </w:tcPr>
          <w:p w14:paraId="2039032B" w14:textId="77777777" w:rsidR="00441CC9" w:rsidRPr="00862477" w:rsidRDefault="00441CC9" w:rsidP="00441CC9">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de-DE"/>
              </w:rPr>
            </w:pPr>
          </w:p>
        </w:tc>
        <w:tc>
          <w:tcPr>
            <w:tcW w:w="3402" w:type="dxa"/>
          </w:tcPr>
          <w:p w14:paraId="33E159E3" w14:textId="77777777" w:rsidR="00441CC9" w:rsidRPr="00862477" w:rsidRDefault="00441CC9" w:rsidP="00441CC9">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de-DE"/>
              </w:rPr>
            </w:pPr>
          </w:p>
        </w:tc>
        <w:tc>
          <w:tcPr>
            <w:tcW w:w="3402" w:type="dxa"/>
          </w:tcPr>
          <w:p w14:paraId="170ECFF4" w14:textId="77777777" w:rsidR="00441CC9" w:rsidRPr="00862477" w:rsidRDefault="00441CC9" w:rsidP="00441CC9">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de-DE"/>
              </w:rPr>
            </w:pPr>
          </w:p>
        </w:tc>
      </w:tr>
      <w:tr w:rsidR="00441CC9" w:rsidRPr="001252BA" w14:paraId="65E568EE" w14:textId="7B347F2F" w:rsidTr="00441CC9">
        <w:tc>
          <w:tcPr>
            <w:cnfStyle w:val="001000000000" w:firstRow="0" w:lastRow="0" w:firstColumn="1" w:lastColumn="0" w:oddVBand="0" w:evenVBand="0" w:oddHBand="0" w:evenHBand="0" w:firstRowFirstColumn="0" w:firstRowLastColumn="0" w:lastRowFirstColumn="0" w:lastRowLastColumn="0"/>
            <w:tcW w:w="1361" w:type="dxa"/>
          </w:tcPr>
          <w:p w14:paraId="1CCE89EA" w14:textId="3A2C14CE" w:rsidR="00441CC9" w:rsidRPr="00862477" w:rsidRDefault="00441CC9" w:rsidP="00441CC9">
            <w:pPr>
              <w:spacing w:line="360" w:lineRule="auto"/>
              <w:jc w:val="both"/>
              <w:rPr>
                <w:rFonts w:ascii="Arial" w:hAnsi="Arial" w:cs="Arial"/>
                <w:b w:val="0"/>
                <w:lang w:val="de-DE"/>
              </w:rPr>
            </w:pPr>
          </w:p>
        </w:tc>
        <w:tc>
          <w:tcPr>
            <w:tcW w:w="2665" w:type="dxa"/>
          </w:tcPr>
          <w:p w14:paraId="3A8D9DA4" w14:textId="77777777" w:rsidR="00441CC9" w:rsidRPr="00862477" w:rsidRDefault="00441CC9" w:rsidP="00441CC9">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de-DE"/>
              </w:rPr>
            </w:pPr>
          </w:p>
        </w:tc>
        <w:tc>
          <w:tcPr>
            <w:tcW w:w="3340" w:type="dxa"/>
          </w:tcPr>
          <w:p w14:paraId="08F9BC68" w14:textId="77777777" w:rsidR="00441CC9" w:rsidRPr="00862477" w:rsidRDefault="00441CC9" w:rsidP="00441CC9">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de-DE"/>
              </w:rPr>
            </w:pPr>
          </w:p>
        </w:tc>
        <w:tc>
          <w:tcPr>
            <w:tcW w:w="3402" w:type="dxa"/>
          </w:tcPr>
          <w:p w14:paraId="295F0E52" w14:textId="77777777" w:rsidR="00441CC9" w:rsidRPr="00862477" w:rsidRDefault="00441CC9" w:rsidP="00441CC9">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de-DE"/>
              </w:rPr>
            </w:pPr>
          </w:p>
        </w:tc>
        <w:tc>
          <w:tcPr>
            <w:tcW w:w="3402" w:type="dxa"/>
          </w:tcPr>
          <w:p w14:paraId="28002FDA" w14:textId="77777777" w:rsidR="00441CC9" w:rsidRPr="00862477" w:rsidRDefault="00441CC9" w:rsidP="00441CC9">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de-DE"/>
              </w:rPr>
            </w:pPr>
          </w:p>
        </w:tc>
      </w:tr>
      <w:tr w:rsidR="00441CC9" w:rsidRPr="001252BA" w14:paraId="64B4BF31" w14:textId="001D2F40" w:rsidTr="00441C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1" w:type="dxa"/>
          </w:tcPr>
          <w:p w14:paraId="2CF74FD3" w14:textId="4826F1CF" w:rsidR="00441CC9" w:rsidRPr="00862477" w:rsidRDefault="00441CC9" w:rsidP="00441CC9">
            <w:pPr>
              <w:spacing w:line="360" w:lineRule="auto"/>
              <w:jc w:val="both"/>
              <w:rPr>
                <w:rFonts w:ascii="Arial" w:hAnsi="Arial" w:cs="Arial"/>
                <w:b w:val="0"/>
                <w:lang w:val="de-DE"/>
              </w:rPr>
            </w:pPr>
          </w:p>
        </w:tc>
        <w:tc>
          <w:tcPr>
            <w:tcW w:w="2665" w:type="dxa"/>
          </w:tcPr>
          <w:p w14:paraId="26BE1191" w14:textId="77777777" w:rsidR="00441CC9" w:rsidRPr="00862477" w:rsidRDefault="00441CC9" w:rsidP="00441CC9">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de-DE"/>
              </w:rPr>
            </w:pPr>
          </w:p>
        </w:tc>
        <w:tc>
          <w:tcPr>
            <w:tcW w:w="3340" w:type="dxa"/>
          </w:tcPr>
          <w:p w14:paraId="56BB72EF" w14:textId="77777777" w:rsidR="00441CC9" w:rsidRPr="00862477" w:rsidRDefault="00441CC9" w:rsidP="00441CC9">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de-DE"/>
              </w:rPr>
            </w:pPr>
          </w:p>
        </w:tc>
        <w:tc>
          <w:tcPr>
            <w:tcW w:w="3402" w:type="dxa"/>
          </w:tcPr>
          <w:p w14:paraId="0E3491E8" w14:textId="77777777" w:rsidR="00441CC9" w:rsidRPr="00862477" w:rsidRDefault="00441CC9" w:rsidP="00441CC9">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de-DE"/>
              </w:rPr>
            </w:pPr>
          </w:p>
        </w:tc>
        <w:tc>
          <w:tcPr>
            <w:tcW w:w="3402" w:type="dxa"/>
          </w:tcPr>
          <w:p w14:paraId="7AAA5269" w14:textId="77777777" w:rsidR="00441CC9" w:rsidRPr="00862477" w:rsidRDefault="00441CC9" w:rsidP="00441CC9">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de-DE"/>
              </w:rPr>
            </w:pPr>
          </w:p>
        </w:tc>
      </w:tr>
      <w:tr w:rsidR="00441CC9" w:rsidRPr="001252BA" w14:paraId="4E726CE4" w14:textId="5D2FD8BB" w:rsidTr="00441CC9">
        <w:tc>
          <w:tcPr>
            <w:cnfStyle w:val="001000000000" w:firstRow="0" w:lastRow="0" w:firstColumn="1" w:lastColumn="0" w:oddVBand="0" w:evenVBand="0" w:oddHBand="0" w:evenHBand="0" w:firstRowFirstColumn="0" w:firstRowLastColumn="0" w:lastRowFirstColumn="0" w:lastRowLastColumn="0"/>
            <w:tcW w:w="1361" w:type="dxa"/>
          </w:tcPr>
          <w:p w14:paraId="05179AA3" w14:textId="19177D46" w:rsidR="00441CC9" w:rsidRPr="00862477" w:rsidRDefault="00441CC9" w:rsidP="00441CC9">
            <w:pPr>
              <w:spacing w:line="360" w:lineRule="auto"/>
              <w:jc w:val="both"/>
              <w:rPr>
                <w:rFonts w:ascii="Arial" w:hAnsi="Arial" w:cs="Arial"/>
                <w:b w:val="0"/>
                <w:lang w:val="de-DE"/>
              </w:rPr>
            </w:pPr>
          </w:p>
        </w:tc>
        <w:tc>
          <w:tcPr>
            <w:tcW w:w="2665" w:type="dxa"/>
          </w:tcPr>
          <w:p w14:paraId="75941EE7" w14:textId="77777777" w:rsidR="00441CC9" w:rsidRPr="00862477" w:rsidRDefault="00441CC9" w:rsidP="00441CC9">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de-DE"/>
              </w:rPr>
            </w:pPr>
          </w:p>
        </w:tc>
        <w:tc>
          <w:tcPr>
            <w:tcW w:w="3340" w:type="dxa"/>
          </w:tcPr>
          <w:p w14:paraId="4E75BF1F" w14:textId="77777777" w:rsidR="00441CC9" w:rsidRPr="00862477" w:rsidRDefault="00441CC9" w:rsidP="00441CC9">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de-DE"/>
              </w:rPr>
            </w:pPr>
          </w:p>
        </w:tc>
        <w:tc>
          <w:tcPr>
            <w:tcW w:w="3402" w:type="dxa"/>
          </w:tcPr>
          <w:p w14:paraId="37B32561" w14:textId="77777777" w:rsidR="00441CC9" w:rsidRPr="00862477" w:rsidRDefault="00441CC9" w:rsidP="00441CC9">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de-DE"/>
              </w:rPr>
            </w:pPr>
          </w:p>
        </w:tc>
        <w:tc>
          <w:tcPr>
            <w:tcW w:w="3402" w:type="dxa"/>
          </w:tcPr>
          <w:p w14:paraId="0F9A55AE" w14:textId="77777777" w:rsidR="00441CC9" w:rsidRPr="00862477" w:rsidRDefault="00441CC9" w:rsidP="00441CC9">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de-DE"/>
              </w:rPr>
            </w:pPr>
          </w:p>
        </w:tc>
      </w:tr>
      <w:tr w:rsidR="00441CC9" w:rsidRPr="001252BA" w14:paraId="1F0C533E" w14:textId="7C9CDCC9" w:rsidTr="00441C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1" w:type="dxa"/>
          </w:tcPr>
          <w:p w14:paraId="16C8531A" w14:textId="352DAF90" w:rsidR="00441CC9" w:rsidRPr="00862477" w:rsidRDefault="00441CC9" w:rsidP="00441CC9">
            <w:pPr>
              <w:spacing w:line="360" w:lineRule="auto"/>
              <w:jc w:val="both"/>
              <w:rPr>
                <w:rFonts w:ascii="Arial" w:hAnsi="Arial" w:cs="Arial"/>
                <w:b w:val="0"/>
                <w:lang w:val="de-DE"/>
              </w:rPr>
            </w:pPr>
          </w:p>
        </w:tc>
        <w:tc>
          <w:tcPr>
            <w:tcW w:w="2665" w:type="dxa"/>
          </w:tcPr>
          <w:p w14:paraId="1E28D1FB" w14:textId="77777777" w:rsidR="00441CC9" w:rsidRPr="00862477" w:rsidRDefault="00441CC9" w:rsidP="00441CC9">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de-DE"/>
              </w:rPr>
            </w:pPr>
          </w:p>
        </w:tc>
        <w:tc>
          <w:tcPr>
            <w:tcW w:w="3340" w:type="dxa"/>
          </w:tcPr>
          <w:p w14:paraId="6A049696" w14:textId="77777777" w:rsidR="00441CC9" w:rsidRPr="00862477" w:rsidRDefault="00441CC9" w:rsidP="00441CC9">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de-DE"/>
              </w:rPr>
            </w:pPr>
          </w:p>
        </w:tc>
        <w:tc>
          <w:tcPr>
            <w:tcW w:w="3402" w:type="dxa"/>
          </w:tcPr>
          <w:p w14:paraId="7B26D670" w14:textId="77777777" w:rsidR="00441CC9" w:rsidRPr="00862477" w:rsidRDefault="00441CC9" w:rsidP="00441CC9">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de-DE"/>
              </w:rPr>
            </w:pPr>
          </w:p>
        </w:tc>
        <w:tc>
          <w:tcPr>
            <w:tcW w:w="3402" w:type="dxa"/>
          </w:tcPr>
          <w:p w14:paraId="28CF1304" w14:textId="77777777" w:rsidR="00441CC9" w:rsidRPr="00862477" w:rsidRDefault="00441CC9" w:rsidP="00441CC9">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de-DE"/>
              </w:rPr>
            </w:pPr>
          </w:p>
        </w:tc>
      </w:tr>
    </w:tbl>
    <w:p w14:paraId="0CBB3F58" w14:textId="52B19F30" w:rsidR="00FB0517" w:rsidRPr="001252BA" w:rsidRDefault="00FB0517" w:rsidP="00FB0517">
      <w:pPr>
        <w:spacing w:line="360" w:lineRule="auto"/>
        <w:jc w:val="both"/>
        <w:rPr>
          <w:rFonts w:ascii="Arial" w:hAnsi="Arial" w:cs="Arial"/>
          <w:i/>
          <w:iCs/>
          <w:color w:val="000000" w:themeColor="text1"/>
          <w:lang w:val="de-DE"/>
        </w:rPr>
      </w:pPr>
      <w:r w:rsidRPr="001252BA">
        <w:rPr>
          <w:rFonts w:ascii="Arial" w:hAnsi="Arial" w:cs="Arial"/>
          <w:i/>
          <w:iCs/>
          <w:color w:val="000000" w:themeColor="text1"/>
          <w:lang w:val="de-DE"/>
        </w:rPr>
        <w:lastRenderedPageBreak/>
        <w:t xml:space="preserve">Bereich: Ausstattungskonzept (in Bezug auf die Unterrichtsentwicklung) </w:t>
      </w:r>
    </w:p>
    <w:tbl>
      <w:tblPr>
        <w:tblStyle w:val="Listentabelle4Akzent41"/>
        <w:tblW w:w="0" w:type="auto"/>
        <w:tblLook w:val="04A0" w:firstRow="1" w:lastRow="0" w:firstColumn="1" w:lastColumn="0" w:noHBand="0" w:noVBand="1"/>
      </w:tblPr>
      <w:tblGrid>
        <w:gridCol w:w="4815"/>
        <w:gridCol w:w="3675"/>
        <w:gridCol w:w="2893"/>
        <w:gridCol w:w="2893"/>
      </w:tblGrid>
      <w:tr w:rsidR="00FB0517" w:rsidRPr="001252BA" w14:paraId="2A6E1751" w14:textId="77777777" w:rsidTr="00FB05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11BA9D89" w14:textId="57F0D7B6" w:rsidR="00FB0517" w:rsidRPr="001252BA" w:rsidRDefault="00FB0517" w:rsidP="00B07D1B">
            <w:pPr>
              <w:spacing w:line="360" w:lineRule="auto"/>
              <w:jc w:val="both"/>
              <w:rPr>
                <w:rFonts w:ascii="Arial" w:hAnsi="Arial" w:cs="Arial"/>
                <w:i/>
                <w:iCs/>
                <w:lang w:val="de-DE"/>
              </w:rPr>
            </w:pPr>
            <w:r w:rsidRPr="001252BA">
              <w:rPr>
                <w:rFonts w:ascii="Arial" w:hAnsi="Arial" w:cs="Arial"/>
                <w:i/>
                <w:iCs/>
                <w:lang w:val="de-DE"/>
              </w:rPr>
              <w:t>Ziel</w:t>
            </w:r>
          </w:p>
        </w:tc>
        <w:tc>
          <w:tcPr>
            <w:tcW w:w="3675" w:type="dxa"/>
          </w:tcPr>
          <w:p w14:paraId="360BF655" w14:textId="1B4687DD" w:rsidR="00FB0517" w:rsidRPr="001252BA" w:rsidRDefault="00FB0517" w:rsidP="00B07D1B">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i/>
                <w:iCs/>
                <w:lang w:val="de-DE"/>
              </w:rPr>
            </w:pPr>
            <w:r w:rsidRPr="001252BA">
              <w:rPr>
                <w:rFonts w:ascii="Arial" w:hAnsi="Arial" w:cs="Arial"/>
                <w:i/>
                <w:iCs/>
                <w:lang w:val="de-DE"/>
              </w:rPr>
              <w:t>Evaluationskriterien</w:t>
            </w:r>
          </w:p>
        </w:tc>
        <w:tc>
          <w:tcPr>
            <w:tcW w:w="2893" w:type="dxa"/>
          </w:tcPr>
          <w:p w14:paraId="3F3A5614" w14:textId="0EA0488D" w:rsidR="00FB0517" w:rsidRPr="001252BA" w:rsidRDefault="00FB0517" w:rsidP="00B07D1B">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lang w:val="de-DE"/>
              </w:rPr>
            </w:pPr>
            <w:r w:rsidRPr="001252BA">
              <w:rPr>
                <w:rFonts w:ascii="Arial" w:hAnsi="Arial" w:cs="Arial"/>
                <w:i/>
                <w:iCs/>
                <w:lang w:val="de-DE"/>
              </w:rPr>
              <w:t>Wer wird befragt?</w:t>
            </w:r>
          </w:p>
        </w:tc>
        <w:tc>
          <w:tcPr>
            <w:tcW w:w="2893" w:type="dxa"/>
          </w:tcPr>
          <w:p w14:paraId="3C0517C8" w14:textId="77777777" w:rsidR="00FB0517" w:rsidRPr="001252BA" w:rsidRDefault="00FB0517" w:rsidP="00B07D1B">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i/>
                <w:iCs/>
                <w:lang w:val="de-DE"/>
              </w:rPr>
            </w:pPr>
            <w:r w:rsidRPr="001252BA">
              <w:rPr>
                <w:rFonts w:ascii="Arial" w:hAnsi="Arial" w:cs="Arial"/>
                <w:i/>
                <w:iCs/>
                <w:lang w:val="de-DE"/>
              </w:rPr>
              <w:t>Wann wird befragt?</w:t>
            </w:r>
          </w:p>
        </w:tc>
      </w:tr>
      <w:tr w:rsidR="00FB0517" w:rsidRPr="001252BA" w14:paraId="45FC8729" w14:textId="77777777" w:rsidTr="00FB05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5C815916" w14:textId="77777777" w:rsidR="00FB0517" w:rsidRPr="00862477" w:rsidRDefault="00FB0517" w:rsidP="00B07D1B">
            <w:pPr>
              <w:spacing w:line="360" w:lineRule="auto"/>
              <w:jc w:val="both"/>
              <w:rPr>
                <w:rFonts w:ascii="Arial" w:hAnsi="Arial" w:cs="Arial"/>
                <w:b w:val="0"/>
                <w:lang w:val="de-DE"/>
              </w:rPr>
            </w:pPr>
          </w:p>
        </w:tc>
        <w:tc>
          <w:tcPr>
            <w:tcW w:w="3675" w:type="dxa"/>
          </w:tcPr>
          <w:p w14:paraId="17421F79" w14:textId="77777777" w:rsidR="00FB0517" w:rsidRPr="00862477" w:rsidRDefault="00FB0517" w:rsidP="00B07D1B">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de-DE"/>
              </w:rPr>
            </w:pPr>
          </w:p>
        </w:tc>
        <w:tc>
          <w:tcPr>
            <w:tcW w:w="2893" w:type="dxa"/>
          </w:tcPr>
          <w:p w14:paraId="694398F3" w14:textId="550761DC" w:rsidR="00FB0517" w:rsidRPr="00862477" w:rsidRDefault="00FB0517" w:rsidP="00B07D1B">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de-DE"/>
              </w:rPr>
            </w:pPr>
          </w:p>
        </w:tc>
        <w:tc>
          <w:tcPr>
            <w:tcW w:w="2893" w:type="dxa"/>
          </w:tcPr>
          <w:p w14:paraId="614F9B0F" w14:textId="77777777" w:rsidR="00FB0517" w:rsidRPr="00862477" w:rsidRDefault="00FB0517" w:rsidP="00B07D1B">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de-DE"/>
              </w:rPr>
            </w:pPr>
          </w:p>
        </w:tc>
      </w:tr>
      <w:tr w:rsidR="00FB0517" w:rsidRPr="001252BA" w14:paraId="1A75D524" w14:textId="77777777" w:rsidTr="00FB0517">
        <w:tc>
          <w:tcPr>
            <w:cnfStyle w:val="001000000000" w:firstRow="0" w:lastRow="0" w:firstColumn="1" w:lastColumn="0" w:oddVBand="0" w:evenVBand="0" w:oddHBand="0" w:evenHBand="0" w:firstRowFirstColumn="0" w:firstRowLastColumn="0" w:lastRowFirstColumn="0" w:lastRowLastColumn="0"/>
            <w:tcW w:w="4815" w:type="dxa"/>
          </w:tcPr>
          <w:p w14:paraId="03D9FB47" w14:textId="77777777" w:rsidR="00FB0517" w:rsidRPr="00862477" w:rsidRDefault="00FB0517" w:rsidP="00B07D1B">
            <w:pPr>
              <w:spacing w:line="360" w:lineRule="auto"/>
              <w:jc w:val="both"/>
              <w:rPr>
                <w:rFonts w:ascii="Arial" w:hAnsi="Arial" w:cs="Arial"/>
                <w:b w:val="0"/>
                <w:lang w:val="de-DE"/>
              </w:rPr>
            </w:pPr>
          </w:p>
        </w:tc>
        <w:tc>
          <w:tcPr>
            <w:tcW w:w="3675" w:type="dxa"/>
          </w:tcPr>
          <w:p w14:paraId="792E6C2E" w14:textId="77777777" w:rsidR="00FB0517" w:rsidRPr="00862477" w:rsidRDefault="00FB0517" w:rsidP="00B07D1B">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de-DE"/>
              </w:rPr>
            </w:pPr>
          </w:p>
        </w:tc>
        <w:tc>
          <w:tcPr>
            <w:tcW w:w="2893" w:type="dxa"/>
          </w:tcPr>
          <w:p w14:paraId="5C897BED" w14:textId="1432BAA1" w:rsidR="00FB0517" w:rsidRPr="00862477" w:rsidRDefault="00FB0517" w:rsidP="00B07D1B">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de-DE"/>
              </w:rPr>
            </w:pPr>
          </w:p>
        </w:tc>
        <w:tc>
          <w:tcPr>
            <w:tcW w:w="2893" w:type="dxa"/>
          </w:tcPr>
          <w:p w14:paraId="21642896" w14:textId="77777777" w:rsidR="00FB0517" w:rsidRPr="00862477" w:rsidRDefault="00FB0517" w:rsidP="00B07D1B">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de-DE"/>
              </w:rPr>
            </w:pPr>
          </w:p>
        </w:tc>
      </w:tr>
      <w:tr w:rsidR="00FB0517" w:rsidRPr="001252BA" w14:paraId="57029FAB" w14:textId="77777777" w:rsidTr="00FB05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357E86F8" w14:textId="77777777" w:rsidR="00FB0517" w:rsidRPr="00862477" w:rsidRDefault="00FB0517" w:rsidP="00B07D1B">
            <w:pPr>
              <w:spacing w:line="360" w:lineRule="auto"/>
              <w:jc w:val="both"/>
              <w:rPr>
                <w:rFonts w:ascii="Arial" w:hAnsi="Arial" w:cs="Arial"/>
                <w:b w:val="0"/>
                <w:lang w:val="de-DE"/>
              </w:rPr>
            </w:pPr>
          </w:p>
        </w:tc>
        <w:tc>
          <w:tcPr>
            <w:tcW w:w="3675" w:type="dxa"/>
          </w:tcPr>
          <w:p w14:paraId="31082BDE" w14:textId="77777777" w:rsidR="00FB0517" w:rsidRPr="00862477" w:rsidRDefault="00FB0517" w:rsidP="00B07D1B">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de-DE"/>
              </w:rPr>
            </w:pPr>
          </w:p>
        </w:tc>
        <w:tc>
          <w:tcPr>
            <w:tcW w:w="2893" w:type="dxa"/>
          </w:tcPr>
          <w:p w14:paraId="520C971C" w14:textId="24141220" w:rsidR="00FB0517" w:rsidRPr="00862477" w:rsidRDefault="00FB0517" w:rsidP="00B07D1B">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de-DE"/>
              </w:rPr>
            </w:pPr>
          </w:p>
        </w:tc>
        <w:tc>
          <w:tcPr>
            <w:tcW w:w="2893" w:type="dxa"/>
          </w:tcPr>
          <w:p w14:paraId="480DDDCB" w14:textId="77777777" w:rsidR="00FB0517" w:rsidRPr="00862477" w:rsidRDefault="00FB0517" w:rsidP="00B07D1B">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de-DE"/>
              </w:rPr>
            </w:pPr>
          </w:p>
        </w:tc>
      </w:tr>
      <w:tr w:rsidR="00FB0517" w:rsidRPr="001252BA" w14:paraId="45C8E14A" w14:textId="77777777" w:rsidTr="00FB0517">
        <w:tc>
          <w:tcPr>
            <w:cnfStyle w:val="001000000000" w:firstRow="0" w:lastRow="0" w:firstColumn="1" w:lastColumn="0" w:oddVBand="0" w:evenVBand="0" w:oddHBand="0" w:evenHBand="0" w:firstRowFirstColumn="0" w:firstRowLastColumn="0" w:lastRowFirstColumn="0" w:lastRowLastColumn="0"/>
            <w:tcW w:w="4815" w:type="dxa"/>
          </w:tcPr>
          <w:p w14:paraId="1AB444AE" w14:textId="77777777" w:rsidR="00FB0517" w:rsidRPr="00862477" w:rsidRDefault="00FB0517" w:rsidP="00B07D1B">
            <w:pPr>
              <w:spacing w:line="360" w:lineRule="auto"/>
              <w:jc w:val="both"/>
              <w:rPr>
                <w:rFonts w:ascii="Arial" w:hAnsi="Arial" w:cs="Arial"/>
                <w:b w:val="0"/>
                <w:lang w:val="de-DE"/>
              </w:rPr>
            </w:pPr>
          </w:p>
        </w:tc>
        <w:tc>
          <w:tcPr>
            <w:tcW w:w="3675" w:type="dxa"/>
          </w:tcPr>
          <w:p w14:paraId="07538E24" w14:textId="77777777" w:rsidR="00FB0517" w:rsidRPr="00862477" w:rsidRDefault="00FB0517" w:rsidP="00B07D1B">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de-DE"/>
              </w:rPr>
            </w:pPr>
          </w:p>
        </w:tc>
        <w:tc>
          <w:tcPr>
            <w:tcW w:w="2893" w:type="dxa"/>
          </w:tcPr>
          <w:p w14:paraId="10BB8DB9" w14:textId="45311731" w:rsidR="00FB0517" w:rsidRPr="00862477" w:rsidRDefault="00FB0517" w:rsidP="00B07D1B">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de-DE"/>
              </w:rPr>
            </w:pPr>
          </w:p>
        </w:tc>
        <w:tc>
          <w:tcPr>
            <w:tcW w:w="2893" w:type="dxa"/>
          </w:tcPr>
          <w:p w14:paraId="0638A2C4" w14:textId="77777777" w:rsidR="00FB0517" w:rsidRPr="00862477" w:rsidRDefault="00FB0517" w:rsidP="00B07D1B">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de-DE"/>
              </w:rPr>
            </w:pPr>
          </w:p>
        </w:tc>
      </w:tr>
    </w:tbl>
    <w:p w14:paraId="7802AB02" w14:textId="7FCCE77C" w:rsidR="00E71547" w:rsidRPr="001252BA" w:rsidRDefault="00E71547" w:rsidP="00903FC5">
      <w:pPr>
        <w:spacing w:line="360" w:lineRule="auto"/>
        <w:jc w:val="both"/>
        <w:rPr>
          <w:rFonts w:ascii="Arial" w:hAnsi="Arial" w:cs="Arial"/>
          <w:i/>
          <w:iCs/>
          <w:color w:val="A6A6A6" w:themeColor="background1" w:themeShade="A6"/>
          <w:lang w:val="de-DE"/>
        </w:rPr>
      </w:pPr>
    </w:p>
    <w:p w14:paraId="1D000A3D" w14:textId="2EF92330" w:rsidR="00FB0517" w:rsidRPr="001252BA" w:rsidRDefault="00FB0517" w:rsidP="00FB0517">
      <w:pPr>
        <w:spacing w:line="360" w:lineRule="auto"/>
        <w:jc w:val="both"/>
        <w:rPr>
          <w:rFonts w:ascii="Arial" w:hAnsi="Arial" w:cs="Arial"/>
          <w:i/>
          <w:iCs/>
          <w:color w:val="000000" w:themeColor="text1"/>
          <w:lang w:val="de-DE"/>
        </w:rPr>
      </w:pPr>
      <w:r w:rsidRPr="001252BA">
        <w:rPr>
          <w:rFonts w:ascii="Arial" w:hAnsi="Arial" w:cs="Arial"/>
          <w:i/>
          <w:iCs/>
          <w:color w:val="000000" w:themeColor="text1"/>
          <w:lang w:val="de-DE"/>
        </w:rPr>
        <w:t>Bereich: Fortbildungskonzept (in Bezug auf die Unterrichtsentwicklung</w:t>
      </w:r>
      <w:r w:rsidR="006713B3" w:rsidRPr="001252BA">
        <w:rPr>
          <w:rFonts w:ascii="Arial" w:hAnsi="Arial" w:cs="Arial"/>
          <w:i/>
          <w:iCs/>
          <w:color w:val="000000" w:themeColor="text1"/>
          <w:lang w:val="de-DE"/>
        </w:rPr>
        <w:t xml:space="preserve"> und das Ausstattungskonzept</w:t>
      </w:r>
      <w:r w:rsidRPr="001252BA">
        <w:rPr>
          <w:rFonts w:ascii="Arial" w:hAnsi="Arial" w:cs="Arial"/>
          <w:i/>
          <w:iCs/>
          <w:color w:val="000000" w:themeColor="text1"/>
          <w:lang w:val="de-DE"/>
        </w:rPr>
        <w:t xml:space="preserve">) </w:t>
      </w:r>
    </w:p>
    <w:tbl>
      <w:tblPr>
        <w:tblStyle w:val="Listentabelle4Akzent41"/>
        <w:tblW w:w="0" w:type="auto"/>
        <w:tblLook w:val="04A0" w:firstRow="1" w:lastRow="0" w:firstColumn="1" w:lastColumn="0" w:noHBand="0" w:noVBand="1"/>
      </w:tblPr>
      <w:tblGrid>
        <w:gridCol w:w="4815"/>
        <w:gridCol w:w="3675"/>
        <w:gridCol w:w="2893"/>
        <w:gridCol w:w="2893"/>
      </w:tblGrid>
      <w:tr w:rsidR="00FB0517" w:rsidRPr="001252BA" w14:paraId="003A0A2A" w14:textId="77777777" w:rsidTr="00B07D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259585ED" w14:textId="77777777" w:rsidR="00FB0517" w:rsidRPr="001252BA" w:rsidRDefault="00FB0517" w:rsidP="00B07D1B">
            <w:pPr>
              <w:spacing w:line="360" w:lineRule="auto"/>
              <w:jc w:val="both"/>
              <w:rPr>
                <w:rFonts w:ascii="Arial" w:hAnsi="Arial" w:cs="Arial"/>
                <w:i/>
                <w:iCs/>
                <w:lang w:val="de-DE"/>
              </w:rPr>
            </w:pPr>
            <w:r w:rsidRPr="001252BA">
              <w:rPr>
                <w:rFonts w:ascii="Arial" w:hAnsi="Arial" w:cs="Arial"/>
                <w:i/>
                <w:iCs/>
                <w:lang w:val="de-DE"/>
              </w:rPr>
              <w:t>Ziel</w:t>
            </w:r>
          </w:p>
        </w:tc>
        <w:tc>
          <w:tcPr>
            <w:tcW w:w="3675" w:type="dxa"/>
          </w:tcPr>
          <w:p w14:paraId="743F9EAD" w14:textId="77777777" w:rsidR="00FB0517" w:rsidRPr="001252BA" w:rsidRDefault="00FB0517" w:rsidP="00B07D1B">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i/>
                <w:iCs/>
                <w:lang w:val="de-DE"/>
              </w:rPr>
            </w:pPr>
            <w:r w:rsidRPr="001252BA">
              <w:rPr>
                <w:rFonts w:ascii="Arial" w:hAnsi="Arial" w:cs="Arial"/>
                <w:i/>
                <w:iCs/>
                <w:lang w:val="de-DE"/>
              </w:rPr>
              <w:t>Evaluationskriterien</w:t>
            </w:r>
          </w:p>
        </w:tc>
        <w:tc>
          <w:tcPr>
            <w:tcW w:w="2893" w:type="dxa"/>
          </w:tcPr>
          <w:p w14:paraId="47B73AEC" w14:textId="77777777" w:rsidR="00FB0517" w:rsidRPr="001252BA" w:rsidRDefault="00FB0517" w:rsidP="00B07D1B">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lang w:val="de-DE"/>
              </w:rPr>
            </w:pPr>
            <w:r w:rsidRPr="001252BA">
              <w:rPr>
                <w:rFonts w:ascii="Arial" w:hAnsi="Arial" w:cs="Arial"/>
                <w:i/>
                <w:iCs/>
                <w:lang w:val="de-DE"/>
              </w:rPr>
              <w:t>Wer wird befragt?</w:t>
            </w:r>
          </w:p>
        </w:tc>
        <w:tc>
          <w:tcPr>
            <w:tcW w:w="2893" w:type="dxa"/>
          </w:tcPr>
          <w:p w14:paraId="5B5C551C" w14:textId="77777777" w:rsidR="00FB0517" w:rsidRPr="001252BA" w:rsidRDefault="00FB0517" w:rsidP="00B07D1B">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i/>
                <w:iCs/>
                <w:lang w:val="de-DE"/>
              </w:rPr>
            </w:pPr>
            <w:r w:rsidRPr="001252BA">
              <w:rPr>
                <w:rFonts w:ascii="Arial" w:hAnsi="Arial" w:cs="Arial"/>
                <w:i/>
                <w:iCs/>
                <w:lang w:val="de-DE"/>
              </w:rPr>
              <w:t>Wann wird befragt?</w:t>
            </w:r>
          </w:p>
        </w:tc>
      </w:tr>
      <w:tr w:rsidR="00FB0517" w:rsidRPr="001252BA" w14:paraId="3047AA65" w14:textId="77777777" w:rsidTr="00B07D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4DA48B74" w14:textId="77777777" w:rsidR="00FB0517" w:rsidRPr="00862477" w:rsidRDefault="00FB0517" w:rsidP="00B07D1B">
            <w:pPr>
              <w:spacing w:line="360" w:lineRule="auto"/>
              <w:jc w:val="both"/>
              <w:rPr>
                <w:rFonts w:ascii="Arial" w:hAnsi="Arial" w:cs="Arial"/>
                <w:b w:val="0"/>
                <w:lang w:val="de-DE"/>
              </w:rPr>
            </w:pPr>
          </w:p>
        </w:tc>
        <w:tc>
          <w:tcPr>
            <w:tcW w:w="3675" w:type="dxa"/>
          </w:tcPr>
          <w:p w14:paraId="3C86C2B3" w14:textId="77777777" w:rsidR="00FB0517" w:rsidRPr="00862477" w:rsidRDefault="00FB0517" w:rsidP="00B07D1B">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de-DE"/>
              </w:rPr>
            </w:pPr>
          </w:p>
        </w:tc>
        <w:tc>
          <w:tcPr>
            <w:tcW w:w="2893" w:type="dxa"/>
          </w:tcPr>
          <w:p w14:paraId="18E821EC" w14:textId="77777777" w:rsidR="00FB0517" w:rsidRPr="00862477" w:rsidRDefault="00FB0517" w:rsidP="00B07D1B">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de-DE"/>
              </w:rPr>
            </w:pPr>
          </w:p>
        </w:tc>
        <w:tc>
          <w:tcPr>
            <w:tcW w:w="2893" w:type="dxa"/>
          </w:tcPr>
          <w:p w14:paraId="1C6A2CDC" w14:textId="77777777" w:rsidR="00FB0517" w:rsidRPr="00862477" w:rsidRDefault="00FB0517" w:rsidP="00B07D1B">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de-DE"/>
              </w:rPr>
            </w:pPr>
          </w:p>
        </w:tc>
      </w:tr>
      <w:tr w:rsidR="00FB0517" w:rsidRPr="001252BA" w14:paraId="2BEF4AB2" w14:textId="77777777" w:rsidTr="00B07D1B">
        <w:tc>
          <w:tcPr>
            <w:cnfStyle w:val="001000000000" w:firstRow="0" w:lastRow="0" w:firstColumn="1" w:lastColumn="0" w:oddVBand="0" w:evenVBand="0" w:oddHBand="0" w:evenHBand="0" w:firstRowFirstColumn="0" w:firstRowLastColumn="0" w:lastRowFirstColumn="0" w:lastRowLastColumn="0"/>
            <w:tcW w:w="4815" w:type="dxa"/>
          </w:tcPr>
          <w:p w14:paraId="4860C08E" w14:textId="77777777" w:rsidR="00FB0517" w:rsidRPr="00862477" w:rsidRDefault="00FB0517" w:rsidP="00B07D1B">
            <w:pPr>
              <w:spacing w:line="360" w:lineRule="auto"/>
              <w:jc w:val="both"/>
              <w:rPr>
                <w:rFonts w:ascii="Arial" w:hAnsi="Arial" w:cs="Arial"/>
                <w:b w:val="0"/>
                <w:lang w:val="de-DE"/>
              </w:rPr>
            </w:pPr>
          </w:p>
        </w:tc>
        <w:tc>
          <w:tcPr>
            <w:tcW w:w="3675" w:type="dxa"/>
          </w:tcPr>
          <w:p w14:paraId="42C7D596" w14:textId="77777777" w:rsidR="00FB0517" w:rsidRPr="00862477" w:rsidRDefault="00FB0517" w:rsidP="00B07D1B">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de-DE"/>
              </w:rPr>
            </w:pPr>
          </w:p>
        </w:tc>
        <w:tc>
          <w:tcPr>
            <w:tcW w:w="2893" w:type="dxa"/>
          </w:tcPr>
          <w:p w14:paraId="0759B8B5" w14:textId="77777777" w:rsidR="00FB0517" w:rsidRPr="00862477" w:rsidRDefault="00FB0517" w:rsidP="00B07D1B">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de-DE"/>
              </w:rPr>
            </w:pPr>
          </w:p>
        </w:tc>
        <w:tc>
          <w:tcPr>
            <w:tcW w:w="2893" w:type="dxa"/>
          </w:tcPr>
          <w:p w14:paraId="180FA9BC" w14:textId="77777777" w:rsidR="00FB0517" w:rsidRPr="00862477" w:rsidRDefault="00FB0517" w:rsidP="00B07D1B">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de-DE"/>
              </w:rPr>
            </w:pPr>
          </w:p>
        </w:tc>
      </w:tr>
      <w:tr w:rsidR="00FB0517" w:rsidRPr="001252BA" w14:paraId="1C82ADEC" w14:textId="77777777" w:rsidTr="00B07D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16114763" w14:textId="77777777" w:rsidR="00FB0517" w:rsidRPr="00862477" w:rsidRDefault="00FB0517" w:rsidP="00B07D1B">
            <w:pPr>
              <w:spacing w:line="360" w:lineRule="auto"/>
              <w:jc w:val="both"/>
              <w:rPr>
                <w:rFonts w:ascii="Arial" w:hAnsi="Arial" w:cs="Arial"/>
                <w:b w:val="0"/>
                <w:lang w:val="de-DE"/>
              </w:rPr>
            </w:pPr>
          </w:p>
        </w:tc>
        <w:tc>
          <w:tcPr>
            <w:tcW w:w="3675" w:type="dxa"/>
          </w:tcPr>
          <w:p w14:paraId="2FEC67B3" w14:textId="77777777" w:rsidR="00FB0517" w:rsidRPr="00862477" w:rsidRDefault="00FB0517" w:rsidP="00B07D1B">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de-DE"/>
              </w:rPr>
            </w:pPr>
          </w:p>
        </w:tc>
        <w:tc>
          <w:tcPr>
            <w:tcW w:w="2893" w:type="dxa"/>
          </w:tcPr>
          <w:p w14:paraId="1B53037D" w14:textId="77777777" w:rsidR="00FB0517" w:rsidRPr="00862477" w:rsidRDefault="00FB0517" w:rsidP="00B07D1B">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de-DE"/>
              </w:rPr>
            </w:pPr>
          </w:p>
        </w:tc>
        <w:tc>
          <w:tcPr>
            <w:tcW w:w="2893" w:type="dxa"/>
          </w:tcPr>
          <w:p w14:paraId="5AB9947F" w14:textId="77777777" w:rsidR="00FB0517" w:rsidRPr="00862477" w:rsidRDefault="00FB0517" w:rsidP="00B07D1B">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de-DE"/>
              </w:rPr>
            </w:pPr>
          </w:p>
        </w:tc>
      </w:tr>
      <w:tr w:rsidR="00FB0517" w:rsidRPr="001252BA" w14:paraId="7876E988" w14:textId="77777777" w:rsidTr="00B07D1B">
        <w:tc>
          <w:tcPr>
            <w:cnfStyle w:val="001000000000" w:firstRow="0" w:lastRow="0" w:firstColumn="1" w:lastColumn="0" w:oddVBand="0" w:evenVBand="0" w:oddHBand="0" w:evenHBand="0" w:firstRowFirstColumn="0" w:firstRowLastColumn="0" w:lastRowFirstColumn="0" w:lastRowLastColumn="0"/>
            <w:tcW w:w="4815" w:type="dxa"/>
          </w:tcPr>
          <w:p w14:paraId="5C56EBC8" w14:textId="77777777" w:rsidR="00FB0517" w:rsidRPr="00862477" w:rsidRDefault="00FB0517" w:rsidP="00B07D1B">
            <w:pPr>
              <w:spacing w:line="360" w:lineRule="auto"/>
              <w:jc w:val="both"/>
              <w:rPr>
                <w:rFonts w:ascii="Arial" w:hAnsi="Arial" w:cs="Arial"/>
                <w:b w:val="0"/>
                <w:lang w:val="de-DE"/>
              </w:rPr>
            </w:pPr>
          </w:p>
        </w:tc>
        <w:tc>
          <w:tcPr>
            <w:tcW w:w="3675" w:type="dxa"/>
          </w:tcPr>
          <w:p w14:paraId="0DA04894" w14:textId="77777777" w:rsidR="00FB0517" w:rsidRPr="00862477" w:rsidRDefault="00FB0517" w:rsidP="00B07D1B">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de-DE"/>
              </w:rPr>
            </w:pPr>
          </w:p>
        </w:tc>
        <w:tc>
          <w:tcPr>
            <w:tcW w:w="2893" w:type="dxa"/>
          </w:tcPr>
          <w:p w14:paraId="590CFEFA" w14:textId="77777777" w:rsidR="00FB0517" w:rsidRPr="00862477" w:rsidRDefault="00FB0517" w:rsidP="00B07D1B">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de-DE"/>
              </w:rPr>
            </w:pPr>
          </w:p>
        </w:tc>
        <w:tc>
          <w:tcPr>
            <w:tcW w:w="2893" w:type="dxa"/>
          </w:tcPr>
          <w:p w14:paraId="629E92E9" w14:textId="77777777" w:rsidR="00FB0517" w:rsidRPr="00862477" w:rsidRDefault="00FB0517" w:rsidP="00B07D1B">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de-DE"/>
              </w:rPr>
            </w:pPr>
          </w:p>
        </w:tc>
      </w:tr>
    </w:tbl>
    <w:p w14:paraId="72D97F92" w14:textId="2481C17C" w:rsidR="00FB0517" w:rsidRPr="001252BA" w:rsidRDefault="00FB0517" w:rsidP="00903FC5">
      <w:pPr>
        <w:spacing w:line="360" w:lineRule="auto"/>
        <w:jc w:val="both"/>
        <w:rPr>
          <w:rFonts w:ascii="Arial" w:hAnsi="Arial" w:cs="Arial"/>
          <w:i/>
          <w:iCs/>
          <w:color w:val="A6A6A6" w:themeColor="background1" w:themeShade="A6"/>
          <w:lang w:val="de-DE"/>
        </w:rPr>
      </w:pPr>
    </w:p>
    <w:p w14:paraId="122C0D95" w14:textId="3AE1D26F" w:rsidR="00FB0517" w:rsidRPr="001252BA" w:rsidRDefault="00FB0517" w:rsidP="00FB0517">
      <w:pPr>
        <w:spacing w:line="360" w:lineRule="auto"/>
        <w:jc w:val="both"/>
        <w:rPr>
          <w:rFonts w:ascii="Arial" w:hAnsi="Arial" w:cs="Arial"/>
          <w:i/>
          <w:iCs/>
          <w:color w:val="000000" w:themeColor="text1"/>
          <w:lang w:val="de-DE"/>
        </w:rPr>
      </w:pPr>
      <w:r w:rsidRPr="001252BA">
        <w:rPr>
          <w:rFonts w:ascii="Arial" w:hAnsi="Arial" w:cs="Arial"/>
          <w:i/>
          <w:iCs/>
          <w:color w:val="000000" w:themeColor="text1"/>
          <w:lang w:val="de-DE"/>
        </w:rPr>
        <w:t xml:space="preserve">Bereich: </w:t>
      </w:r>
      <w:r w:rsidR="006713B3" w:rsidRPr="001252BA">
        <w:rPr>
          <w:rFonts w:ascii="Arial" w:hAnsi="Arial" w:cs="Arial"/>
          <w:i/>
          <w:iCs/>
          <w:color w:val="000000" w:themeColor="text1"/>
          <w:lang w:val="de-DE"/>
        </w:rPr>
        <w:t>Schulische Prozesse</w:t>
      </w:r>
      <w:r w:rsidRPr="001252BA">
        <w:rPr>
          <w:rFonts w:ascii="Arial" w:hAnsi="Arial" w:cs="Arial"/>
          <w:i/>
          <w:iCs/>
          <w:color w:val="000000" w:themeColor="text1"/>
          <w:lang w:val="de-DE"/>
        </w:rPr>
        <w:t xml:space="preserve"> (in Bezug auf </w:t>
      </w:r>
      <w:r w:rsidR="006713B3" w:rsidRPr="001252BA">
        <w:rPr>
          <w:rFonts w:ascii="Arial" w:hAnsi="Arial" w:cs="Arial"/>
          <w:i/>
          <w:iCs/>
          <w:color w:val="000000" w:themeColor="text1"/>
          <w:lang w:val="de-DE"/>
        </w:rPr>
        <w:t>das Gesamtkonzept</w:t>
      </w:r>
      <w:r w:rsidRPr="001252BA">
        <w:rPr>
          <w:rFonts w:ascii="Arial" w:hAnsi="Arial" w:cs="Arial"/>
          <w:i/>
          <w:iCs/>
          <w:color w:val="000000" w:themeColor="text1"/>
          <w:lang w:val="de-DE"/>
        </w:rPr>
        <w:t xml:space="preserve">) </w:t>
      </w:r>
    </w:p>
    <w:tbl>
      <w:tblPr>
        <w:tblStyle w:val="Listentabelle4Akzent41"/>
        <w:tblW w:w="0" w:type="auto"/>
        <w:tblLook w:val="04A0" w:firstRow="1" w:lastRow="0" w:firstColumn="1" w:lastColumn="0" w:noHBand="0" w:noVBand="1"/>
      </w:tblPr>
      <w:tblGrid>
        <w:gridCol w:w="4815"/>
        <w:gridCol w:w="3675"/>
        <w:gridCol w:w="2893"/>
        <w:gridCol w:w="2893"/>
      </w:tblGrid>
      <w:tr w:rsidR="00FB0517" w:rsidRPr="001252BA" w14:paraId="06CE443A" w14:textId="77777777" w:rsidTr="00B07D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3F11CBC5" w14:textId="77777777" w:rsidR="00FB0517" w:rsidRPr="001252BA" w:rsidRDefault="00FB0517" w:rsidP="00B07D1B">
            <w:pPr>
              <w:spacing w:line="360" w:lineRule="auto"/>
              <w:jc w:val="both"/>
              <w:rPr>
                <w:rFonts w:ascii="Arial" w:hAnsi="Arial" w:cs="Arial"/>
                <w:i/>
                <w:iCs/>
                <w:lang w:val="de-DE"/>
              </w:rPr>
            </w:pPr>
            <w:r w:rsidRPr="001252BA">
              <w:rPr>
                <w:rFonts w:ascii="Arial" w:hAnsi="Arial" w:cs="Arial"/>
                <w:i/>
                <w:iCs/>
                <w:lang w:val="de-DE"/>
              </w:rPr>
              <w:t>Ziel</w:t>
            </w:r>
          </w:p>
        </w:tc>
        <w:tc>
          <w:tcPr>
            <w:tcW w:w="3675" w:type="dxa"/>
          </w:tcPr>
          <w:p w14:paraId="28C318B6" w14:textId="77777777" w:rsidR="00FB0517" w:rsidRPr="001252BA" w:rsidRDefault="00FB0517" w:rsidP="00B07D1B">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i/>
                <w:iCs/>
                <w:lang w:val="de-DE"/>
              </w:rPr>
            </w:pPr>
            <w:r w:rsidRPr="001252BA">
              <w:rPr>
                <w:rFonts w:ascii="Arial" w:hAnsi="Arial" w:cs="Arial"/>
                <w:i/>
                <w:iCs/>
                <w:lang w:val="de-DE"/>
              </w:rPr>
              <w:t>Evaluationskriterien</w:t>
            </w:r>
          </w:p>
        </w:tc>
        <w:tc>
          <w:tcPr>
            <w:tcW w:w="2893" w:type="dxa"/>
          </w:tcPr>
          <w:p w14:paraId="5F97D748" w14:textId="77777777" w:rsidR="00FB0517" w:rsidRPr="001252BA" w:rsidRDefault="00FB0517" w:rsidP="00B07D1B">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lang w:val="de-DE"/>
              </w:rPr>
            </w:pPr>
            <w:r w:rsidRPr="001252BA">
              <w:rPr>
                <w:rFonts w:ascii="Arial" w:hAnsi="Arial" w:cs="Arial"/>
                <w:i/>
                <w:iCs/>
                <w:lang w:val="de-DE"/>
              </w:rPr>
              <w:t>Wer wird befragt?</w:t>
            </w:r>
          </w:p>
        </w:tc>
        <w:tc>
          <w:tcPr>
            <w:tcW w:w="2893" w:type="dxa"/>
          </w:tcPr>
          <w:p w14:paraId="5F2AC4D7" w14:textId="77777777" w:rsidR="00FB0517" w:rsidRPr="001252BA" w:rsidRDefault="00FB0517" w:rsidP="00B07D1B">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i/>
                <w:iCs/>
                <w:lang w:val="de-DE"/>
              </w:rPr>
            </w:pPr>
            <w:r w:rsidRPr="001252BA">
              <w:rPr>
                <w:rFonts w:ascii="Arial" w:hAnsi="Arial" w:cs="Arial"/>
                <w:i/>
                <w:iCs/>
                <w:lang w:val="de-DE"/>
              </w:rPr>
              <w:t>Wann wird befragt?</w:t>
            </w:r>
          </w:p>
        </w:tc>
      </w:tr>
      <w:tr w:rsidR="00FB0517" w:rsidRPr="001252BA" w14:paraId="20FF4B12" w14:textId="77777777" w:rsidTr="00B07D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321C0990" w14:textId="77777777" w:rsidR="00FB0517" w:rsidRPr="00862477" w:rsidRDefault="00FB0517" w:rsidP="00B07D1B">
            <w:pPr>
              <w:spacing w:line="360" w:lineRule="auto"/>
              <w:jc w:val="both"/>
              <w:rPr>
                <w:rFonts w:ascii="Arial" w:hAnsi="Arial" w:cs="Arial"/>
                <w:b w:val="0"/>
                <w:lang w:val="de-DE"/>
              </w:rPr>
            </w:pPr>
          </w:p>
        </w:tc>
        <w:tc>
          <w:tcPr>
            <w:tcW w:w="3675" w:type="dxa"/>
          </w:tcPr>
          <w:p w14:paraId="78A79E65" w14:textId="77777777" w:rsidR="00FB0517" w:rsidRPr="00862477" w:rsidRDefault="00FB0517" w:rsidP="00B07D1B">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de-DE"/>
              </w:rPr>
            </w:pPr>
          </w:p>
        </w:tc>
        <w:tc>
          <w:tcPr>
            <w:tcW w:w="2893" w:type="dxa"/>
          </w:tcPr>
          <w:p w14:paraId="517474AA" w14:textId="77777777" w:rsidR="00FB0517" w:rsidRPr="00862477" w:rsidRDefault="00FB0517" w:rsidP="00B07D1B">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de-DE"/>
              </w:rPr>
            </w:pPr>
          </w:p>
        </w:tc>
        <w:tc>
          <w:tcPr>
            <w:tcW w:w="2893" w:type="dxa"/>
          </w:tcPr>
          <w:p w14:paraId="7BAC6DDA" w14:textId="77777777" w:rsidR="00FB0517" w:rsidRPr="00862477" w:rsidRDefault="00FB0517" w:rsidP="00B07D1B">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de-DE"/>
              </w:rPr>
            </w:pPr>
          </w:p>
        </w:tc>
      </w:tr>
      <w:tr w:rsidR="00FB0517" w:rsidRPr="001252BA" w14:paraId="4B5745E3" w14:textId="77777777" w:rsidTr="00B07D1B">
        <w:tc>
          <w:tcPr>
            <w:cnfStyle w:val="001000000000" w:firstRow="0" w:lastRow="0" w:firstColumn="1" w:lastColumn="0" w:oddVBand="0" w:evenVBand="0" w:oddHBand="0" w:evenHBand="0" w:firstRowFirstColumn="0" w:firstRowLastColumn="0" w:lastRowFirstColumn="0" w:lastRowLastColumn="0"/>
            <w:tcW w:w="4815" w:type="dxa"/>
          </w:tcPr>
          <w:p w14:paraId="7CEFA337" w14:textId="77777777" w:rsidR="00FB0517" w:rsidRPr="00862477" w:rsidRDefault="00FB0517" w:rsidP="00B07D1B">
            <w:pPr>
              <w:spacing w:line="360" w:lineRule="auto"/>
              <w:jc w:val="both"/>
              <w:rPr>
                <w:rFonts w:ascii="Arial" w:hAnsi="Arial" w:cs="Arial"/>
                <w:b w:val="0"/>
                <w:lang w:val="de-DE"/>
              </w:rPr>
            </w:pPr>
          </w:p>
        </w:tc>
        <w:tc>
          <w:tcPr>
            <w:tcW w:w="3675" w:type="dxa"/>
          </w:tcPr>
          <w:p w14:paraId="10555F3B" w14:textId="77777777" w:rsidR="00FB0517" w:rsidRPr="00862477" w:rsidRDefault="00FB0517" w:rsidP="00B07D1B">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de-DE"/>
              </w:rPr>
            </w:pPr>
          </w:p>
        </w:tc>
        <w:tc>
          <w:tcPr>
            <w:tcW w:w="2893" w:type="dxa"/>
          </w:tcPr>
          <w:p w14:paraId="363323CA" w14:textId="77777777" w:rsidR="00FB0517" w:rsidRPr="00862477" w:rsidRDefault="00FB0517" w:rsidP="00B07D1B">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de-DE"/>
              </w:rPr>
            </w:pPr>
          </w:p>
        </w:tc>
        <w:tc>
          <w:tcPr>
            <w:tcW w:w="2893" w:type="dxa"/>
          </w:tcPr>
          <w:p w14:paraId="62F0CF8D" w14:textId="77777777" w:rsidR="00FB0517" w:rsidRPr="00862477" w:rsidRDefault="00FB0517" w:rsidP="00B07D1B">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de-DE"/>
              </w:rPr>
            </w:pPr>
          </w:p>
        </w:tc>
      </w:tr>
      <w:tr w:rsidR="00FB0517" w:rsidRPr="001252BA" w14:paraId="5F12DFF4" w14:textId="77777777" w:rsidTr="00B07D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6E21045B" w14:textId="77777777" w:rsidR="00FB0517" w:rsidRPr="00862477" w:rsidRDefault="00FB0517" w:rsidP="00B07D1B">
            <w:pPr>
              <w:spacing w:line="360" w:lineRule="auto"/>
              <w:jc w:val="both"/>
              <w:rPr>
                <w:rFonts w:ascii="Arial" w:hAnsi="Arial" w:cs="Arial"/>
                <w:b w:val="0"/>
                <w:lang w:val="de-DE"/>
              </w:rPr>
            </w:pPr>
          </w:p>
        </w:tc>
        <w:tc>
          <w:tcPr>
            <w:tcW w:w="3675" w:type="dxa"/>
          </w:tcPr>
          <w:p w14:paraId="03B110AC" w14:textId="77777777" w:rsidR="00FB0517" w:rsidRPr="00862477" w:rsidRDefault="00FB0517" w:rsidP="00B07D1B">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de-DE"/>
              </w:rPr>
            </w:pPr>
          </w:p>
        </w:tc>
        <w:tc>
          <w:tcPr>
            <w:tcW w:w="2893" w:type="dxa"/>
          </w:tcPr>
          <w:p w14:paraId="3AD94278" w14:textId="77777777" w:rsidR="00FB0517" w:rsidRPr="00862477" w:rsidRDefault="00FB0517" w:rsidP="00B07D1B">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de-DE"/>
              </w:rPr>
            </w:pPr>
          </w:p>
        </w:tc>
        <w:tc>
          <w:tcPr>
            <w:tcW w:w="2893" w:type="dxa"/>
          </w:tcPr>
          <w:p w14:paraId="3BD7C0F9" w14:textId="77777777" w:rsidR="00FB0517" w:rsidRPr="00862477" w:rsidRDefault="00FB0517" w:rsidP="00B07D1B">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de-DE"/>
              </w:rPr>
            </w:pPr>
          </w:p>
        </w:tc>
      </w:tr>
      <w:tr w:rsidR="00FB0517" w:rsidRPr="001252BA" w14:paraId="38BD062B" w14:textId="77777777" w:rsidTr="00B07D1B">
        <w:tc>
          <w:tcPr>
            <w:cnfStyle w:val="001000000000" w:firstRow="0" w:lastRow="0" w:firstColumn="1" w:lastColumn="0" w:oddVBand="0" w:evenVBand="0" w:oddHBand="0" w:evenHBand="0" w:firstRowFirstColumn="0" w:firstRowLastColumn="0" w:lastRowFirstColumn="0" w:lastRowLastColumn="0"/>
            <w:tcW w:w="4815" w:type="dxa"/>
          </w:tcPr>
          <w:p w14:paraId="72268920" w14:textId="77777777" w:rsidR="00FB0517" w:rsidRPr="00862477" w:rsidRDefault="00FB0517" w:rsidP="00B07D1B">
            <w:pPr>
              <w:spacing w:line="360" w:lineRule="auto"/>
              <w:jc w:val="both"/>
              <w:rPr>
                <w:rFonts w:ascii="Arial" w:hAnsi="Arial" w:cs="Arial"/>
                <w:b w:val="0"/>
                <w:lang w:val="de-DE"/>
              </w:rPr>
            </w:pPr>
          </w:p>
        </w:tc>
        <w:tc>
          <w:tcPr>
            <w:tcW w:w="3675" w:type="dxa"/>
          </w:tcPr>
          <w:p w14:paraId="4B6789A2" w14:textId="77777777" w:rsidR="00FB0517" w:rsidRPr="00862477" w:rsidRDefault="00FB0517" w:rsidP="00B07D1B">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de-DE"/>
              </w:rPr>
            </w:pPr>
          </w:p>
        </w:tc>
        <w:tc>
          <w:tcPr>
            <w:tcW w:w="2893" w:type="dxa"/>
          </w:tcPr>
          <w:p w14:paraId="5E17F32D" w14:textId="77777777" w:rsidR="00FB0517" w:rsidRPr="00862477" w:rsidRDefault="00FB0517" w:rsidP="00B07D1B">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de-DE"/>
              </w:rPr>
            </w:pPr>
          </w:p>
        </w:tc>
        <w:tc>
          <w:tcPr>
            <w:tcW w:w="2893" w:type="dxa"/>
          </w:tcPr>
          <w:p w14:paraId="57D8F1B1" w14:textId="77777777" w:rsidR="00FB0517" w:rsidRPr="00862477" w:rsidRDefault="00FB0517" w:rsidP="00B07D1B">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de-DE"/>
              </w:rPr>
            </w:pPr>
          </w:p>
        </w:tc>
      </w:tr>
    </w:tbl>
    <w:p w14:paraId="20E87DBA" w14:textId="77777777" w:rsidR="00FB0517" w:rsidRPr="001252BA" w:rsidRDefault="00FB0517" w:rsidP="00903FC5">
      <w:pPr>
        <w:spacing w:line="360" w:lineRule="auto"/>
        <w:jc w:val="both"/>
        <w:rPr>
          <w:rFonts w:ascii="Arial" w:hAnsi="Arial" w:cs="Arial"/>
          <w:i/>
          <w:iCs/>
          <w:color w:val="A6A6A6" w:themeColor="background1" w:themeShade="A6"/>
          <w:lang w:val="de-DE"/>
        </w:rPr>
      </w:pPr>
    </w:p>
    <w:p w14:paraId="0189BB3F" w14:textId="77777777" w:rsidR="007E0970" w:rsidRPr="001252BA" w:rsidRDefault="007E0970" w:rsidP="0071602B">
      <w:pPr>
        <w:shd w:val="clear" w:color="auto" w:fill="FFC000"/>
        <w:rPr>
          <w:rFonts w:ascii="Arial" w:hAnsi="Arial" w:cs="Arial"/>
          <w:smallCaps/>
          <w:lang w:val="de-DE"/>
        </w:rPr>
        <w:sectPr w:rsidR="007E0970" w:rsidRPr="001252BA" w:rsidSect="00402747">
          <w:pgSz w:w="16838" w:h="11906" w:orient="landscape"/>
          <w:pgMar w:top="1418" w:right="1134" w:bottom="1418" w:left="1418" w:header="709" w:footer="0" w:gutter="0"/>
          <w:cols w:space="708"/>
          <w:docGrid w:linePitch="360"/>
        </w:sectPr>
      </w:pPr>
    </w:p>
    <w:p w14:paraId="03DBCD0E" w14:textId="2207A0C1" w:rsidR="0071602B" w:rsidRDefault="0071602B" w:rsidP="001252BA">
      <w:pPr>
        <w:pStyle w:val="berschrift1"/>
        <w:shd w:val="clear" w:color="auto" w:fill="FFC000"/>
        <w:rPr>
          <w:rFonts w:ascii="Arial" w:hAnsi="Arial" w:cs="Arial"/>
          <w:b/>
          <w:bCs/>
          <w:color w:val="000000" w:themeColor="text1"/>
          <w:lang w:val="de-DE"/>
        </w:rPr>
      </w:pPr>
      <w:bookmarkStart w:id="16" w:name="_Toc30664057"/>
      <w:r w:rsidRPr="001252BA">
        <w:rPr>
          <w:rFonts w:ascii="Arial" w:hAnsi="Arial" w:cs="Arial"/>
          <w:b/>
          <w:bCs/>
          <w:color w:val="000000" w:themeColor="text1"/>
          <w:lang w:val="de-DE"/>
        </w:rPr>
        <w:lastRenderedPageBreak/>
        <w:t>Schritt 5: Zeitplan</w:t>
      </w:r>
      <w:bookmarkEnd w:id="16"/>
    </w:p>
    <w:p w14:paraId="19AEC68F" w14:textId="11323623" w:rsidR="00447D9A" w:rsidRDefault="00447D9A" w:rsidP="00447D9A">
      <w:pPr>
        <w:rPr>
          <w:lang w:val="de-DE"/>
        </w:rPr>
      </w:pPr>
    </w:p>
    <w:tbl>
      <w:tblPr>
        <w:tblStyle w:val="Tabellenraster"/>
        <w:tblW w:w="14317" w:type="dxa"/>
        <w:tblInd w:w="-30" w:type="dxa"/>
        <w:tblBorders>
          <w:top w:val="dashDotStroked" w:sz="24" w:space="0" w:color="4472C4" w:themeColor="accent1"/>
          <w:left w:val="dashDotStroked" w:sz="24" w:space="0" w:color="4472C4" w:themeColor="accent1"/>
          <w:bottom w:val="dashDotStroked" w:sz="24" w:space="0" w:color="4472C4" w:themeColor="accent1"/>
          <w:right w:val="dashDotStroked" w:sz="24" w:space="0" w:color="4472C4" w:themeColor="accent1"/>
          <w:insideH w:val="none" w:sz="0" w:space="0" w:color="auto"/>
          <w:insideV w:val="none" w:sz="0" w:space="0" w:color="auto"/>
        </w:tblBorders>
        <w:tblLook w:val="04A0" w:firstRow="1" w:lastRow="0" w:firstColumn="1" w:lastColumn="0" w:noHBand="0" w:noVBand="1"/>
      </w:tblPr>
      <w:tblGrid>
        <w:gridCol w:w="12758"/>
        <w:gridCol w:w="1559"/>
      </w:tblGrid>
      <w:tr w:rsidR="00447D9A" w14:paraId="2E952B36" w14:textId="77777777" w:rsidTr="0F5BDB15">
        <w:tc>
          <w:tcPr>
            <w:tcW w:w="12758" w:type="dxa"/>
            <w:tcBorders>
              <w:top w:val="dashDotStroked" w:sz="24" w:space="0" w:color="4472C4" w:themeColor="accent1"/>
              <w:bottom w:val="nil"/>
            </w:tcBorders>
            <w:vAlign w:val="center"/>
          </w:tcPr>
          <w:p w14:paraId="756829A3" w14:textId="7461574E" w:rsidR="00447D9A" w:rsidRPr="00447D9A" w:rsidRDefault="00447D9A" w:rsidP="00BE1002">
            <w:pPr>
              <w:spacing w:line="360" w:lineRule="auto"/>
              <w:jc w:val="both"/>
              <w:rPr>
                <w:rFonts w:ascii="Arial" w:hAnsi="Arial" w:cs="Arial"/>
                <w:i/>
                <w:iCs/>
                <w:color w:val="A6A6A6" w:themeColor="background1" w:themeShade="A6"/>
                <w:lang w:val="de-DE"/>
              </w:rPr>
            </w:pPr>
            <w:r w:rsidRPr="00447D9A">
              <w:rPr>
                <w:rFonts w:ascii="Arial" w:hAnsi="Arial" w:cs="Arial"/>
                <w:i/>
                <w:iCs/>
                <w:color w:val="A6A6A6" w:themeColor="background1" w:themeShade="A6"/>
                <w:lang w:val="de-DE"/>
              </w:rPr>
              <w:t xml:space="preserve">Da die fünf Teilbereiche der Medienentwicklungsplanung – Unterrichtsentwicklung, Ausstattung, Fortbildung, schulische Prozesse und Evaluation – nicht unabhängig voneinander sind, sondern mehr oder weniger stark voneinander abhängen, sollte unbedingt ein </w:t>
            </w:r>
            <w:r w:rsidRPr="00447D9A">
              <w:rPr>
                <w:rFonts w:ascii="Arial" w:hAnsi="Arial" w:cs="Arial"/>
                <w:b/>
                <w:i/>
                <w:iCs/>
                <w:color w:val="A6A6A6" w:themeColor="background1" w:themeShade="A6"/>
                <w:lang w:val="de-DE"/>
              </w:rPr>
              <w:t>zeitlicher Ablauf der Maßnahmen</w:t>
            </w:r>
            <w:r w:rsidRPr="00447D9A">
              <w:rPr>
                <w:rFonts w:ascii="Arial" w:hAnsi="Arial" w:cs="Arial"/>
                <w:i/>
                <w:iCs/>
                <w:color w:val="A6A6A6" w:themeColor="background1" w:themeShade="A6"/>
                <w:lang w:val="de-DE"/>
              </w:rPr>
              <w:t xml:space="preserve"> fixiert werden.</w:t>
            </w:r>
          </w:p>
        </w:tc>
        <w:tc>
          <w:tcPr>
            <w:tcW w:w="1559" w:type="dxa"/>
            <w:tcBorders>
              <w:top w:val="dashDotStroked" w:sz="24" w:space="0" w:color="4472C4" w:themeColor="accent1"/>
              <w:bottom w:val="nil"/>
            </w:tcBorders>
            <w:vAlign w:val="center"/>
          </w:tcPr>
          <w:p w14:paraId="38123C04" w14:textId="77777777" w:rsidR="00447D9A" w:rsidRDefault="00447D9A" w:rsidP="00AA120C">
            <w:pPr>
              <w:jc w:val="both"/>
              <w:rPr>
                <w:noProof/>
              </w:rPr>
            </w:pPr>
            <w:r>
              <w:rPr>
                <w:noProof/>
              </w:rPr>
              <w:drawing>
                <wp:inline distT="0" distB="0" distL="0" distR="0" wp14:anchorId="26FCB92A" wp14:editId="61270C82">
                  <wp:extent cx="783771" cy="783771"/>
                  <wp:effectExtent l="0" t="0" r="0" b="3810"/>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4"/>
                          <pic:cNvPicPr/>
                        </pic:nvPicPr>
                        <pic:blipFill>
                          <a:blip r:embed="rId11">
                            <a:extLst>
                              <a:ext uri="{28A0092B-C50C-407E-A947-70E740481C1C}">
                                <a14:useLocalDpi xmlns:a14="http://schemas.microsoft.com/office/drawing/2010/main" val="0"/>
                              </a:ext>
                            </a:extLst>
                          </a:blip>
                          <a:stretch>
                            <a:fillRect/>
                          </a:stretch>
                        </pic:blipFill>
                        <pic:spPr>
                          <a:xfrm>
                            <a:off x="0" y="0"/>
                            <a:ext cx="783771" cy="783771"/>
                          </a:xfrm>
                          <a:prstGeom prst="rect">
                            <a:avLst/>
                          </a:prstGeom>
                        </pic:spPr>
                      </pic:pic>
                    </a:graphicData>
                  </a:graphic>
                </wp:inline>
              </w:drawing>
            </w:r>
          </w:p>
        </w:tc>
      </w:tr>
      <w:tr w:rsidR="00447D9A" w:rsidRPr="00B7267A" w14:paraId="4AB543F4" w14:textId="77777777" w:rsidTr="0F5BDB15">
        <w:tc>
          <w:tcPr>
            <w:tcW w:w="14317" w:type="dxa"/>
            <w:gridSpan w:val="2"/>
            <w:tcBorders>
              <w:top w:val="nil"/>
              <w:left w:val="dashDotStroked" w:sz="24" w:space="0" w:color="4472C4" w:themeColor="accent1"/>
              <w:bottom w:val="dashDotStroked" w:sz="24" w:space="0" w:color="4472C4" w:themeColor="accent1"/>
              <w:right w:val="dashDotStroked" w:sz="24" w:space="0" w:color="4472C4" w:themeColor="accent1"/>
            </w:tcBorders>
            <w:vAlign w:val="center"/>
          </w:tcPr>
          <w:p w14:paraId="2BA79494" w14:textId="77777777" w:rsidR="00447D9A" w:rsidRPr="00B7267A" w:rsidRDefault="00447D9A" w:rsidP="00AA120C">
            <w:pPr>
              <w:spacing w:line="360" w:lineRule="auto"/>
              <w:jc w:val="both"/>
              <w:rPr>
                <w:rFonts w:ascii="Arial" w:hAnsi="Arial" w:cs="Arial"/>
                <w:i/>
                <w:iCs/>
                <w:color w:val="A6A6A6" w:themeColor="background1" w:themeShade="A6"/>
                <w:lang w:val="de-DE"/>
              </w:rPr>
            </w:pPr>
          </w:p>
          <w:p w14:paraId="127D537B" w14:textId="526BB9E0" w:rsidR="00447D9A" w:rsidRPr="00447D9A" w:rsidRDefault="00447D9A" w:rsidP="00447D9A">
            <w:pPr>
              <w:spacing w:line="360" w:lineRule="auto"/>
              <w:jc w:val="both"/>
              <w:rPr>
                <w:rFonts w:ascii="Arial" w:hAnsi="Arial" w:cs="Arial"/>
                <w:i/>
                <w:iCs/>
                <w:color w:val="A6A6A6" w:themeColor="background1" w:themeShade="A6"/>
                <w:lang w:val="de-DE"/>
              </w:rPr>
            </w:pPr>
            <w:r w:rsidRPr="00447D9A">
              <w:rPr>
                <w:rFonts w:ascii="Arial" w:hAnsi="Arial" w:cs="Arial"/>
                <w:i/>
                <w:iCs/>
                <w:color w:val="A6A6A6" w:themeColor="background1" w:themeShade="A6"/>
                <w:lang w:val="de-DE"/>
              </w:rPr>
              <w:t xml:space="preserve">Dies wird erleichtert durch eine kurz-, mittel-, und langfristige Planung. Es gilt nun, die Umsetzung der </w:t>
            </w:r>
            <w:r w:rsidRPr="00447D9A">
              <w:rPr>
                <w:rFonts w:ascii="Arial" w:hAnsi="Arial" w:cs="Arial"/>
                <w:b/>
                <w:i/>
                <w:iCs/>
                <w:color w:val="A6A6A6" w:themeColor="background1" w:themeShade="A6"/>
                <w:lang w:val="de-DE"/>
              </w:rPr>
              <w:t>Unterrichtsentwicklung</w:t>
            </w:r>
            <w:r w:rsidRPr="00447D9A">
              <w:rPr>
                <w:rFonts w:ascii="Arial" w:hAnsi="Arial" w:cs="Arial"/>
                <w:i/>
                <w:iCs/>
                <w:color w:val="A6A6A6" w:themeColor="background1" w:themeShade="A6"/>
                <w:lang w:val="de-DE"/>
              </w:rPr>
              <w:t xml:space="preserve"> unter Beachtung des Stufenplans der </w:t>
            </w:r>
            <w:r w:rsidRPr="00447D9A">
              <w:rPr>
                <w:rFonts w:ascii="Arial" w:hAnsi="Arial" w:cs="Arial"/>
                <w:b/>
                <w:i/>
                <w:iCs/>
                <w:color w:val="A6A6A6" w:themeColor="background1" w:themeShade="A6"/>
                <w:lang w:val="de-DE"/>
              </w:rPr>
              <w:t>technischen Ausstattung</w:t>
            </w:r>
            <w:r w:rsidRPr="00447D9A">
              <w:rPr>
                <w:rFonts w:ascii="Arial" w:hAnsi="Arial" w:cs="Arial"/>
                <w:i/>
                <w:iCs/>
                <w:color w:val="A6A6A6" w:themeColor="background1" w:themeShade="A6"/>
                <w:lang w:val="de-DE"/>
              </w:rPr>
              <w:t xml:space="preserve">, den Steuergruppen und dem Schulträger zu terminieren und darauf basierend die </w:t>
            </w:r>
            <w:r w:rsidRPr="00447D9A">
              <w:rPr>
                <w:rFonts w:ascii="Arial" w:hAnsi="Arial" w:cs="Arial"/>
                <w:b/>
                <w:i/>
                <w:iCs/>
                <w:color w:val="A6A6A6" w:themeColor="background1" w:themeShade="A6"/>
                <w:lang w:val="de-DE"/>
              </w:rPr>
              <w:t>Fortbildungsmaßnahmen</w:t>
            </w:r>
            <w:r w:rsidRPr="00447D9A">
              <w:rPr>
                <w:rFonts w:ascii="Arial" w:hAnsi="Arial" w:cs="Arial"/>
                <w:i/>
                <w:iCs/>
                <w:color w:val="A6A6A6" w:themeColor="background1" w:themeShade="A6"/>
                <w:lang w:val="de-DE"/>
              </w:rPr>
              <w:t xml:space="preserve">, die Maßnahmen in Bezug auf die </w:t>
            </w:r>
            <w:r w:rsidRPr="00447D9A">
              <w:rPr>
                <w:rFonts w:ascii="Arial" w:hAnsi="Arial" w:cs="Arial"/>
                <w:b/>
                <w:i/>
                <w:iCs/>
                <w:color w:val="A6A6A6" w:themeColor="background1" w:themeShade="A6"/>
                <w:lang w:val="de-DE"/>
              </w:rPr>
              <w:t>schulischen Prozesse</w:t>
            </w:r>
            <w:r w:rsidRPr="00447D9A">
              <w:rPr>
                <w:rFonts w:ascii="Arial" w:hAnsi="Arial" w:cs="Arial"/>
                <w:i/>
                <w:iCs/>
                <w:color w:val="A6A6A6" w:themeColor="background1" w:themeShade="A6"/>
                <w:lang w:val="de-DE"/>
              </w:rPr>
              <w:t xml:space="preserve"> und die </w:t>
            </w:r>
            <w:r w:rsidRPr="00447D9A">
              <w:rPr>
                <w:rFonts w:ascii="Arial" w:hAnsi="Arial" w:cs="Arial"/>
                <w:b/>
                <w:i/>
                <w:iCs/>
                <w:color w:val="A6A6A6" w:themeColor="background1" w:themeShade="A6"/>
                <w:lang w:val="de-DE"/>
              </w:rPr>
              <w:t>Evaluationszeitpunkte</w:t>
            </w:r>
            <w:r w:rsidRPr="00447D9A">
              <w:rPr>
                <w:rFonts w:ascii="Arial" w:hAnsi="Arial" w:cs="Arial"/>
                <w:i/>
                <w:iCs/>
                <w:color w:val="A6A6A6" w:themeColor="background1" w:themeShade="A6"/>
                <w:lang w:val="de-DE"/>
              </w:rPr>
              <w:t xml:space="preserve"> festzulegen. </w:t>
            </w:r>
          </w:p>
          <w:p w14:paraId="6CF863AE" w14:textId="77777777" w:rsidR="00447D9A" w:rsidRPr="00447D9A" w:rsidRDefault="00447D9A" w:rsidP="00447D9A">
            <w:pPr>
              <w:spacing w:line="360" w:lineRule="auto"/>
              <w:jc w:val="both"/>
              <w:rPr>
                <w:rFonts w:ascii="Arial" w:hAnsi="Arial" w:cs="Arial"/>
                <w:i/>
                <w:iCs/>
                <w:color w:val="A6A6A6" w:themeColor="background1" w:themeShade="A6"/>
                <w:lang w:val="de-DE"/>
              </w:rPr>
            </w:pPr>
            <w:r w:rsidRPr="00447D9A">
              <w:rPr>
                <w:rFonts w:ascii="Arial" w:hAnsi="Arial" w:cs="Arial"/>
                <w:i/>
                <w:iCs/>
                <w:noProof/>
                <w:color w:val="A6A6A6" w:themeColor="background1" w:themeShade="A6"/>
                <w:lang w:val="de-DE" w:eastAsia="de-DE"/>
              </w:rPr>
              <w:drawing>
                <wp:anchor distT="0" distB="0" distL="114300" distR="114300" simplePos="0" relativeHeight="251658243" behindDoc="0" locked="0" layoutInCell="1" allowOverlap="1" wp14:anchorId="12BEB05D" wp14:editId="6A438A16">
                  <wp:simplePos x="0" y="0"/>
                  <wp:positionH relativeFrom="margin">
                    <wp:posOffset>-53340</wp:posOffset>
                  </wp:positionH>
                  <wp:positionV relativeFrom="paragraph">
                    <wp:posOffset>879475</wp:posOffset>
                  </wp:positionV>
                  <wp:extent cx="285750" cy="285750"/>
                  <wp:effectExtent l="0" t="0" r="0" b="0"/>
                  <wp:wrapNone/>
                  <wp:docPr id="289" name="Grafik 289" descr="U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clock.svg"/>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285750" cy="285750"/>
                          </a:xfrm>
                          <a:prstGeom prst="rect">
                            <a:avLst/>
                          </a:prstGeom>
                        </pic:spPr>
                      </pic:pic>
                    </a:graphicData>
                  </a:graphic>
                  <wp14:sizeRelH relativeFrom="margin">
                    <wp14:pctWidth>0</wp14:pctWidth>
                  </wp14:sizeRelH>
                  <wp14:sizeRelV relativeFrom="margin">
                    <wp14:pctHeight>0</wp14:pctHeight>
                  </wp14:sizeRelV>
                </wp:anchor>
              </w:drawing>
            </w:r>
            <w:r w:rsidRPr="0F5BDB15">
              <w:rPr>
                <w:rFonts w:ascii="Arial" w:hAnsi="Arial" w:cs="Arial"/>
                <w:i/>
                <w:iCs/>
                <w:color w:val="A6A6A6" w:themeColor="background1" w:themeShade="A6"/>
                <w:lang w:val="de-DE"/>
              </w:rPr>
              <w:t xml:space="preserve">Für die </w:t>
            </w:r>
            <w:r w:rsidRPr="0F5BDB15">
              <w:rPr>
                <w:rFonts w:ascii="Arial" w:hAnsi="Arial" w:cs="Arial"/>
                <w:b/>
                <w:bCs/>
                <w:i/>
                <w:iCs/>
                <w:color w:val="A6A6A6" w:themeColor="background1" w:themeShade="A6"/>
                <w:lang w:val="de-DE"/>
              </w:rPr>
              <w:t>nachhaltige Umsetzung</w:t>
            </w:r>
            <w:r w:rsidRPr="0F5BDB15">
              <w:rPr>
                <w:rFonts w:ascii="Arial" w:hAnsi="Arial" w:cs="Arial"/>
                <w:i/>
                <w:iCs/>
                <w:color w:val="A6A6A6" w:themeColor="background1" w:themeShade="A6"/>
                <w:lang w:val="de-DE"/>
              </w:rPr>
              <w:t xml:space="preserve"> </w:t>
            </w:r>
            <w:r w:rsidRPr="0F5BDB15">
              <w:rPr>
                <w:rFonts w:ascii="Arial" w:hAnsi="Arial" w:cs="Arial"/>
                <w:b/>
                <w:bCs/>
                <w:i/>
                <w:iCs/>
                <w:color w:val="A6A6A6" w:themeColor="background1" w:themeShade="A6"/>
                <w:lang w:val="de-DE"/>
              </w:rPr>
              <w:t>an Ihrer Schule</w:t>
            </w:r>
            <w:r w:rsidRPr="0F5BDB15">
              <w:rPr>
                <w:rFonts w:ascii="Arial" w:hAnsi="Arial" w:cs="Arial"/>
                <w:i/>
                <w:iCs/>
                <w:color w:val="A6A6A6" w:themeColor="background1" w:themeShade="A6"/>
                <w:lang w:val="de-DE"/>
              </w:rPr>
              <w:t xml:space="preserve"> und auch für die einfache </w:t>
            </w:r>
            <w:r w:rsidRPr="0F5BDB15">
              <w:rPr>
                <w:rFonts w:ascii="Arial" w:hAnsi="Arial" w:cs="Arial"/>
                <w:b/>
                <w:bCs/>
                <w:i/>
                <w:iCs/>
                <w:color w:val="A6A6A6" w:themeColor="background1" w:themeShade="A6"/>
                <w:lang w:val="de-DE"/>
              </w:rPr>
              <w:t>Planung der Ausstattungsmaßnahmen</w:t>
            </w:r>
            <w:r w:rsidRPr="0F5BDB15">
              <w:rPr>
                <w:rFonts w:ascii="Arial" w:hAnsi="Arial" w:cs="Arial"/>
                <w:i/>
                <w:iCs/>
                <w:color w:val="A6A6A6" w:themeColor="background1" w:themeShade="A6"/>
                <w:lang w:val="de-DE"/>
              </w:rPr>
              <w:t xml:space="preserve"> </w:t>
            </w:r>
            <w:r w:rsidRPr="0F5BDB15">
              <w:rPr>
                <w:rFonts w:ascii="Arial" w:hAnsi="Arial" w:cs="Arial"/>
                <w:b/>
                <w:bCs/>
                <w:i/>
                <w:iCs/>
                <w:color w:val="A6A6A6" w:themeColor="background1" w:themeShade="A6"/>
                <w:lang w:val="de-DE"/>
              </w:rPr>
              <w:t>auf Seiten des Schulträgers</w:t>
            </w:r>
            <w:r w:rsidRPr="0F5BDB15">
              <w:rPr>
                <w:rFonts w:ascii="Arial" w:hAnsi="Arial" w:cs="Arial"/>
                <w:i/>
                <w:iCs/>
                <w:color w:val="A6A6A6" w:themeColor="background1" w:themeShade="A6"/>
                <w:lang w:val="de-DE"/>
              </w:rPr>
              <w:t xml:space="preserve"> ist es hilfreich, diese Entwicklungen in den verschiedenen Teilbereichen parallel darzustellen, um </w:t>
            </w:r>
            <w:r w:rsidRPr="0F5BDB15">
              <w:rPr>
                <w:rFonts w:ascii="Arial" w:hAnsi="Arial" w:cs="Arial"/>
                <w:b/>
                <w:bCs/>
                <w:i/>
                <w:iCs/>
                <w:color w:val="A6A6A6" w:themeColor="background1" w:themeShade="A6"/>
                <w:lang w:val="de-DE"/>
              </w:rPr>
              <w:t>Abhängigkeiten</w:t>
            </w:r>
            <w:r w:rsidRPr="0F5BDB15">
              <w:rPr>
                <w:rFonts w:ascii="Arial" w:hAnsi="Arial" w:cs="Arial"/>
                <w:i/>
                <w:iCs/>
                <w:color w:val="A6A6A6" w:themeColor="background1" w:themeShade="A6"/>
                <w:lang w:val="de-DE"/>
              </w:rPr>
              <w:t xml:space="preserve"> sinnvoll zu </w:t>
            </w:r>
            <w:r w:rsidRPr="0F5BDB15">
              <w:rPr>
                <w:rFonts w:ascii="Arial" w:hAnsi="Arial" w:cs="Arial"/>
                <w:b/>
                <w:bCs/>
                <w:i/>
                <w:iCs/>
                <w:color w:val="A6A6A6" w:themeColor="background1" w:themeShade="A6"/>
                <w:lang w:val="de-DE"/>
              </w:rPr>
              <w:t>berücksichtigen</w:t>
            </w:r>
            <w:r w:rsidRPr="0F5BDB15">
              <w:rPr>
                <w:rFonts w:ascii="Arial" w:hAnsi="Arial" w:cs="Arial"/>
                <w:i/>
                <w:iCs/>
                <w:color w:val="A6A6A6" w:themeColor="background1" w:themeShade="A6"/>
                <w:lang w:val="de-DE"/>
              </w:rPr>
              <w:t xml:space="preserve">. Beispielsweise könnten Sie einen </w:t>
            </w:r>
            <w:r w:rsidRPr="0F5BDB15">
              <w:rPr>
                <w:rFonts w:ascii="Arial" w:hAnsi="Arial" w:cs="Arial"/>
                <w:b/>
                <w:bCs/>
                <w:i/>
                <w:iCs/>
                <w:color w:val="A6A6A6" w:themeColor="background1" w:themeShade="A6"/>
                <w:lang w:val="de-DE"/>
              </w:rPr>
              <w:t>Zeitstrahl</w:t>
            </w:r>
            <w:r w:rsidRPr="0F5BDB15">
              <w:rPr>
                <w:rFonts w:ascii="Arial" w:hAnsi="Arial" w:cs="Arial"/>
                <w:i/>
                <w:iCs/>
                <w:color w:val="A6A6A6" w:themeColor="background1" w:themeShade="A6"/>
                <w:lang w:val="de-DE"/>
              </w:rPr>
              <w:t xml:space="preserve"> für die kurzfristige Planung anlegen, zwei weitere für die mittel- und langfristige Planung. Alternativ könnten Sie die Entwicklungen </w:t>
            </w:r>
            <w:proofErr w:type="gramStart"/>
            <w:r w:rsidRPr="0F5BDB15">
              <w:rPr>
                <w:rFonts w:ascii="Arial" w:hAnsi="Arial" w:cs="Arial"/>
                <w:i/>
                <w:iCs/>
                <w:color w:val="A6A6A6" w:themeColor="background1" w:themeShade="A6"/>
                <w:lang w:val="de-DE"/>
              </w:rPr>
              <w:t>natürlich auch</w:t>
            </w:r>
            <w:proofErr w:type="gramEnd"/>
            <w:r w:rsidRPr="0F5BDB15">
              <w:rPr>
                <w:rFonts w:ascii="Arial" w:hAnsi="Arial" w:cs="Arial"/>
                <w:i/>
                <w:iCs/>
                <w:color w:val="A6A6A6" w:themeColor="background1" w:themeShade="A6"/>
                <w:lang w:val="de-DE"/>
              </w:rPr>
              <w:t xml:space="preserve"> in einer mehrspaltigen </w:t>
            </w:r>
            <w:r w:rsidRPr="0F5BDB15">
              <w:rPr>
                <w:rFonts w:ascii="Arial" w:hAnsi="Arial" w:cs="Arial"/>
                <w:b/>
                <w:bCs/>
                <w:i/>
                <w:iCs/>
                <w:color w:val="A6A6A6" w:themeColor="background1" w:themeShade="A6"/>
                <w:lang w:val="de-DE"/>
              </w:rPr>
              <w:t>Tabelle</w:t>
            </w:r>
            <w:r w:rsidRPr="0F5BDB15">
              <w:rPr>
                <w:rFonts w:ascii="Arial" w:hAnsi="Arial" w:cs="Arial"/>
                <w:i/>
                <w:iCs/>
                <w:color w:val="A6A6A6" w:themeColor="background1" w:themeShade="A6"/>
                <w:lang w:val="de-DE"/>
              </w:rPr>
              <w:t xml:space="preserve"> oder in einem </w:t>
            </w:r>
            <w:r w:rsidRPr="0F5BDB15">
              <w:rPr>
                <w:rFonts w:ascii="Arial" w:hAnsi="Arial" w:cs="Arial"/>
                <w:b/>
                <w:bCs/>
                <w:i/>
                <w:iCs/>
                <w:color w:val="A6A6A6" w:themeColor="background1" w:themeShade="A6"/>
                <w:lang w:val="de-DE"/>
              </w:rPr>
              <w:t>Kalender</w:t>
            </w:r>
            <w:r w:rsidRPr="0F5BDB15">
              <w:rPr>
                <w:rFonts w:ascii="Arial" w:hAnsi="Arial" w:cs="Arial"/>
                <w:i/>
                <w:iCs/>
                <w:color w:val="A6A6A6" w:themeColor="background1" w:themeShade="A6"/>
                <w:lang w:val="de-DE"/>
              </w:rPr>
              <w:t xml:space="preserve"> darstellen.  </w:t>
            </w:r>
          </w:p>
          <w:p w14:paraId="63F1B4E3" w14:textId="7126F536" w:rsidR="00447D9A" w:rsidRPr="00B7267A" w:rsidRDefault="00447D9A" w:rsidP="00AA120C">
            <w:pPr>
              <w:spacing w:line="360" w:lineRule="auto"/>
              <w:jc w:val="both"/>
              <w:rPr>
                <w:rFonts w:ascii="Arial" w:hAnsi="Arial" w:cs="Arial"/>
                <w:i/>
                <w:iCs/>
                <w:color w:val="A6A6A6" w:themeColor="background1" w:themeShade="A6"/>
                <w:lang w:val="de-DE"/>
              </w:rPr>
            </w:pPr>
            <w:r w:rsidRPr="00447D9A">
              <w:rPr>
                <w:rFonts w:ascii="Arial" w:hAnsi="Arial" w:cs="Arial"/>
                <w:i/>
                <w:iCs/>
                <w:color w:val="A6A6A6" w:themeColor="background1" w:themeShade="A6"/>
                <w:lang w:val="de-DE"/>
              </w:rPr>
              <w:t xml:space="preserve">     1-2 Wochen</w:t>
            </w:r>
          </w:p>
        </w:tc>
      </w:tr>
    </w:tbl>
    <w:p w14:paraId="4E5386D3" w14:textId="77777777" w:rsidR="00447D9A" w:rsidRDefault="00447D9A" w:rsidP="00447D9A">
      <w:pPr>
        <w:rPr>
          <w:lang w:val="de-DE"/>
        </w:rPr>
      </w:pPr>
    </w:p>
    <w:p w14:paraId="77B8ED43" w14:textId="77777777" w:rsidR="00447D9A" w:rsidRPr="00447D9A" w:rsidRDefault="00447D9A" w:rsidP="00447D9A">
      <w:pPr>
        <w:rPr>
          <w:lang w:val="de-DE"/>
        </w:rPr>
      </w:pPr>
    </w:p>
    <w:p w14:paraId="771C1B95" w14:textId="0B569546" w:rsidR="00E735CE" w:rsidRPr="001252BA" w:rsidRDefault="00E735CE" w:rsidP="007C7A2B">
      <w:pPr>
        <w:spacing w:line="360" w:lineRule="auto"/>
        <w:jc w:val="both"/>
        <w:rPr>
          <w:rFonts w:ascii="Arial" w:hAnsi="Arial" w:cs="Arial"/>
          <w:i/>
          <w:iCs/>
          <w:color w:val="000000" w:themeColor="text1"/>
          <w:lang w:val="de-DE"/>
        </w:rPr>
      </w:pPr>
    </w:p>
    <w:p w14:paraId="1FAC4286" w14:textId="363D9F02" w:rsidR="00E735CE" w:rsidRPr="001252BA" w:rsidRDefault="00E735CE" w:rsidP="007C7A2B">
      <w:pPr>
        <w:spacing w:line="360" w:lineRule="auto"/>
        <w:jc w:val="both"/>
        <w:rPr>
          <w:rFonts w:ascii="Arial" w:hAnsi="Arial" w:cs="Arial"/>
          <w:i/>
          <w:iCs/>
          <w:color w:val="000000" w:themeColor="text1"/>
          <w:lang w:val="de-DE"/>
        </w:rPr>
      </w:pPr>
    </w:p>
    <w:p w14:paraId="074013DC" w14:textId="77777777" w:rsidR="0036574F" w:rsidRDefault="0036574F" w:rsidP="007C7A2B">
      <w:pPr>
        <w:spacing w:line="360" w:lineRule="auto"/>
        <w:jc w:val="both"/>
        <w:rPr>
          <w:rFonts w:ascii="Arial" w:hAnsi="Arial" w:cs="Arial"/>
          <w:i/>
          <w:iCs/>
          <w:color w:val="000000" w:themeColor="text1"/>
          <w:lang w:val="de-DE"/>
        </w:rPr>
      </w:pPr>
    </w:p>
    <w:p w14:paraId="248E47F1" w14:textId="77777777" w:rsidR="00402747" w:rsidRPr="00402747" w:rsidRDefault="00402747" w:rsidP="00402747">
      <w:pPr>
        <w:ind w:firstLine="708"/>
        <w:rPr>
          <w:rFonts w:ascii="Arial" w:hAnsi="Arial" w:cs="Arial"/>
          <w:lang w:val="de-DE"/>
        </w:rPr>
      </w:pPr>
    </w:p>
    <w:p w14:paraId="72A881EF" w14:textId="77777777" w:rsidR="00402747" w:rsidRPr="00402747" w:rsidRDefault="00402747" w:rsidP="00402747">
      <w:pPr>
        <w:rPr>
          <w:rFonts w:ascii="Arial" w:hAnsi="Arial" w:cs="Arial"/>
          <w:lang w:val="de-DE"/>
        </w:rPr>
      </w:pPr>
    </w:p>
    <w:p w14:paraId="1A6AE274" w14:textId="016AA0D3" w:rsidR="00402747" w:rsidRPr="00402747" w:rsidRDefault="00402747" w:rsidP="00402747">
      <w:pPr>
        <w:rPr>
          <w:rFonts w:ascii="Arial" w:hAnsi="Arial" w:cs="Arial"/>
          <w:lang w:val="de-DE"/>
        </w:rPr>
        <w:sectPr w:rsidR="00402747" w:rsidRPr="00402747" w:rsidSect="00402747">
          <w:pgSz w:w="16838" w:h="11906" w:orient="landscape"/>
          <w:pgMar w:top="1418" w:right="1418" w:bottom="1418" w:left="1134" w:header="709" w:footer="114" w:gutter="0"/>
          <w:cols w:space="708"/>
          <w:docGrid w:linePitch="360"/>
        </w:sectPr>
      </w:pPr>
    </w:p>
    <w:p w14:paraId="2F7CFACF" w14:textId="0878EF3A" w:rsidR="00E35544" w:rsidRPr="001252BA" w:rsidRDefault="00611E5D" w:rsidP="00CE7F77">
      <w:pPr>
        <w:pBdr>
          <w:top w:val="dashDotStroked" w:sz="24" w:space="1" w:color="0070C0"/>
          <w:left w:val="dashDotStroked" w:sz="24" w:space="4" w:color="0070C0"/>
          <w:bottom w:val="dashDotStroked" w:sz="24" w:space="1" w:color="0070C0"/>
          <w:right w:val="dashDotStroked" w:sz="24" w:space="4" w:color="0070C0"/>
        </w:pBdr>
        <w:spacing w:line="360" w:lineRule="auto"/>
        <w:jc w:val="both"/>
        <w:rPr>
          <w:rFonts w:ascii="Arial" w:hAnsi="Arial" w:cs="Arial"/>
          <w:i/>
          <w:iCs/>
          <w:color w:val="000000" w:themeColor="text1"/>
          <w:lang w:val="de-DE"/>
        </w:rPr>
      </w:pPr>
      <w:r w:rsidRPr="001252BA">
        <w:rPr>
          <w:rFonts w:ascii="Arial" w:hAnsi="Arial" w:cs="Arial"/>
          <w:i/>
          <w:iCs/>
          <w:color w:val="000000" w:themeColor="text1"/>
          <w:lang w:val="de-DE"/>
        </w:rPr>
        <w:lastRenderedPageBreak/>
        <w:t>Beispiel eines Kalenders</w:t>
      </w:r>
      <w:r w:rsidR="00CE7F77" w:rsidRPr="001252BA">
        <w:rPr>
          <w:rFonts w:ascii="Arial" w:hAnsi="Arial" w:cs="Arial"/>
          <w:i/>
          <w:iCs/>
          <w:color w:val="000000" w:themeColor="text1"/>
          <w:lang w:val="de-DE"/>
        </w:rPr>
        <w:t xml:space="preserve">: </w:t>
      </w:r>
      <w:r w:rsidR="009A6443" w:rsidRPr="001252BA">
        <w:rPr>
          <w:rFonts w:ascii="Arial" w:hAnsi="Arial" w:cs="Arial"/>
          <w:i/>
          <w:iCs/>
          <w:color w:val="000000" w:themeColor="text1"/>
          <w:lang w:val="de-DE"/>
        </w:rPr>
        <w:t>Tragen Sie die Maßnahmen ein</w:t>
      </w:r>
      <w:r w:rsidR="0020435C">
        <w:rPr>
          <w:rFonts w:ascii="Arial" w:hAnsi="Arial" w:cs="Arial"/>
          <w:i/>
          <w:iCs/>
          <w:color w:val="000000" w:themeColor="text1"/>
          <w:lang w:val="de-DE"/>
        </w:rPr>
        <w:t xml:space="preserve"> und ergänzen Sie die folgenden Monate</w:t>
      </w:r>
    </w:p>
    <w:tbl>
      <w:tblPr>
        <w:tblStyle w:val="Listentabelle4Akzent41"/>
        <w:tblW w:w="0" w:type="auto"/>
        <w:tblLook w:val="04A0" w:firstRow="1" w:lastRow="0" w:firstColumn="1" w:lastColumn="0" w:noHBand="0" w:noVBand="1"/>
      </w:tblPr>
      <w:tblGrid>
        <w:gridCol w:w="2855"/>
        <w:gridCol w:w="2855"/>
        <w:gridCol w:w="2855"/>
        <w:gridCol w:w="2855"/>
        <w:gridCol w:w="2856"/>
      </w:tblGrid>
      <w:tr w:rsidR="003E6A38" w:rsidRPr="001252BA" w14:paraId="2507C345" w14:textId="77777777" w:rsidTr="003E6A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5" w:type="dxa"/>
          </w:tcPr>
          <w:p w14:paraId="3453247B" w14:textId="11843CA7" w:rsidR="003E6A38" w:rsidRPr="001252BA" w:rsidRDefault="009317F2" w:rsidP="007C7A2B">
            <w:pPr>
              <w:spacing w:line="360" w:lineRule="auto"/>
              <w:jc w:val="both"/>
              <w:rPr>
                <w:rFonts w:ascii="Arial" w:hAnsi="Arial" w:cs="Arial"/>
                <w:i/>
                <w:iCs/>
                <w:color w:val="000000" w:themeColor="text1"/>
                <w:lang w:val="de-DE"/>
              </w:rPr>
            </w:pPr>
            <w:r w:rsidRPr="001252BA">
              <w:rPr>
                <w:rFonts w:ascii="Arial" w:hAnsi="Arial" w:cs="Arial"/>
                <w:i/>
                <w:iCs/>
                <w:color w:val="000000" w:themeColor="text1"/>
                <w:lang w:val="de-DE"/>
              </w:rPr>
              <w:t>Schuljahr</w:t>
            </w:r>
            <w:r w:rsidR="009F1432" w:rsidRPr="001252BA">
              <w:rPr>
                <w:rFonts w:ascii="Arial" w:hAnsi="Arial" w:cs="Arial"/>
                <w:i/>
                <w:iCs/>
                <w:color w:val="000000" w:themeColor="text1"/>
                <w:lang w:val="de-DE"/>
              </w:rPr>
              <w:t xml:space="preserve"> 20</w:t>
            </w:r>
            <w:r w:rsidR="00A54030">
              <w:rPr>
                <w:rFonts w:ascii="Arial" w:hAnsi="Arial" w:cs="Arial"/>
                <w:i/>
                <w:iCs/>
                <w:color w:val="000000" w:themeColor="text1"/>
                <w:lang w:val="de-DE"/>
              </w:rPr>
              <w:t>20</w:t>
            </w:r>
            <w:r w:rsidR="009F1432" w:rsidRPr="001252BA">
              <w:rPr>
                <w:rFonts w:ascii="Arial" w:hAnsi="Arial" w:cs="Arial"/>
                <w:i/>
                <w:iCs/>
                <w:color w:val="000000" w:themeColor="text1"/>
                <w:lang w:val="de-DE"/>
              </w:rPr>
              <w:t>/20</w:t>
            </w:r>
            <w:r w:rsidR="00A54030">
              <w:rPr>
                <w:rFonts w:ascii="Arial" w:hAnsi="Arial" w:cs="Arial"/>
                <w:i/>
                <w:iCs/>
                <w:color w:val="000000" w:themeColor="text1"/>
                <w:lang w:val="de-DE"/>
              </w:rPr>
              <w:t>21</w:t>
            </w:r>
          </w:p>
        </w:tc>
        <w:tc>
          <w:tcPr>
            <w:tcW w:w="2855" w:type="dxa"/>
          </w:tcPr>
          <w:p w14:paraId="74AB6284" w14:textId="6AFB21D2" w:rsidR="003E6A38" w:rsidRPr="001252BA" w:rsidRDefault="003E6A38" w:rsidP="007C7A2B">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i/>
                <w:iCs/>
                <w:color w:val="000000" w:themeColor="text1"/>
                <w:lang w:val="de-DE"/>
              </w:rPr>
            </w:pPr>
            <w:r w:rsidRPr="001252BA">
              <w:rPr>
                <w:rFonts w:ascii="Arial" w:hAnsi="Arial" w:cs="Arial"/>
                <w:i/>
                <w:iCs/>
                <w:color w:val="000000" w:themeColor="text1"/>
                <w:lang w:val="de-DE"/>
              </w:rPr>
              <w:t>Woche 1</w:t>
            </w:r>
          </w:p>
        </w:tc>
        <w:tc>
          <w:tcPr>
            <w:tcW w:w="2855" w:type="dxa"/>
          </w:tcPr>
          <w:p w14:paraId="6DEF4801" w14:textId="04110C5E" w:rsidR="003E6A38" w:rsidRPr="001252BA" w:rsidRDefault="003E6A38" w:rsidP="007C7A2B">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i/>
                <w:iCs/>
                <w:color w:val="000000" w:themeColor="text1"/>
                <w:lang w:val="de-DE"/>
              </w:rPr>
            </w:pPr>
            <w:r w:rsidRPr="001252BA">
              <w:rPr>
                <w:rFonts w:ascii="Arial" w:hAnsi="Arial" w:cs="Arial"/>
                <w:i/>
                <w:iCs/>
                <w:color w:val="000000" w:themeColor="text1"/>
                <w:lang w:val="de-DE"/>
              </w:rPr>
              <w:t>Woche 2</w:t>
            </w:r>
          </w:p>
        </w:tc>
        <w:tc>
          <w:tcPr>
            <w:tcW w:w="2855" w:type="dxa"/>
          </w:tcPr>
          <w:p w14:paraId="0FAA377E" w14:textId="3B3BEE21" w:rsidR="003E6A38" w:rsidRPr="001252BA" w:rsidRDefault="003E6A38" w:rsidP="007C7A2B">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i/>
                <w:iCs/>
                <w:color w:val="000000" w:themeColor="text1"/>
                <w:lang w:val="de-DE"/>
              </w:rPr>
            </w:pPr>
            <w:r w:rsidRPr="001252BA">
              <w:rPr>
                <w:rFonts w:ascii="Arial" w:hAnsi="Arial" w:cs="Arial"/>
                <w:i/>
                <w:iCs/>
                <w:color w:val="000000" w:themeColor="text1"/>
                <w:lang w:val="de-DE"/>
              </w:rPr>
              <w:t>Woche 3</w:t>
            </w:r>
          </w:p>
        </w:tc>
        <w:tc>
          <w:tcPr>
            <w:tcW w:w="2856" w:type="dxa"/>
          </w:tcPr>
          <w:p w14:paraId="101F8A42" w14:textId="5F983E82" w:rsidR="003E6A38" w:rsidRPr="001252BA" w:rsidRDefault="003E6A38" w:rsidP="007C7A2B">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i/>
                <w:iCs/>
                <w:color w:val="000000" w:themeColor="text1"/>
                <w:lang w:val="de-DE"/>
              </w:rPr>
            </w:pPr>
            <w:r w:rsidRPr="001252BA">
              <w:rPr>
                <w:rFonts w:ascii="Arial" w:hAnsi="Arial" w:cs="Arial"/>
                <w:i/>
                <w:iCs/>
                <w:color w:val="000000" w:themeColor="text1"/>
                <w:lang w:val="de-DE"/>
              </w:rPr>
              <w:t>Woche 4</w:t>
            </w:r>
          </w:p>
        </w:tc>
      </w:tr>
      <w:tr w:rsidR="003E6A38" w:rsidRPr="001252BA" w14:paraId="5524B8CE" w14:textId="77777777" w:rsidTr="003E6A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5" w:type="dxa"/>
          </w:tcPr>
          <w:p w14:paraId="35DAF7DF" w14:textId="19177B82" w:rsidR="003E6A38" w:rsidRPr="001252BA" w:rsidRDefault="003E6A38" w:rsidP="007C7A2B">
            <w:pPr>
              <w:spacing w:line="360" w:lineRule="auto"/>
              <w:jc w:val="both"/>
              <w:rPr>
                <w:rFonts w:ascii="Arial" w:hAnsi="Arial" w:cs="Arial"/>
                <w:i/>
                <w:iCs/>
                <w:color w:val="000000" w:themeColor="text1"/>
                <w:lang w:val="de-DE"/>
              </w:rPr>
            </w:pPr>
            <w:r w:rsidRPr="001252BA">
              <w:rPr>
                <w:rFonts w:ascii="Arial" w:hAnsi="Arial" w:cs="Arial"/>
                <w:i/>
                <w:iCs/>
                <w:color w:val="000000" w:themeColor="text1"/>
                <w:lang w:val="de-DE"/>
              </w:rPr>
              <w:t>September</w:t>
            </w:r>
            <w:r w:rsidR="009F1432" w:rsidRPr="001252BA">
              <w:rPr>
                <w:rFonts w:ascii="Arial" w:hAnsi="Arial" w:cs="Arial"/>
                <w:i/>
                <w:iCs/>
                <w:color w:val="000000" w:themeColor="text1"/>
                <w:lang w:val="de-DE"/>
              </w:rPr>
              <w:t xml:space="preserve"> </w:t>
            </w:r>
            <w:r w:rsidR="00E35544" w:rsidRPr="001252BA">
              <w:rPr>
                <w:rFonts w:ascii="Arial" w:hAnsi="Arial" w:cs="Arial"/>
                <w:i/>
                <w:iCs/>
                <w:color w:val="000000" w:themeColor="text1"/>
                <w:lang w:val="de-DE"/>
              </w:rPr>
              <w:t>20</w:t>
            </w:r>
            <w:r w:rsidR="00A54030">
              <w:rPr>
                <w:rFonts w:ascii="Arial" w:hAnsi="Arial" w:cs="Arial"/>
                <w:i/>
                <w:iCs/>
                <w:color w:val="000000" w:themeColor="text1"/>
                <w:lang w:val="de-DE"/>
              </w:rPr>
              <w:t>20</w:t>
            </w:r>
          </w:p>
        </w:tc>
        <w:tc>
          <w:tcPr>
            <w:tcW w:w="2855" w:type="dxa"/>
          </w:tcPr>
          <w:p w14:paraId="2A03FCB2" w14:textId="77777777" w:rsidR="003E6A38" w:rsidRPr="001252BA" w:rsidRDefault="003E6A38" w:rsidP="007C7A2B">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i/>
                <w:iCs/>
                <w:color w:val="000000" w:themeColor="text1"/>
                <w:lang w:val="de-DE"/>
              </w:rPr>
            </w:pPr>
          </w:p>
          <w:p w14:paraId="45AFB183" w14:textId="77777777" w:rsidR="009317F2" w:rsidRPr="001252BA" w:rsidRDefault="009317F2" w:rsidP="007C7A2B">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i/>
                <w:iCs/>
                <w:color w:val="000000" w:themeColor="text1"/>
                <w:lang w:val="de-DE"/>
              </w:rPr>
            </w:pPr>
          </w:p>
          <w:p w14:paraId="2C63FCA1" w14:textId="7601FF65" w:rsidR="009317F2" w:rsidRPr="001252BA" w:rsidRDefault="009317F2" w:rsidP="007C7A2B">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i/>
                <w:iCs/>
                <w:color w:val="000000" w:themeColor="text1"/>
                <w:lang w:val="de-DE"/>
              </w:rPr>
            </w:pPr>
          </w:p>
        </w:tc>
        <w:tc>
          <w:tcPr>
            <w:tcW w:w="2855" w:type="dxa"/>
          </w:tcPr>
          <w:p w14:paraId="12DF856E" w14:textId="77777777" w:rsidR="003E6A38" w:rsidRPr="001252BA" w:rsidRDefault="003E6A38" w:rsidP="007C7A2B">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i/>
                <w:iCs/>
                <w:color w:val="000000" w:themeColor="text1"/>
                <w:lang w:val="de-DE"/>
              </w:rPr>
            </w:pPr>
          </w:p>
        </w:tc>
        <w:tc>
          <w:tcPr>
            <w:tcW w:w="2855" w:type="dxa"/>
          </w:tcPr>
          <w:p w14:paraId="240E97BE" w14:textId="77777777" w:rsidR="003E6A38" w:rsidRPr="001252BA" w:rsidRDefault="003E6A38" w:rsidP="007C7A2B">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i/>
                <w:iCs/>
                <w:color w:val="000000" w:themeColor="text1"/>
                <w:lang w:val="de-DE"/>
              </w:rPr>
            </w:pPr>
          </w:p>
        </w:tc>
        <w:tc>
          <w:tcPr>
            <w:tcW w:w="2856" w:type="dxa"/>
          </w:tcPr>
          <w:p w14:paraId="5EE01223" w14:textId="77777777" w:rsidR="003E6A38" w:rsidRPr="001252BA" w:rsidRDefault="003E6A38" w:rsidP="007C7A2B">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i/>
                <w:iCs/>
                <w:color w:val="000000" w:themeColor="text1"/>
                <w:lang w:val="de-DE"/>
              </w:rPr>
            </w:pPr>
          </w:p>
        </w:tc>
      </w:tr>
      <w:tr w:rsidR="003E6A38" w:rsidRPr="001252BA" w14:paraId="2DEBD678" w14:textId="77777777" w:rsidTr="003E6A38">
        <w:tc>
          <w:tcPr>
            <w:cnfStyle w:val="001000000000" w:firstRow="0" w:lastRow="0" w:firstColumn="1" w:lastColumn="0" w:oddVBand="0" w:evenVBand="0" w:oddHBand="0" w:evenHBand="0" w:firstRowFirstColumn="0" w:firstRowLastColumn="0" w:lastRowFirstColumn="0" w:lastRowLastColumn="0"/>
            <w:tcW w:w="2855" w:type="dxa"/>
          </w:tcPr>
          <w:p w14:paraId="7CD2ACD8" w14:textId="34E9DD7B" w:rsidR="003E6A38" w:rsidRPr="001252BA" w:rsidRDefault="003E6A38" w:rsidP="007C7A2B">
            <w:pPr>
              <w:spacing w:line="360" w:lineRule="auto"/>
              <w:jc w:val="both"/>
              <w:rPr>
                <w:rFonts w:ascii="Arial" w:hAnsi="Arial" w:cs="Arial"/>
                <w:i/>
                <w:iCs/>
                <w:color w:val="000000" w:themeColor="text1"/>
                <w:lang w:val="de-DE"/>
              </w:rPr>
            </w:pPr>
            <w:r w:rsidRPr="001252BA">
              <w:rPr>
                <w:rFonts w:ascii="Arial" w:hAnsi="Arial" w:cs="Arial"/>
                <w:i/>
                <w:iCs/>
                <w:color w:val="000000" w:themeColor="text1"/>
                <w:lang w:val="de-DE"/>
              </w:rPr>
              <w:t>Oktober</w:t>
            </w:r>
            <w:r w:rsidR="00E35544" w:rsidRPr="001252BA">
              <w:rPr>
                <w:rFonts w:ascii="Arial" w:hAnsi="Arial" w:cs="Arial"/>
                <w:i/>
                <w:iCs/>
                <w:color w:val="000000" w:themeColor="text1"/>
                <w:lang w:val="de-DE"/>
              </w:rPr>
              <w:t xml:space="preserve"> 20</w:t>
            </w:r>
            <w:r w:rsidR="007B7D3E">
              <w:rPr>
                <w:rFonts w:ascii="Arial" w:hAnsi="Arial" w:cs="Arial"/>
                <w:i/>
                <w:iCs/>
                <w:color w:val="000000" w:themeColor="text1"/>
                <w:lang w:val="de-DE"/>
              </w:rPr>
              <w:t>20</w:t>
            </w:r>
          </w:p>
        </w:tc>
        <w:tc>
          <w:tcPr>
            <w:tcW w:w="2855" w:type="dxa"/>
          </w:tcPr>
          <w:p w14:paraId="45FE5C49" w14:textId="77777777" w:rsidR="003E6A38" w:rsidRPr="001252BA" w:rsidRDefault="003E6A38" w:rsidP="007C7A2B">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i/>
                <w:iCs/>
                <w:color w:val="000000" w:themeColor="text1"/>
                <w:lang w:val="de-DE"/>
              </w:rPr>
            </w:pPr>
          </w:p>
          <w:p w14:paraId="5CFB8BE0" w14:textId="77777777" w:rsidR="009317F2" w:rsidRPr="001252BA" w:rsidRDefault="009317F2" w:rsidP="007C7A2B">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i/>
                <w:iCs/>
                <w:color w:val="000000" w:themeColor="text1"/>
                <w:lang w:val="de-DE"/>
              </w:rPr>
            </w:pPr>
          </w:p>
          <w:p w14:paraId="393DDDE5" w14:textId="4A2733D0" w:rsidR="009317F2" w:rsidRPr="001252BA" w:rsidRDefault="009317F2" w:rsidP="007C7A2B">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i/>
                <w:iCs/>
                <w:color w:val="000000" w:themeColor="text1"/>
                <w:lang w:val="de-DE"/>
              </w:rPr>
            </w:pPr>
          </w:p>
        </w:tc>
        <w:tc>
          <w:tcPr>
            <w:tcW w:w="2855" w:type="dxa"/>
          </w:tcPr>
          <w:p w14:paraId="157664BF" w14:textId="77777777" w:rsidR="003E6A38" w:rsidRPr="001252BA" w:rsidRDefault="003E6A38" w:rsidP="007C7A2B">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i/>
                <w:iCs/>
                <w:color w:val="000000" w:themeColor="text1"/>
                <w:lang w:val="de-DE"/>
              </w:rPr>
            </w:pPr>
          </w:p>
        </w:tc>
        <w:tc>
          <w:tcPr>
            <w:tcW w:w="2855" w:type="dxa"/>
          </w:tcPr>
          <w:p w14:paraId="7A03C2F5" w14:textId="77777777" w:rsidR="003E6A38" w:rsidRPr="001252BA" w:rsidRDefault="003E6A38" w:rsidP="007C7A2B">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i/>
                <w:iCs/>
                <w:color w:val="000000" w:themeColor="text1"/>
                <w:lang w:val="de-DE"/>
              </w:rPr>
            </w:pPr>
          </w:p>
        </w:tc>
        <w:tc>
          <w:tcPr>
            <w:tcW w:w="2856" w:type="dxa"/>
          </w:tcPr>
          <w:p w14:paraId="7D5B2D75" w14:textId="77777777" w:rsidR="003E6A38" w:rsidRPr="001252BA" w:rsidRDefault="003E6A38" w:rsidP="007C7A2B">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i/>
                <w:iCs/>
                <w:color w:val="000000" w:themeColor="text1"/>
                <w:lang w:val="de-DE"/>
              </w:rPr>
            </w:pPr>
          </w:p>
        </w:tc>
      </w:tr>
      <w:tr w:rsidR="003E6A38" w:rsidRPr="001252BA" w14:paraId="7B3D7285" w14:textId="77777777" w:rsidTr="003E6A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5" w:type="dxa"/>
          </w:tcPr>
          <w:p w14:paraId="4055F9F1" w14:textId="0AE27474" w:rsidR="003E6A38" w:rsidRPr="001252BA" w:rsidRDefault="003E6A38" w:rsidP="007C7A2B">
            <w:pPr>
              <w:spacing w:line="360" w:lineRule="auto"/>
              <w:jc w:val="both"/>
              <w:rPr>
                <w:rFonts w:ascii="Arial" w:hAnsi="Arial" w:cs="Arial"/>
                <w:i/>
                <w:iCs/>
                <w:color w:val="000000" w:themeColor="text1"/>
                <w:lang w:val="de-DE"/>
              </w:rPr>
            </w:pPr>
            <w:r w:rsidRPr="001252BA">
              <w:rPr>
                <w:rFonts w:ascii="Arial" w:hAnsi="Arial" w:cs="Arial"/>
                <w:i/>
                <w:iCs/>
                <w:color w:val="000000" w:themeColor="text1"/>
                <w:lang w:val="de-DE"/>
              </w:rPr>
              <w:t>November</w:t>
            </w:r>
            <w:r w:rsidR="00E35544" w:rsidRPr="001252BA">
              <w:rPr>
                <w:rFonts w:ascii="Arial" w:hAnsi="Arial" w:cs="Arial"/>
                <w:i/>
                <w:iCs/>
                <w:color w:val="000000" w:themeColor="text1"/>
                <w:lang w:val="de-DE"/>
              </w:rPr>
              <w:t xml:space="preserve"> 20</w:t>
            </w:r>
            <w:r w:rsidR="007B7D3E">
              <w:rPr>
                <w:rFonts w:ascii="Arial" w:hAnsi="Arial" w:cs="Arial"/>
                <w:i/>
                <w:iCs/>
                <w:color w:val="000000" w:themeColor="text1"/>
                <w:lang w:val="de-DE"/>
              </w:rPr>
              <w:t>20</w:t>
            </w:r>
          </w:p>
        </w:tc>
        <w:tc>
          <w:tcPr>
            <w:tcW w:w="2855" w:type="dxa"/>
          </w:tcPr>
          <w:p w14:paraId="4DE9EF82" w14:textId="77777777" w:rsidR="003E6A38" w:rsidRPr="001252BA" w:rsidRDefault="003E6A38" w:rsidP="007C7A2B">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i/>
                <w:iCs/>
                <w:color w:val="000000" w:themeColor="text1"/>
                <w:lang w:val="de-DE"/>
              </w:rPr>
            </w:pPr>
          </w:p>
          <w:p w14:paraId="79297C34" w14:textId="77777777" w:rsidR="009317F2" w:rsidRPr="001252BA" w:rsidRDefault="009317F2" w:rsidP="007C7A2B">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i/>
                <w:iCs/>
                <w:color w:val="000000" w:themeColor="text1"/>
                <w:lang w:val="de-DE"/>
              </w:rPr>
            </w:pPr>
          </w:p>
          <w:p w14:paraId="3D627695" w14:textId="22964032" w:rsidR="009317F2" w:rsidRPr="001252BA" w:rsidRDefault="009317F2" w:rsidP="007C7A2B">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i/>
                <w:iCs/>
                <w:color w:val="000000" w:themeColor="text1"/>
                <w:lang w:val="de-DE"/>
              </w:rPr>
            </w:pPr>
          </w:p>
        </w:tc>
        <w:tc>
          <w:tcPr>
            <w:tcW w:w="2855" w:type="dxa"/>
          </w:tcPr>
          <w:p w14:paraId="056BF86A" w14:textId="77777777" w:rsidR="003E6A38" w:rsidRPr="001252BA" w:rsidRDefault="003E6A38" w:rsidP="007C7A2B">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i/>
                <w:iCs/>
                <w:color w:val="000000" w:themeColor="text1"/>
                <w:lang w:val="de-DE"/>
              </w:rPr>
            </w:pPr>
          </w:p>
        </w:tc>
        <w:tc>
          <w:tcPr>
            <w:tcW w:w="2855" w:type="dxa"/>
          </w:tcPr>
          <w:p w14:paraId="1A25BC86" w14:textId="77777777" w:rsidR="003E6A38" w:rsidRPr="001252BA" w:rsidRDefault="003E6A38" w:rsidP="007C7A2B">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i/>
                <w:iCs/>
                <w:color w:val="000000" w:themeColor="text1"/>
                <w:lang w:val="de-DE"/>
              </w:rPr>
            </w:pPr>
          </w:p>
        </w:tc>
        <w:tc>
          <w:tcPr>
            <w:tcW w:w="2856" w:type="dxa"/>
          </w:tcPr>
          <w:p w14:paraId="34BE1521" w14:textId="77777777" w:rsidR="003E6A38" w:rsidRPr="001252BA" w:rsidRDefault="003E6A38" w:rsidP="007C7A2B">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i/>
                <w:iCs/>
                <w:color w:val="000000" w:themeColor="text1"/>
                <w:lang w:val="de-DE"/>
              </w:rPr>
            </w:pPr>
          </w:p>
        </w:tc>
      </w:tr>
      <w:tr w:rsidR="003E6A38" w:rsidRPr="001252BA" w14:paraId="3219F3A1" w14:textId="77777777" w:rsidTr="003E6A38">
        <w:tc>
          <w:tcPr>
            <w:cnfStyle w:val="001000000000" w:firstRow="0" w:lastRow="0" w:firstColumn="1" w:lastColumn="0" w:oddVBand="0" w:evenVBand="0" w:oddHBand="0" w:evenHBand="0" w:firstRowFirstColumn="0" w:firstRowLastColumn="0" w:lastRowFirstColumn="0" w:lastRowLastColumn="0"/>
            <w:tcW w:w="2855" w:type="dxa"/>
          </w:tcPr>
          <w:p w14:paraId="7F5F48DB" w14:textId="2C9A4588" w:rsidR="003E6A38" w:rsidRPr="001252BA" w:rsidRDefault="003E6A38" w:rsidP="007C7A2B">
            <w:pPr>
              <w:spacing w:line="360" w:lineRule="auto"/>
              <w:jc w:val="both"/>
              <w:rPr>
                <w:rFonts w:ascii="Arial" w:hAnsi="Arial" w:cs="Arial"/>
                <w:i/>
                <w:iCs/>
                <w:color w:val="000000" w:themeColor="text1"/>
                <w:lang w:val="de-DE"/>
              </w:rPr>
            </w:pPr>
            <w:r w:rsidRPr="001252BA">
              <w:rPr>
                <w:rFonts w:ascii="Arial" w:hAnsi="Arial" w:cs="Arial"/>
                <w:i/>
                <w:iCs/>
                <w:color w:val="000000" w:themeColor="text1"/>
                <w:lang w:val="de-DE"/>
              </w:rPr>
              <w:t>Dezember</w:t>
            </w:r>
            <w:r w:rsidR="00E35544" w:rsidRPr="001252BA">
              <w:rPr>
                <w:rFonts w:ascii="Arial" w:hAnsi="Arial" w:cs="Arial"/>
                <w:i/>
                <w:iCs/>
                <w:color w:val="000000" w:themeColor="text1"/>
                <w:lang w:val="de-DE"/>
              </w:rPr>
              <w:t xml:space="preserve"> 20</w:t>
            </w:r>
            <w:r w:rsidR="007B7D3E">
              <w:rPr>
                <w:rFonts w:ascii="Arial" w:hAnsi="Arial" w:cs="Arial"/>
                <w:i/>
                <w:iCs/>
                <w:color w:val="000000" w:themeColor="text1"/>
                <w:lang w:val="de-DE"/>
              </w:rPr>
              <w:t>20</w:t>
            </w:r>
          </w:p>
        </w:tc>
        <w:tc>
          <w:tcPr>
            <w:tcW w:w="2855" w:type="dxa"/>
          </w:tcPr>
          <w:p w14:paraId="4A692D4C" w14:textId="77777777" w:rsidR="003E6A38" w:rsidRPr="001252BA" w:rsidRDefault="003E6A38" w:rsidP="007C7A2B">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i/>
                <w:iCs/>
                <w:color w:val="000000" w:themeColor="text1"/>
                <w:lang w:val="de-DE"/>
              </w:rPr>
            </w:pPr>
          </w:p>
          <w:p w14:paraId="33401A82" w14:textId="77777777" w:rsidR="009317F2" w:rsidRPr="001252BA" w:rsidRDefault="009317F2" w:rsidP="007C7A2B">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i/>
                <w:iCs/>
                <w:color w:val="000000" w:themeColor="text1"/>
                <w:lang w:val="de-DE"/>
              </w:rPr>
            </w:pPr>
          </w:p>
          <w:p w14:paraId="057AF32C" w14:textId="3FFBA044" w:rsidR="009317F2" w:rsidRPr="001252BA" w:rsidRDefault="009317F2" w:rsidP="007C7A2B">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i/>
                <w:iCs/>
                <w:color w:val="000000" w:themeColor="text1"/>
                <w:lang w:val="de-DE"/>
              </w:rPr>
            </w:pPr>
          </w:p>
        </w:tc>
        <w:tc>
          <w:tcPr>
            <w:tcW w:w="2855" w:type="dxa"/>
          </w:tcPr>
          <w:p w14:paraId="58CF8AF7" w14:textId="77777777" w:rsidR="003E6A38" w:rsidRPr="001252BA" w:rsidRDefault="003E6A38" w:rsidP="007C7A2B">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i/>
                <w:iCs/>
                <w:color w:val="000000" w:themeColor="text1"/>
                <w:lang w:val="de-DE"/>
              </w:rPr>
            </w:pPr>
          </w:p>
        </w:tc>
        <w:tc>
          <w:tcPr>
            <w:tcW w:w="2855" w:type="dxa"/>
          </w:tcPr>
          <w:p w14:paraId="2D131779" w14:textId="77777777" w:rsidR="003E6A38" w:rsidRPr="001252BA" w:rsidRDefault="003E6A38" w:rsidP="007C7A2B">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i/>
                <w:iCs/>
                <w:color w:val="000000" w:themeColor="text1"/>
                <w:lang w:val="de-DE"/>
              </w:rPr>
            </w:pPr>
          </w:p>
        </w:tc>
        <w:tc>
          <w:tcPr>
            <w:tcW w:w="2856" w:type="dxa"/>
          </w:tcPr>
          <w:p w14:paraId="50784C75" w14:textId="77777777" w:rsidR="003E6A38" w:rsidRPr="001252BA" w:rsidRDefault="003E6A38" w:rsidP="007C7A2B">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i/>
                <w:iCs/>
                <w:color w:val="000000" w:themeColor="text1"/>
                <w:lang w:val="de-DE"/>
              </w:rPr>
            </w:pPr>
          </w:p>
        </w:tc>
      </w:tr>
      <w:tr w:rsidR="003E6A38" w:rsidRPr="001252BA" w14:paraId="56015314" w14:textId="77777777" w:rsidTr="003E6A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5" w:type="dxa"/>
          </w:tcPr>
          <w:p w14:paraId="51CDA842" w14:textId="356A3F82" w:rsidR="003E6A38" w:rsidRPr="001252BA" w:rsidRDefault="003E6A38" w:rsidP="007C7A2B">
            <w:pPr>
              <w:spacing w:line="360" w:lineRule="auto"/>
              <w:jc w:val="both"/>
              <w:rPr>
                <w:rFonts w:ascii="Arial" w:hAnsi="Arial" w:cs="Arial"/>
                <w:i/>
                <w:iCs/>
                <w:color w:val="000000" w:themeColor="text1"/>
                <w:lang w:val="de-DE"/>
              </w:rPr>
            </w:pPr>
            <w:r w:rsidRPr="001252BA">
              <w:rPr>
                <w:rFonts w:ascii="Arial" w:hAnsi="Arial" w:cs="Arial"/>
                <w:i/>
                <w:iCs/>
                <w:color w:val="000000" w:themeColor="text1"/>
                <w:lang w:val="de-DE"/>
              </w:rPr>
              <w:t>Januar</w:t>
            </w:r>
            <w:r w:rsidR="00E35544" w:rsidRPr="001252BA">
              <w:rPr>
                <w:rFonts w:ascii="Arial" w:hAnsi="Arial" w:cs="Arial"/>
                <w:i/>
                <w:iCs/>
                <w:color w:val="000000" w:themeColor="text1"/>
                <w:lang w:val="de-DE"/>
              </w:rPr>
              <w:t xml:space="preserve"> 20</w:t>
            </w:r>
            <w:r w:rsidR="007B7D3E">
              <w:rPr>
                <w:rFonts w:ascii="Arial" w:hAnsi="Arial" w:cs="Arial"/>
                <w:i/>
                <w:iCs/>
                <w:color w:val="000000" w:themeColor="text1"/>
                <w:lang w:val="de-DE"/>
              </w:rPr>
              <w:t>21</w:t>
            </w:r>
          </w:p>
        </w:tc>
        <w:tc>
          <w:tcPr>
            <w:tcW w:w="2855" w:type="dxa"/>
          </w:tcPr>
          <w:p w14:paraId="38770E69" w14:textId="77777777" w:rsidR="003E6A38" w:rsidRPr="001252BA" w:rsidRDefault="003E6A38" w:rsidP="007C7A2B">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i/>
                <w:iCs/>
                <w:color w:val="000000" w:themeColor="text1"/>
                <w:lang w:val="de-DE"/>
              </w:rPr>
            </w:pPr>
          </w:p>
          <w:p w14:paraId="5D40EE36" w14:textId="77777777" w:rsidR="009317F2" w:rsidRPr="001252BA" w:rsidRDefault="009317F2" w:rsidP="007C7A2B">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i/>
                <w:iCs/>
                <w:color w:val="000000" w:themeColor="text1"/>
                <w:lang w:val="de-DE"/>
              </w:rPr>
            </w:pPr>
          </w:p>
          <w:p w14:paraId="59BCC524" w14:textId="4A709CEC" w:rsidR="009317F2" w:rsidRPr="001252BA" w:rsidRDefault="009317F2" w:rsidP="007C7A2B">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i/>
                <w:iCs/>
                <w:color w:val="000000" w:themeColor="text1"/>
                <w:lang w:val="de-DE"/>
              </w:rPr>
            </w:pPr>
          </w:p>
        </w:tc>
        <w:tc>
          <w:tcPr>
            <w:tcW w:w="2855" w:type="dxa"/>
          </w:tcPr>
          <w:p w14:paraId="39E3D5C3" w14:textId="77777777" w:rsidR="003E6A38" w:rsidRPr="001252BA" w:rsidRDefault="003E6A38" w:rsidP="007C7A2B">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i/>
                <w:iCs/>
                <w:color w:val="000000" w:themeColor="text1"/>
                <w:lang w:val="de-DE"/>
              </w:rPr>
            </w:pPr>
          </w:p>
        </w:tc>
        <w:tc>
          <w:tcPr>
            <w:tcW w:w="2855" w:type="dxa"/>
          </w:tcPr>
          <w:p w14:paraId="748C71F4" w14:textId="77777777" w:rsidR="003E6A38" w:rsidRPr="001252BA" w:rsidRDefault="003E6A38" w:rsidP="007C7A2B">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i/>
                <w:iCs/>
                <w:color w:val="000000" w:themeColor="text1"/>
                <w:lang w:val="de-DE"/>
              </w:rPr>
            </w:pPr>
          </w:p>
        </w:tc>
        <w:tc>
          <w:tcPr>
            <w:tcW w:w="2856" w:type="dxa"/>
          </w:tcPr>
          <w:p w14:paraId="4AFC8EDB" w14:textId="77777777" w:rsidR="003E6A38" w:rsidRPr="001252BA" w:rsidRDefault="003E6A38" w:rsidP="007C7A2B">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i/>
                <w:iCs/>
                <w:color w:val="000000" w:themeColor="text1"/>
                <w:lang w:val="de-DE"/>
              </w:rPr>
            </w:pPr>
          </w:p>
        </w:tc>
      </w:tr>
      <w:tr w:rsidR="003E6A38" w:rsidRPr="001252BA" w14:paraId="14A75E53" w14:textId="77777777" w:rsidTr="003E6A38">
        <w:tc>
          <w:tcPr>
            <w:cnfStyle w:val="001000000000" w:firstRow="0" w:lastRow="0" w:firstColumn="1" w:lastColumn="0" w:oddVBand="0" w:evenVBand="0" w:oddHBand="0" w:evenHBand="0" w:firstRowFirstColumn="0" w:firstRowLastColumn="0" w:lastRowFirstColumn="0" w:lastRowLastColumn="0"/>
            <w:tcW w:w="2855" w:type="dxa"/>
          </w:tcPr>
          <w:p w14:paraId="3DA6EB56" w14:textId="4813348B" w:rsidR="003E6A38" w:rsidRPr="001252BA" w:rsidRDefault="003E6A38" w:rsidP="007C7A2B">
            <w:pPr>
              <w:spacing w:line="360" w:lineRule="auto"/>
              <w:jc w:val="both"/>
              <w:rPr>
                <w:rFonts w:ascii="Arial" w:hAnsi="Arial" w:cs="Arial"/>
                <w:i/>
                <w:iCs/>
                <w:color w:val="000000" w:themeColor="text1"/>
                <w:lang w:val="de-DE"/>
              </w:rPr>
            </w:pPr>
            <w:r w:rsidRPr="001252BA">
              <w:rPr>
                <w:rFonts w:ascii="Arial" w:hAnsi="Arial" w:cs="Arial"/>
                <w:i/>
                <w:iCs/>
                <w:color w:val="000000" w:themeColor="text1"/>
                <w:lang w:val="de-DE"/>
              </w:rPr>
              <w:t>Februar</w:t>
            </w:r>
            <w:r w:rsidR="00E35544" w:rsidRPr="001252BA">
              <w:rPr>
                <w:rFonts w:ascii="Arial" w:hAnsi="Arial" w:cs="Arial"/>
                <w:i/>
                <w:iCs/>
                <w:color w:val="000000" w:themeColor="text1"/>
                <w:lang w:val="de-DE"/>
              </w:rPr>
              <w:t xml:space="preserve"> 20</w:t>
            </w:r>
            <w:r w:rsidR="007B7D3E">
              <w:rPr>
                <w:rFonts w:ascii="Arial" w:hAnsi="Arial" w:cs="Arial"/>
                <w:i/>
                <w:iCs/>
                <w:color w:val="000000" w:themeColor="text1"/>
                <w:lang w:val="de-DE"/>
              </w:rPr>
              <w:t>21</w:t>
            </w:r>
          </w:p>
        </w:tc>
        <w:tc>
          <w:tcPr>
            <w:tcW w:w="2855" w:type="dxa"/>
          </w:tcPr>
          <w:p w14:paraId="4A867EC4" w14:textId="77777777" w:rsidR="003E6A38" w:rsidRPr="001252BA" w:rsidRDefault="003E6A38" w:rsidP="007C7A2B">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i/>
                <w:iCs/>
                <w:color w:val="000000" w:themeColor="text1"/>
                <w:lang w:val="de-DE"/>
              </w:rPr>
            </w:pPr>
          </w:p>
          <w:p w14:paraId="0EF5B51C" w14:textId="77777777" w:rsidR="009317F2" w:rsidRPr="001252BA" w:rsidRDefault="009317F2" w:rsidP="007C7A2B">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i/>
                <w:iCs/>
                <w:color w:val="000000" w:themeColor="text1"/>
                <w:lang w:val="de-DE"/>
              </w:rPr>
            </w:pPr>
          </w:p>
          <w:p w14:paraId="479F2A64" w14:textId="24BA0244" w:rsidR="009317F2" w:rsidRPr="001252BA" w:rsidRDefault="009317F2" w:rsidP="007C7A2B">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i/>
                <w:iCs/>
                <w:color w:val="000000" w:themeColor="text1"/>
                <w:lang w:val="de-DE"/>
              </w:rPr>
            </w:pPr>
          </w:p>
        </w:tc>
        <w:tc>
          <w:tcPr>
            <w:tcW w:w="2855" w:type="dxa"/>
          </w:tcPr>
          <w:p w14:paraId="402A2A9A" w14:textId="77777777" w:rsidR="003E6A38" w:rsidRPr="001252BA" w:rsidRDefault="003E6A38" w:rsidP="007C7A2B">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i/>
                <w:iCs/>
                <w:color w:val="000000" w:themeColor="text1"/>
                <w:lang w:val="de-DE"/>
              </w:rPr>
            </w:pPr>
          </w:p>
        </w:tc>
        <w:tc>
          <w:tcPr>
            <w:tcW w:w="2855" w:type="dxa"/>
          </w:tcPr>
          <w:p w14:paraId="2CB11B7B" w14:textId="77777777" w:rsidR="003E6A38" w:rsidRPr="001252BA" w:rsidRDefault="003E6A38" w:rsidP="007C7A2B">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i/>
                <w:iCs/>
                <w:color w:val="000000" w:themeColor="text1"/>
                <w:lang w:val="de-DE"/>
              </w:rPr>
            </w:pPr>
          </w:p>
        </w:tc>
        <w:tc>
          <w:tcPr>
            <w:tcW w:w="2856" w:type="dxa"/>
          </w:tcPr>
          <w:p w14:paraId="217806BE" w14:textId="77777777" w:rsidR="003E6A38" w:rsidRPr="001252BA" w:rsidRDefault="003E6A38" w:rsidP="007C7A2B">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i/>
                <w:iCs/>
                <w:color w:val="000000" w:themeColor="text1"/>
                <w:lang w:val="de-DE"/>
              </w:rPr>
            </w:pPr>
          </w:p>
        </w:tc>
      </w:tr>
    </w:tbl>
    <w:p w14:paraId="59BAE83E" w14:textId="77777777" w:rsidR="005A5FA9" w:rsidRDefault="005A5FA9" w:rsidP="00177711">
      <w:pPr>
        <w:spacing w:after="0" w:line="240" w:lineRule="auto"/>
        <w:jc w:val="both"/>
        <w:rPr>
          <w:rFonts w:ascii="Arial" w:hAnsi="Arial" w:cs="Arial"/>
          <w:i/>
          <w:iCs/>
          <w:color w:val="000000" w:themeColor="text1"/>
          <w:sz w:val="18"/>
          <w:szCs w:val="18"/>
          <w:lang w:val="de-DE"/>
        </w:rPr>
      </w:pPr>
    </w:p>
    <w:p w14:paraId="1D606A38" w14:textId="7AD1B287" w:rsidR="00EC1733" w:rsidRPr="005A5FA9" w:rsidRDefault="00EC1733" w:rsidP="00177711">
      <w:pPr>
        <w:spacing w:after="0" w:line="240" w:lineRule="auto"/>
        <w:jc w:val="both"/>
        <w:rPr>
          <w:rFonts w:ascii="Arial" w:hAnsi="Arial" w:cs="Arial"/>
          <w:i/>
          <w:iCs/>
          <w:color w:val="000000" w:themeColor="text1"/>
          <w:sz w:val="18"/>
          <w:szCs w:val="18"/>
          <w:lang w:val="de-DE"/>
        </w:rPr>
      </w:pPr>
      <w:r w:rsidRPr="005A5FA9">
        <w:rPr>
          <w:rFonts w:ascii="Arial" w:hAnsi="Arial" w:cs="Arial"/>
          <w:i/>
          <w:iCs/>
          <w:color w:val="000000" w:themeColor="text1"/>
          <w:sz w:val="18"/>
          <w:szCs w:val="18"/>
          <w:lang w:val="de-DE"/>
        </w:rPr>
        <w:t xml:space="preserve">Legende: </w:t>
      </w:r>
    </w:p>
    <w:p w14:paraId="24004DA8" w14:textId="646E697C" w:rsidR="00EC1733" w:rsidRPr="005A5FA9" w:rsidRDefault="005A5FA9" w:rsidP="00177711">
      <w:pPr>
        <w:spacing w:after="0" w:line="240" w:lineRule="auto"/>
        <w:jc w:val="both"/>
        <w:rPr>
          <w:rFonts w:ascii="Arial" w:hAnsi="Arial" w:cs="Arial"/>
          <w:i/>
          <w:iCs/>
          <w:color w:val="000000" w:themeColor="text1"/>
          <w:sz w:val="18"/>
          <w:szCs w:val="18"/>
          <w:lang w:val="de-DE"/>
        </w:rPr>
      </w:pPr>
      <w:r w:rsidRPr="005A5FA9">
        <w:rPr>
          <w:rFonts w:ascii="Arial" w:hAnsi="Arial" w:cs="Arial"/>
          <w:i/>
          <w:iCs/>
          <w:noProof/>
          <w:color w:val="A6A6A6" w:themeColor="background1" w:themeShade="A6"/>
          <w:sz w:val="18"/>
          <w:szCs w:val="18"/>
          <w:lang w:val="de-DE" w:eastAsia="de-DE"/>
        </w:rPr>
        <w:drawing>
          <wp:anchor distT="0" distB="0" distL="114300" distR="114300" simplePos="0" relativeHeight="251658248" behindDoc="0" locked="0" layoutInCell="1" allowOverlap="1" wp14:anchorId="6B038570" wp14:editId="388DF8B6">
            <wp:simplePos x="0" y="0"/>
            <wp:positionH relativeFrom="column">
              <wp:posOffset>5259070</wp:posOffset>
            </wp:positionH>
            <wp:positionV relativeFrom="paragraph">
              <wp:posOffset>48260</wp:posOffset>
            </wp:positionV>
            <wp:extent cx="241300" cy="241300"/>
            <wp:effectExtent l="0" t="0" r="6350" b="6350"/>
            <wp:wrapNone/>
            <wp:docPr id="2" name="Grafik 2" descr="Forsch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 name="research.svg"/>
                    <pic:cNvPicPr/>
                  </pic:nvPicPr>
                  <pic:blipFill>
                    <a:blip r:embed="rId39" cstate="print">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a:xfrm>
                      <a:off x="0" y="0"/>
                      <a:ext cx="241300" cy="241300"/>
                    </a:xfrm>
                    <a:prstGeom prst="rect">
                      <a:avLst/>
                    </a:prstGeom>
                  </pic:spPr>
                </pic:pic>
              </a:graphicData>
            </a:graphic>
            <wp14:sizeRelH relativeFrom="margin">
              <wp14:pctWidth>0</wp14:pctWidth>
            </wp14:sizeRelH>
            <wp14:sizeRelV relativeFrom="margin">
              <wp14:pctHeight>0</wp14:pctHeight>
            </wp14:sizeRelV>
          </wp:anchor>
        </w:drawing>
      </w:r>
      <w:r w:rsidRPr="005A5FA9">
        <w:rPr>
          <w:rFonts w:ascii="Arial" w:hAnsi="Arial" w:cs="Arial"/>
          <w:i/>
          <w:iCs/>
          <w:noProof/>
          <w:color w:val="A6A6A6" w:themeColor="background1" w:themeShade="A6"/>
          <w:sz w:val="18"/>
          <w:szCs w:val="18"/>
          <w:lang w:val="de-DE" w:eastAsia="de-DE"/>
        </w:rPr>
        <w:drawing>
          <wp:anchor distT="0" distB="0" distL="114300" distR="114300" simplePos="0" relativeHeight="251658249" behindDoc="0" locked="0" layoutInCell="1" allowOverlap="1" wp14:anchorId="37637715" wp14:editId="6B5AD7D6">
            <wp:simplePos x="0" y="0"/>
            <wp:positionH relativeFrom="column">
              <wp:posOffset>3785870</wp:posOffset>
            </wp:positionH>
            <wp:positionV relativeFrom="paragraph">
              <wp:posOffset>48260</wp:posOffset>
            </wp:positionV>
            <wp:extent cx="241300" cy="241300"/>
            <wp:effectExtent l="0" t="0" r="6350" b="6350"/>
            <wp:wrapNone/>
            <wp:docPr id="7" name="Grafik 7" descr="Benutz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 name="users.svg"/>
                    <pic:cNvPicPr/>
                  </pic:nvPicPr>
                  <pic:blipFill>
                    <a:blip r:embed="rId41" cstate="print">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241300" cy="241300"/>
                    </a:xfrm>
                    <a:prstGeom prst="rect">
                      <a:avLst/>
                    </a:prstGeom>
                  </pic:spPr>
                </pic:pic>
              </a:graphicData>
            </a:graphic>
            <wp14:sizeRelH relativeFrom="margin">
              <wp14:pctWidth>0</wp14:pctWidth>
            </wp14:sizeRelH>
            <wp14:sizeRelV relativeFrom="margin">
              <wp14:pctHeight>0</wp14:pctHeight>
            </wp14:sizeRelV>
          </wp:anchor>
        </w:drawing>
      </w:r>
      <w:r w:rsidRPr="005A5FA9">
        <w:rPr>
          <w:rFonts w:ascii="Arial" w:hAnsi="Arial" w:cs="Arial"/>
          <w:i/>
          <w:iCs/>
          <w:noProof/>
          <w:color w:val="A6A6A6" w:themeColor="background1" w:themeShade="A6"/>
          <w:sz w:val="18"/>
          <w:szCs w:val="18"/>
          <w:lang w:val="de-DE" w:eastAsia="de-DE"/>
        </w:rPr>
        <w:drawing>
          <wp:anchor distT="0" distB="0" distL="114300" distR="114300" simplePos="0" relativeHeight="251658247" behindDoc="0" locked="0" layoutInCell="1" allowOverlap="1" wp14:anchorId="69938F2E" wp14:editId="15A806A3">
            <wp:simplePos x="0" y="0"/>
            <wp:positionH relativeFrom="column">
              <wp:posOffset>2782570</wp:posOffset>
            </wp:positionH>
            <wp:positionV relativeFrom="paragraph">
              <wp:posOffset>29210</wp:posOffset>
            </wp:positionV>
            <wp:extent cx="241300" cy="241300"/>
            <wp:effectExtent l="0" t="0" r="0" b="6350"/>
            <wp:wrapNone/>
            <wp:docPr id="1" name="Grafik 1" descr="Kopf mit Zahnräd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 name="headwithgears.svg"/>
                    <pic:cNvPicPr/>
                  </pic:nvPicPr>
                  <pic:blipFill>
                    <a:blip r:embed="rId43" cstate="print">
                      <a:extLst>
                        <a:ext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a:xfrm>
                      <a:off x="0" y="0"/>
                      <a:ext cx="241300" cy="241300"/>
                    </a:xfrm>
                    <a:prstGeom prst="rect">
                      <a:avLst/>
                    </a:prstGeom>
                  </pic:spPr>
                </pic:pic>
              </a:graphicData>
            </a:graphic>
            <wp14:sizeRelH relativeFrom="margin">
              <wp14:pctWidth>0</wp14:pctWidth>
            </wp14:sizeRelH>
            <wp14:sizeRelV relativeFrom="margin">
              <wp14:pctHeight>0</wp14:pctHeight>
            </wp14:sizeRelV>
          </wp:anchor>
        </w:drawing>
      </w:r>
      <w:r w:rsidRPr="005A5FA9">
        <w:rPr>
          <w:rFonts w:ascii="Arial" w:hAnsi="Arial" w:cs="Arial"/>
          <w:i/>
          <w:iCs/>
          <w:noProof/>
          <w:color w:val="A6A6A6" w:themeColor="background1" w:themeShade="A6"/>
          <w:sz w:val="18"/>
          <w:szCs w:val="18"/>
          <w:lang w:val="de-DE" w:eastAsia="de-DE"/>
        </w:rPr>
        <w:drawing>
          <wp:anchor distT="0" distB="0" distL="114300" distR="114300" simplePos="0" relativeHeight="251658250" behindDoc="0" locked="0" layoutInCell="1" allowOverlap="1" wp14:anchorId="00D6779C" wp14:editId="4D941B1D">
            <wp:simplePos x="0" y="0"/>
            <wp:positionH relativeFrom="column">
              <wp:posOffset>1747520</wp:posOffset>
            </wp:positionH>
            <wp:positionV relativeFrom="paragraph">
              <wp:posOffset>54610</wp:posOffset>
            </wp:positionV>
            <wp:extent cx="241300" cy="241300"/>
            <wp:effectExtent l="0" t="0" r="6350" b="6350"/>
            <wp:wrapNone/>
            <wp:docPr id="9" name="Grafik 9" descr="Moni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 name="monitor.svg"/>
                    <pic:cNvPicPr/>
                  </pic:nvPicPr>
                  <pic:blipFill>
                    <a:blip r:embed="rId45" cstate="print">
                      <a:extLst>
                        <a:ext uri="{28A0092B-C50C-407E-A947-70E740481C1C}">
                          <a14:useLocalDpi xmlns:a14="http://schemas.microsoft.com/office/drawing/2010/main" val="0"/>
                        </a:ext>
                        <a:ext uri="{96DAC541-7B7A-43D3-8B79-37D633B846F1}">
                          <asvg:svgBlip xmlns:asvg="http://schemas.microsoft.com/office/drawing/2016/SVG/main" r:embed="rId46"/>
                        </a:ext>
                      </a:extLst>
                    </a:blip>
                    <a:stretch>
                      <a:fillRect/>
                    </a:stretch>
                  </pic:blipFill>
                  <pic:spPr>
                    <a:xfrm>
                      <a:off x="0" y="0"/>
                      <a:ext cx="241300" cy="241300"/>
                    </a:xfrm>
                    <a:prstGeom prst="rect">
                      <a:avLst/>
                    </a:prstGeom>
                  </pic:spPr>
                </pic:pic>
              </a:graphicData>
            </a:graphic>
            <wp14:sizeRelH relativeFrom="margin">
              <wp14:pctWidth>0</wp14:pctWidth>
            </wp14:sizeRelH>
            <wp14:sizeRelV relativeFrom="margin">
              <wp14:pctHeight>0</wp14:pctHeight>
            </wp14:sizeRelV>
          </wp:anchor>
        </w:drawing>
      </w:r>
      <w:r w:rsidRPr="005A5FA9">
        <w:rPr>
          <w:rFonts w:ascii="Arial" w:hAnsi="Arial" w:cs="Arial"/>
          <w:i/>
          <w:iCs/>
          <w:noProof/>
          <w:color w:val="A6A6A6" w:themeColor="background1" w:themeShade="A6"/>
          <w:sz w:val="18"/>
          <w:szCs w:val="18"/>
          <w:lang w:val="de-DE" w:eastAsia="de-DE"/>
        </w:rPr>
        <w:drawing>
          <wp:anchor distT="0" distB="0" distL="114300" distR="114300" simplePos="0" relativeHeight="251658251" behindDoc="0" locked="0" layoutInCell="1" allowOverlap="1" wp14:anchorId="19B4B2DC" wp14:editId="73DCA7B3">
            <wp:simplePos x="0" y="0"/>
            <wp:positionH relativeFrom="column">
              <wp:posOffset>134620</wp:posOffset>
            </wp:positionH>
            <wp:positionV relativeFrom="paragraph">
              <wp:posOffset>48260</wp:posOffset>
            </wp:positionV>
            <wp:extent cx="241300" cy="241300"/>
            <wp:effectExtent l="0" t="0" r="6350" b="0"/>
            <wp:wrapNone/>
            <wp:docPr id="10" name="Grafik 10" descr="Abschlussh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graduationcap.svg"/>
                    <pic:cNvPicPr/>
                  </pic:nvPicPr>
                  <pic:blipFill>
                    <a:blip r:embed="rId47" cstate="print">
                      <a:extLst>
                        <a:ext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0" y="0"/>
                      <a:ext cx="241300" cy="241300"/>
                    </a:xfrm>
                    <a:prstGeom prst="rect">
                      <a:avLst/>
                    </a:prstGeom>
                  </pic:spPr>
                </pic:pic>
              </a:graphicData>
            </a:graphic>
            <wp14:sizeRelH relativeFrom="margin">
              <wp14:pctWidth>0</wp14:pctWidth>
            </wp14:sizeRelH>
            <wp14:sizeRelV relativeFrom="margin">
              <wp14:pctHeight>0</wp14:pctHeight>
            </wp14:sizeRelV>
          </wp:anchor>
        </w:drawing>
      </w:r>
    </w:p>
    <w:p w14:paraId="16D7A2F7" w14:textId="77777777" w:rsidR="00EC1733" w:rsidRPr="005A5FA9" w:rsidRDefault="00EC1733" w:rsidP="00177711">
      <w:pPr>
        <w:spacing w:after="0" w:line="240" w:lineRule="auto"/>
        <w:jc w:val="both"/>
        <w:rPr>
          <w:rFonts w:ascii="Arial" w:hAnsi="Arial" w:cs="Arial"/>
          <w:i/>
          <w:iCs/>
          <w:color w:val="000000" w:themeColor="text1"/>
          <w:sz w:val="18"/>
          <w:szCs w:val="18"/>
          <w:lang w:val="de-DE"/>
        </w:rPr>
      </w:pPr>
      <w:r w:rsidRPr="005A5FA9">
        <w:rPr>
          <w:rFonts w:ascii="Arial" w:hAnsi="Arial" w:cs="Arial"/>
          <w:i/>
          <w:iCs/>
          <w:color w:val="000000" w:themeColor="text1"/>
          <w:sz w:val="18"/>
          <w:szCs w:val="18"/>
          <w:lang w:val="de-DE"/>
        </w:rPr>
        <w:t xml:space="preserve">            Unterrichtsentwicklung               Ausstattung            Fortbildung                Schulische Prozesse             Evaluation</w:t>
      </w:r>
    </w:p>
    <w:p w14:paraId="59917067" w14:textId="770303C0" w:rsidR="009A6443" w:rsidRPr="001252BA" w:rsidRDefault="00EC1733" w:rsidP="00D57126">
      <w:pPr>
        <w:pBdr>
          <w:top w:val="dashDotStroked" w:sz="24" w:space="1" w:color="0070C0"/>
          <w:left w:val="dashDotStroked" w:sz="24" w:space="4" w:color="0070C0"/>
          <w:bottom w:val="dashDotStroked" w:sz="24" w:space="1" w:color="0070C0"/>
          <w:right w:val="dashDotStroked" w:sz="24" w:space="4" w:color="0070C0"/>
        </w:pBdr>
        <w:spacing w:line="360" w:lineRule="auto"/>
        <w:jc w:val="both"/>
        <w:rPr>
          <w:rFonts w:ascii="Arial" w:hAnsi="Arial" w:cs="Arial"/>
          <w:i/>
          <w:iCs/>
          <w:color w:val="000000" w:themeColor="text1"/>
          <w:lang w:val="de-DE"/>
        </w:rPr>
      </w:pPr>
      <w:r>
        <w:rPr>
          <w:rFonts w:ascii="Arial" w:hAnsi="Arial" w:cs="Arial"/>
          <w:i/>
          <w:iCs/>
          <w:color w:val="000000" w:themeColor="text1"/>
          <w:lang w:val="de-DE"/>
        </w:rPr>
        <w:lastRenderedPageBreak/>
        <w:t xml:space="preserve">Alternativ: </w:t>
      </w:r>
      <w:r w:rsidR="009A6443" w:rsidRPr="001252BA">
        <w:rPr>
          <w:rFonts w:ascii="Arial" w:hAnsi="Arial" w:cs="Arial"/>
          <w:i/>
          <w:iCs/>
          <w:color w:val="000000" w:themeColor="text1"/>
          <w:lang w:val="de-DE"/>
        </w:rPr>
        <w:t>Beispiel einer Tabelle</w:t>
      </w:r>
      <w:r w:rsidR="001930DB">
        <w:rPr>
          <w:rFonts w:ascii="Arial" w:hAnsi="Arial" w:cs="Arial"/>
          <w:i/>
          <w:iCs/>
          <w:color w:val="000000" w:themeColor="text1"/>
          <w:lang w:val="de-DE"/>
        </w:rPr>
        <w:t>. Wenn diese Darstellungsweise genutzt wird, müssen die folgenden Monate ergänzt werden.</w:t>
      </w:r>
      <w:r w:rsidR="00A21A54">
        <w:rPr>
          <w:rFonts w:ascii="Arial" w:hAnsi="Arial" w:cs="Arial"/>
          <w:i/>
          <w:iCs/>
          <w:color w:val="000000" w:themeColor="text1"/>
          <w:lang w:val="de-DE"/>
        </w:rPr>
        <w:t xml:space="preserve"> Bei dieser Art von Tabelle ist es nötig, dass Sie </w:t>
      </w:r>
      <w:r w:rsidR="00AE252B">
        <w:rPr>
          <w:rFonts w:ascii="Arial" w:hAnsi="Arial" w:cs="Arial"/>
          <w:i/>
          <w:iCs/>
          <w:color w:val="000000" w:themeColor="text1"/>
          <w:lang w:val="de-DE"/>
        </w:rPr>
        <w:t xml:space="preserve">aufeinander folgende Maßnahmen nicht in eine Zeile nebeneinander schreiben, sondern dass Sie </w:t>
      </w:r>
      <w:r w:rsidR="0041442D">
        <w:rPr>
          <w:rFonts w:ascii="Arial" w:hAnsi="Arial" w:cs="Arial"/>
          <w:i/>
          <w:iCs/>
          <w:color w:val="000000" w:themeColor="text1"/>
          <w:lang w:val="de-DE"/>
        </w:rPr>
        <w:t>die Reihenfolge dadurch markieren, dass verschiedene Zeilen genutzt werden, damit Abhängigkeiten aus der Tabelle hervorgehen.</w:t>
      </w:r>
    </w:p>
    <w:tbl>
      <w:tblPr>
        <w:tblStyle w:val="Listentabelle4Akzent41"/>
        <w:tblW w:w="14170" w:type="dxa"/>
        <w:tblLayout w:type="fixed"/>
        <w:tblLook w:val="04A0" w:firstRow="1" w:lastRow="0" w:firstColumn="1" w:lastColumn="0" w:noHBand="0" w:noVBand="1"/>
      </w:tblPr>
      <w:tblGrid>
        <w:gridCol w:w="2361"/>
        <w:gridCol w:w="2362"/>
        <w:gridCol w:w="2362"/>
        <w:gridCol w:w="2361"/>
        <w:gridCol w:w="2362"/>
        <w:gridCol w:w="2362"/>
      </w:tblGrid>
      <w:tr w:rsidR="00AC0EEE" w:rsidRPr="001252BA" w14:paraId="1666E269" w14:textId="77777777" w:rsidTr="004E03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1" w:type="dxa"/>
          </w:tcPr>
          <w:p w14:paraId="04C4AB3E" w14:textId="0811AE5D" w:rsidR="00AC0EEE" w:rsidRPr="001252BA" w:rsidRDefault="00AC0EEE" w:rsidP="00EE3D01">
            <w:pPr>
              <w:spacing w:line="360" w:lineRule="auto"/>
              <w:rPr>
                <w:rFonts w:ascii="Arial" w:hAnsi="Arial" w:cs="Arial"/>
                <w:sz w:val="18"/>
                <w:szCs w:val="18"/>
                <w:lang w:val="de-DE"/>
              </w:rPr>
            </w:pPr>
            <w:r w:rsidRPr="001252BA">
              <w:rPr>
                <w:rFonts w:ascii="Arial" w:hAnsi="Arial" w:cs="Arial"/>
                <w:sz w:val="18"/>
                <w:szCs w:val="18"/>
                <w:lang w:val="de-DE"/>
              </w:rPr>
              <w:t>Schuljahr 20</w:t>
            </w:r>
            <w:r w:rsidR="007B7D3E">
              <w:rPr>
                <w:rFonts w:ascii="Arial" w:hAnsi="Arial" w:cs="Arial"/>
                <w:sz w:val="18"/>
                <w:szCs w:val="18"/>
                <w:lang w:val="de-DE"/>
              </w:rPr>
              <w:t>20</w:t>
            </w:r>
            <w:r w:rsidRPr="001252BA">
              <w:rPr>
                <w:rFonts w:ascii="Arial" w:hAnsi="Arial" w:cs="Arial"/>
                <w:sz w:val="18"/>
                <w:szCs w:val="18"/>
                <w:lang w:val="de-DE"/>
              </w:rPr>
              <w:t>/202</w:t>
            </w:r>
            <w:r w:rsidR="007B7D3E">
              <w:rPr>
                <w:rFonts w:ascii="Arial" w:hAnsi="Arial" w:cs="Arial"/>
                <w:sz w:val="18"/>
                <w:szCs w:val="18"/>
                <w:lang w:val="de-DE"/>
              </w:rPr>
              <w:t>1</w:t>
            </w:r>
          </w:p>
        </w:tc>
        <w:tc>
          <w:tcPr>
            <w:tcW w:w="2362" w:type="dxa"/>
          </w:tcPr>
          <w:p w14:paraId="07EA1BE1" w14:textId="04E3CE20" w:rsidR="00AC0EEE" w:rsidRPr="001252BA" w:rsidRDefault="00AC0EEE" w:rsidP="00EE3D01">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de-DE"/>
              </w:rPr>
            </w:pPr>
            <w:r w:rsidRPr="001252BA">
              <w:rPr>
                <w:rFonts w:ascii="Arial" w:hAnsi="Arial" w:cs="Arial"/>
                <w:sz w:val="18"/>
                <w:szCs w:val="18"/>
                <w:lang w:val="de-DE"/>
              </w:rPr>
              <w:t>Unterrichtsentwicklung</w:t>
            </w:r>
          </w:p>
        </w:tc>
        <w:tc>
          <w:tcPr>
            <w:tcW w:w="2362" w:type="dxa"/>
          </w:tcPr>
          <w:p w14:paraId="3B3C3C9D" w14:textId="1AA2CA2A" w:rsidR="00AC0EEE" w:rsidRPr="001252BA" w:rsidRDefault="00AC0EEE" w:rsidP="00EE3D01">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de-DE"/>
              </w:rPr>
            </w:pPr>
            <w:r w:rsidRPr="001252BA">
              <w:rPr>
                <w:rFonts w:ascii="Arial" w:hAnsi="Arial" w:cs="Arial"/>
                <w:sz w:val="18"/>
                <w:szCs w:val="18"/>
                <w:lang w:val="de-DE"/>
              </w:rPr>
              <w:t>Ausstattung</w:t>
            </w:r>
          </w:p>
        </w:tc>
        <w:tc>
          <w:tcPr>
            <w:tcW w:w="2361" w:type="dxa"/>
          </w:tcPr>
          <w:p w14:paraId="10EE1D84" w14:textId="77129CBF" w:rsidR="00AC0EEE" w:rsidRPr="001252BA" w:rsidRDefault="00AC0EEE" w:rsidP="00EE3D01">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de-DE"/>
              </w:rPr>
            </w:pPr>
            <w:r w:rsidRPr="001252BA">
              <w:rPr>
                <w:rFonts w:ascii="Arial" w:hAnsi="Arial" w:cs="Arial"/>
                <w:sz w:val="18"/>
                <w:szCs w:val="18"/>
                <w:lang w:val="de-DE"/>
              </w:rPr>
              <w:t>Fortbildung</w:t>
            </w:r>
          </w:p>
        </w:tc>
        <w:tc>
          <w:tcPr>
            <w:tcW w:w="2362" w:type="dxa"/>
          </w:tcPr>
          <w:p w14:paraId="19EF1990" w14:textId="03A74C5A" w:rsidR="00AC0EEE" w:rsidRPr="001252BA" w:rsidRDefault="00AC0EEE" w:rsidP="00EE3D01">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de-DE"/>
              </w:rPr>
            </w:pPr>
            <w:r w:rsidRPr="001252BA">
              <w:rPr>
                <w:rFonts w:ascii="Arial" w:hAnsi="Arial" w:cs="Arial"/>
                <w:sz w:val="18"/>
                <w:szCs w:val="18"/>
                <w:lang w:val="de-DE"/>
              </w:rPr>
              <w:t>Schulische Prozesse</w:t>
            </w:r>
          </w:p>
        </w:tc>
        <w:tc>
          <w:tcPr>
            <w:tcW w:w="2362" w:type="dxa"/>
          </w:tcPr>
          <w:p w14:paraId="04B45D2B" w14:textId="37AB266A" w:rsidR="00AC0EEE" w:rsidRPr="001252BA" w:rsidRDefault="004E0334" w:rsidP="00EE3D01">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de-DE"/>
              </w:rPr>
            </w:pPr>
            <w:r w:rsidRPr="001252BA">
              <w:rPr>
                <w:rFonts w:ascii="Arial" w:hAnsi="Arial" w:cs="Arial"/>
                <w:sz w:val="18"/>
                <w:szCs w:val="18"/>
                <w:lang w:val="de-DE"/>
              </w:rPr>
              <w:t>Evaluation</w:t>
            </w:r>
          </w:p>
        </w:tc>
      </w:tr>
      <w:tr w:rsidR="00AC0EEE" w:rsidRPr="001252BA" w14:paraId="43D3CC32" w14:textId="77777777" w:rsidTr="004E03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1" w:type="dxa"/>
          </w:tcPr>
          <w:p w14:paraId="04089AEF" w14:textId="295AE267" w:rsidR="00AC0EEE" w:rsidRPr="001252BA" w:rsidRDefault="00AC0EEE" w:rsidP="0003226E">
            <w:pPr>
              <w:spacing w:line="360" w:lineRule="auto"/>
              <w:rPr>
                <w:rFonts w:ascii="Arial" w:hAnsi="Arial" w:cs="Arial"/>
                <w:sz w:val="18"/>
                <w:szCs w:val="18"/>
                <w:lang w:val="de-DE"/>
              </w:rPr>
            </w:pPr>
            <w:r w:rsidRPr="001252BA">
              <w:rPr>
                <w:rFonts w:ascii="Arial" w:hAnsi="Arial" w:cs="Arial"/>
                <w:sz w:val="18"/>
                <w:szCs w:val="18"/>
                <w:lang w:val="de-DE"/>
              </w:rPr>
              <w:t>September 20</w:t>
            </w:r>
            <w:r w:rsidR="007B7D3E">
              <w:rPr>
                <w:rFonts w:ascii="Arial" w:hAnsi="Arial" w:cs="Arial"/>
                <w:sz w:val="18"/>
                <w:szCs w:val="18"/>
                <w:lang w:val="de-DE"/>
              </w:rPr>
              <w:t>20</w:t>
            </w:r>
          </w:p>
        </w:tc>
        <w:tc>
          <w:tcPr>
            <w:tcW w:w="2362" w:type="dxa"/>
          </w:tcPr>
          <w:p w14:paraId="592C6C8F" w14:textId="77777777" w:rsidR="00AC0EEE" w:rsidRPr="001252BA" w:rsidRDefault="00AC0EEE" w:rsidP="0003226E">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2362" w:type="dxa"/>
          </w:tcPr>
          <w:p w14:paraId="184D8A76" w14:textId="77777777" w:rsidR="00AC0EEE" w:rsidRPr="001252BA" w:rsidRDefault="00AC0EEE" w:rsidP="0003226E">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2361" w:type="dxa"/>
          </w:tcPr>
          <w:p w14:paraId="71C5828B" w14:textId="77777777" w:rsidR="00AC0EEE" w:rsidRPr="001252BA" w:rsidRDefault="00AC0EEE" w:rsidP="0003226E">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2362" w:type="dxa"/>
          </w:tcPr>
          <w:p w14:paraId="412DF8BF" w14:textId="77777777" w:rsidR="00AC0EEE" w:rsidRPr="001252BA" w:rsidRDefault="00AC0EEE" w:rsidP="0003226E">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2362" w:type="dxa"/>
          </w:tcPr>
          <w:p w14:paraId="1BAC80BE" w14:textId="77777777" w:rsidR="00AC0EEE" w:rsidRPr="001252BA" w:rsidRDefault="00AC0EEE" w:rsidP="0003226E">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r>
      <w:tr w:rsidR="00AC0EEE" w:rsidRPr="001252BA" w14:paraId="03726E54" w14:textId="77777777" w:rsidTr="004E0334">
        <w:tc>
          <w:tcPr>
            <w:cnfStyle w:val="001000000000" w:firstRow="0" w:lastRow="0" w:firstColumn="1" w:lastColumn="0" w:oddVBand="0" w:evenVBand="0" w:oddHBand="0" w:evenHBand="0" w:firstRowFirstColumn="0" w:firstRowLastColumn="0" w:lastRowFirstColumn="0" w:lastRowLastColumn="0"/>
            <w:tcW w:w="2361" w:type="dxa"/>
          </w:tcPr>
          <w:p w14:paraId="2F4D6578" w14:textId="1EAC613C" w:rsidR="00AC0EEE" w:rsidRPr="001252BA" w:rsidRDefault="00AC0EEE" w:rsidP="0003226E">
            <w:pPr>
              <w:spacing w:line="360" w:lineRule="auto"/>
              <w:rPr>
                <w:rFonts w:ascii="Arial" w:hAnsi="Arial" w:cs="Arial"/>
                <w:sz w:val="18"/>
                <w:szCs w:val="18"/>
                <w:lang w:val="de-DE"/>
              </w:rPr>
            </w:pPr>
            <w:r w:rsidRPr="001252BA">
              <w:rPr>
                <w:rFonts w:ascii="Arial" w:hAnsi="Arial" w:cs="Arial"/>
                <w:sz w:val="18"/>
                <w:szCs w:val="18"/>
                <w:lang w:val="de-DE"/>
              </w:rPr>
              <w:t>Oktober 20</w:t>
            </w:r>
            <w:r w:rsidR="007B7D3E">
              <w:rPr>
                <w:rFonts w:ascii="Arial" w:hAnsi="Arial" w:cs="Arial"/>
                <w:sz w:val="18"/>
                <w:szCs w:val="18"/>
                <w:lang w:val="de-DE"/>
              </w:rPr>
              <w:t>20</w:t>
            </w:r>
          </w:p>
        </w:tc>
        <w:tc>
          <w:tcPr>
            <w:tcW w:w="2362" w:type="dxa"/>
          </w:tcPr>
          <w:p w14:paraId="473A7520" w14:textId="77777777" w:rsidR="00AC0EEE" w:rsidRPr="001252BA" w:rsidRDefault="00AC0EEE" w:rsidP="0003226E">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c>
          <w:tcPr>
            <w:tcW w:w="2362" w:type="dxa"/>
          </w:tcPr>
          <w:p w14:paraId="28AC1FDF" w14:textId="77777777" w:rsidR="00AC0EEE" w:rsidRPr="001252BA" w:rsidRDefault="00AC0EEE" w:rsidP="0003226E">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c>
          <w:tcPr>
            <w:tcW w:w="2361" w:type="dxa"/>
          </w:tcPr>
          <w:p w14:paraId="6E4F8048" w14:textId="77777777" w:rsidR="00AC0EEE" w:rsidRPr="001252BA" w:rsidRDefault="00AC0EEE" w:rsidP="0003226E">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c>
          <w:tcPr>
            <w:tcW w:w="2362" w:type="dxa"/>
          </w:tcPr>
          <w:p w14:paraId="7AF934ED" w14:textId="77777777" w:rsidR="00AC0EEE" w:rsidRPr="001252BA" w:rsidRDefault="00AC0EEE" w:rsidP="0003226E">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c>
          <w:tcPr>
            <w:tcW w:w="2362" w:type="dxa"/>
          </w:tcPr>
          <w:p w14:paraId="45706228" w14:textId="77777777" w:rsidR="00AC0EEE" w:rsidRPr="001252BA" w:rsidRDefault="00AC0EEE" w:rsidP="0003226E">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r>
      <w:tr w:rsidR="00AC0EEE" w:rsidRPr="001252BA" w14:paraId="0B6EC680" w14:textId="77777777" w:rsidTr="004E03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1" w:type="dxa"/>
          </w:tcPr>
          <w:p w14:paraId="57FF3F2B" w14:textId="561B1024" w:rsidR="00AC0EEE" w:rsidRPr="001252BA" w:rsidRDefault="00AC0EEE" w:rsidP="0003226E">
            <w:pPr>
              <w:spacing w:line="360" w:lineRule="auto"/>
              <w:rPr>
                <w:rFonts w:ascii="Arial" w:hAnsi="Arial" w:cs="Arial"/>
                <w:sz w:val="18"/>
                <w:szCs w:val="18"/>
                <w:lang w:val="de-DE"/>
              </w:rPr>
            </w:pPr>
            <w:r w:rsidRPr="001252BA">
              <w:rPr>
                <w:rFonts w:ascii="Arial" w:hAnsi="Arial" w:cs="Arial"/>
                <w:sz w:val="18"/>
                <w:szCs w:val="18"/>
                <w:lang w:val="de-DE"/>
              </w:rPr>
              <w:t>November 20</w:t>
            </w:r>
            <w:r w:rsidR="007B7D3E">
              <w:rPr>
                <w:rFonts w:ascii="Arial" w:hAnsi="Arial" w:cs="Arial"/>
                <w:sz w:val="18"/>
                <w:szCs w:val="18"/>
                <w:lang w:val="de-DE"/>
              </w:rPr>
              <w:t>20</w:t>
            </w:r>
          </w:p>
        </w:tc>
        <w:tc>
          <w:tcPr>
            <w:tcW w:w="2362" w:type="dxa"/>
          </w:tcPr>
          <w:p w14:paraId="7627265D" w14:textId="77777777" w:rsidR="00AC0EEE" w:rsidRPr="001252BA" w:rsidRDefault="00AC0EEE" w:rsidP="0003226E">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2362" w:type="dxa"/>
          </w:tcPr>
          <w:p w14:paraId="56F7C481" w14:textId="77777777" w:rsidR="00AC0EEE" w:rsidRPr="001252BA" w:rsidRDefault="00AC0EEE" w:rsidP="0003226E">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2361" w:type="dxa"/>
          </w:tcPr>
          <w:p w14:paraId="7A3A797A" w14:textId="77777777" w:rsidR="00AC0EEE" w:rsidRPr="001252BA" w:rsidRDefault="00AC0EEE" w:rsidP="0003226E">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2362" w:type="dxa"/>
          </w:tcPr>
          <w:p w14:paraId="30533DC0" w14:textId="77777777" w:rsidR="00AC0EEE" w:rsidRPr="001252BA" w:rsidRDefault="00AC0EEE" w:rsidP="0003226E">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2362" w:type="dxa"/>
          </w:tcPr>
          <w:p w14:paraId="0474AF1E" w14:textId="77777777" w:rsidR="00AC0EEE" w:rsidRPr="001252BA" w:rsidRDefault="00AC0EEE" w:rsidP="0003226E">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r>
      <w:tr w:rsidR="00AC0EEE" w:rsidRPr="001252BA" w14:paraId="4B66F3E9" w14:textId="77777777" w:rsidTr="004E0334">
        <w:tc>
          <w:tcPr>
            <w:cnfStyle w:val="001000000000" w:firstRow="0" w:lastRow="0" w:firstColumn="1" w:lastColumn="0" w:oddVBand="0" w:evenVBand="0" w:oddHBand="0" w:evenHBand="0" w:firstRowFirstColumn="0" w:firstRowLastColumn="0" w:lastRowFirstColumn="0" w:lastRowLastColumn="0"/>
            <w:tcW w:w="2361" w:type="dxa"/>
          </w:tcPr>
          <w:p w14:paraId="33C1E39C" w14:textId="67470AA5" w:rsidR="00AC0EEE" w:rsidRPr="001252BA" w:rsidRDefault="00AC0EEE" w:rsidP="0003226E">
            <w:pPr>
              <w:spacing w:line="360" w:lineRule="auto"/>
              <w:rPr>
                <w:rFonts w:ascii="Arial" w:hAnsi="Arial" w:cs="Arial"/>
                <w:sz w:val="18"/>
                <w:szCs w:val="18"/>
                <w:lang w:val="de-DE"/>
              </w:rPr>
            </w:pPr>
            <w:r w:rsidRPr="001252BA">
              <w:rPr>
                <w:rFonts w:ascii="Arial" w:hAnsi="Arial" w:cs="Arial"/>
                <w:sz w:val="18"/>
                <w:szCs w:val="18"/>
                <w:lang w:val="de-DE"/>
              </w:rPr>
              <w:t>Dezember 20</w:t>
            </w:r>
            <w:r w:rsidR="007B7D3E">
              <w:rPr>
                <w:rFonts w:ascii="Arial" w:hAnsi="Arial" w:cs="Arial"/>
                <w:sz w:val="18"/>
                <w:szCs w:val="18"/>
                <w:lang w:val="de-DE"/>
              </w:rPr>
              <w:t>20</w:t>
            </w:r>
          </w:p>
        </w:tc>
        <w:tc>
          <w:tcPr>
            <w:tcW w:w="2362" w:type="dxa"/>
          </w:tcPr>
          <w:p w14:paraId="3045999C" w14:textId="77777777" w:rsidR="00AC0EEE" w:rsidRPr="001252BA" w:rsidRDefault="00AC0EEE" w:rsidP="0003226E">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c>
          <w:tcPr>
            <w:tcW w:w="2362" w:type="dxa"/>
          </w:tcPr>
          <w:p w14:paraId="7922C983" w14:textId="77777777" w:rsidR="00AC0EEE" w:rsidRPr="001252BA" w:rsidRDefault="00AC0EEE" w:rsidP="0003226E">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c>
          <w:tcPr>
            <w:tcW w:w="2361" w:type="dxa"/>
          </w:tcPr>
          <w:p w14:paraId="4699B09C" w14:textId="77777777" w:rsidR="00AC0EEE" w:rsidRPr="001252BA" w:rsidRDefault="00AC0EEE" w:rsidP="0003226E">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c>
          <w:tcPr>
            <w:tcW w:w="2362" w:type="dxa"/>
          </w:tcPr>
          <w:p w14:paraId="11191AA1" w14:textId="77777777" w:rsidR="00AC0EEE" w:rsidRPr="001252BA" w:rsidRDefault="00AC0EEE" w:rsidP="0003226E">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c>
          <w:tcPr>
            <w:tcW w:w="2362" w:type="dxa"/>
          </w:tcPr>
          <w:p w14:paraId="0B1F50AF" w14:textId="77777777" w:rsidR="00AC0EEE" w:rsidRPr="001252BA" w:rsidRDefault="00AC0EEE" w:rsidP="0003226E">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r>
      <w:tr w:rsidR="004E0334" w:rsidRPr="001252BA" w14:paraId="48E7973B" w14:textId="77777777" w:rsidTr="004E03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1" w:type="dxa"/>
          </w:tcPr>
          <w:p w14:paraId="2A055570" w14:textId="2B70466B" w:rsidR="004E0334" w:rsidRPr="001252BA" w:rsidRDefault="004E0334" w:rsidP="0003226E">
            <w:pPr>
              <w:spacing w:line="360" w:lineRule="auto"/>
              <w:rPr>
                <w:rFonts w:ascii="Arial" w:hAnsi="Arial" w:cs="Arial"/>
                <w:sz w:val="18"/>
                <w:szCs w:val="18"/>
                <w:lang w:val="de-DE"/>
              </w:rPr>
            </w:pPr>
            <w:r w:rsidRPr="001252BA">
              <w:rPr>
                <w:rFonts w:ascii="Arial" w:hAnsi="Arial" w:cs="Arial"/>
                <w:sz w:val="18"/>
                <w:szCs w:val="18"/>
                <w:lang w:val="de-DE"/>
              </w:rPr>
              <w:t>Januar 202</w:t>
            </w:r>
            <w:r w:rsidR="007B7D3E">
              <w:rPr>
                <w:rFonts w:ascii="Arial" w:hAnsi="Arial" w:cs="Arial"/>
                <w:sz w:val="18"/>
                <w:szCs w:val="18"/>
                <w:lang w:val="de-DE"/>
              </w:rPr>
              <w:t>1</w:t>
            </w:r>
          </w:p>
        </w:tc>
        <w:tc>
          <w:tcPr>
            <w:tcW w:w="2362" w:type="dxa"/>
          </w:tcPr>
          <w:p w14:paraId="29AB81BB" w14:textId="77777777" w:rsidR="004E0334" w:rsidRPr="001252BA" w:rsidRDefault="004E0334" w:rsidP="0003226E">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2362" w:type="dxa"/>
          </w:tcPr>
          <w:p w14:paraId="339CA6D2" w14:textId="77777777" w:rsidR="004E0334" w:rsidRPr="001252BA" w:rsidRDefault="004E0334" w:rsidP="0003226E">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2361" w:type="dxa"/>
          </w:tcPr>
          <w:p w14:paraId="1BB88F7F" w14:textId="77777777" w:rsidR="004E0334" w:rsidRPr="001252BA" w:rsidRDefault="004E0334" w:rsidP="0003226E">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2362" w:type="dxa"/>
          </w:tcPr>
          <w:p w14:paraId="1265C060" w14:textId="77777777" w:rsidR="004E0334" w:rsidRPr="001252BA" w:rsidRDefault="004E0334" w:rsidP="0003226E">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2362" w:type="dxa"/>
          </w:tcPr>
          <w:p w14:paraId="6491D00E" w14:textId="77777777" w:rsidR="004E0334" w:rsidRPr="001252BA" w:rsidRDefault="004E0334" w:rsidP="0003226E">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r>
      <w:tr w:rsidR="004E0334" w:rsidRPr="001252BA" w14:paraId="587FAFE3" w14:textId="77777777" w:rsidTr="004E0334">
        <w:tc>
          <w:tcPr>
            <w:cnfStyle w:val="001000000000" w:firstRow="0" w:lastRow="0" w:firstColumn="1" w:lastColumn="0" w:oddVBand="0" w:evenVBand="0" w:oddHBand="0" w:evenHBand="0" w:firstRowFirstColumn="0" w:firstRowLastColumn="0" w:lastRowFirstColumn="0" w:lastRowLastColumn="0"/>
            <w:tcW w:w="2361" w:type="dxa"/>
          </w:tcPr>
          <w:p w14:paraId="5B16CF58" w14:textId="0D4A2E9F" w:rsidR="004E0334" w:rsidRPr="001252BA" w:rsidRDefault="004E0334" w:rsidP="0003226E">
            <w:pPr>
              <w:spacing w:line="360" w:lineRule="auto"/>
              <w:rPr>
                <w:rFonts w:ascii="Arial" w:hAnsi="Arial" w:cs="Arial"/>
                <w:sz w:val="18"/>
                <w:szCs w:val="18"/>
                <w:lang w:val="de-DE"/>
              </w:rPr>
            </w:pPr>
            <w:r w:rsidRPr="001252BA">
              <w:rPr>
                <w:rFonts w:ascii="Arial" w:hAnsi="Arial" w:cs="Arial"/>
                <w:sz w:val="18"/>
                <w:szCs w:val="18"/>
                <w:lang w:val="de-DE"/>
              </w:rPr>
              <w:t>Februar 202</w:t>
            </w:r>
            <w:r w:rsidR="007B7D3E">
              <w:rPr>
                <w:rFonts w:ascii="Arial" w:hAnsi="Arial" w:cs="Arial"/>
                <w:sz w:val="18"/>
                <w:szCs w:val="18"/>
                <w:lang w:val="de-DE"/>
              </w:rPr>
              <w:t>1</w:t>
            </w:r>
          </w:p>
        </w:tc>
        <w:tc>
          <w:tcPr>
            <w:tcW w:w="2362" w:type="dxa"/>
          </w:tcPr>
          <w:p w14:paraId="151D47D3" w14:textId="77777777" w:rsidR="004E0334" w:rsidRPr="001252BA" w:rsidRDefault="004E0334" w:rsidP="0003226E">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c>
          <w:tcPr>
            <w:tcW w:w="2362" w:type="dxa"/>
          </w:tcPr>
          <w:p w14:paraId="1F592FDD" w14:textId="77777777" w:rsidR="004E0334" w:rsidRPr="001252BA" w:rsidRDefault="004E0334" w:rsidP="0003226E">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c>
          <w:tcPr>
            <w:tcW w:w="2361" w:type="dxa"/>
          </w:tcPr>
          <w:p w14:paraId="3B8DEC54" w14:textId="77777777" w:rsidR="004E0334" w:rsidRPr="001252BA" w:rsidRDefault="004E0334" w:rsidP="0003226E">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c>
          <w:tcPr>
            <w:tcW w:w="2362" w:type="dxa"/>
          </w:tcPr>
          <w:p w14:paraId="4EB03173" w14:textId="77777777" w:rsidR="004E0334" w:rsidRPr="001252BA" w:rsidRDefault="004E0334" w:rsidP="0003226E">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c>
          <w:tcPr>
            <w:tcW w:w="2362" w:type="dxa"/>
          </w:tcPr>
          <w:p w14:paraId="5865E7EF" w14:textId="77777777" w:rsidR="004E0334" w:rsidRPr="001252BA" w:rsidRDefault="004E0334" w:rsidP="0003226E">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r>
      <w:tr w:rsidR="004E0334" w:rsidRPr="001252BA" w14:paraId="673EF733" w14:textId="77777777" w:rsidTr="004E03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1" w:type="dxa"/>
          </w:tcPr>
          <w:p w14:paraId="4C09F2D7" w14:textId="71EB42A1" w:rsidR="004E0334" w:rsidRPr="001252BA" w:rsidRDefault="004E0334" w:rsidP="0003226E">
            <w:pPr>
              <w:spacing w:line="360" w:lineRule="auto"/>
              <w:rPr>
                <w:rFonts w:ascii="Arial" w:hAnsi="Arial" w:cs="Arial"/>
                <w:sz w:val="18"/>
                <w:szCs w:val="18"/>
                <w:lang w:val="de-DE"/>
              </w:rPr>
            </w:pPr>
            <w:r w:rsidRPr="001252BA">
              <w:rPr>
                <w:rFonts w:ascii="Arial" w:hAnsi="Arial" w:cs="Arial"/>
                <w:sz w:val="18"/>
                <w:szCs w:val="18"/>
                <w:lang w:val="de-DE"/>
              </w:rPr>
              <w:t>März 202</w:t>
            </w:r>
            <w:r w:rsidR="007B7D3E">
              <w:rPr>
                <w:rFonts w:ascii="Arial" w:hAnsi="Arial" w:cs="Arial"/>
                <w:sz w:val="18"/>
                <w:szCs w:val="18"/>
                <w:lang w:val="de-DE"/>
              </w:rPr>
              <w:t>1</w:t>
            </w:r>
          </w:p>
        </w:tc>
        <w:tc>
          <w:tcPr>
            <w:tcW w:w="2362" w:type="dxa"/>
          </w:tcPr>
          <w:p w14:paraId="34B6096F" w14:textId="77777777" w:rsidR="004E0334" w:rsidRPr="001252BA" w:rsidRDefault="004E0334" w:rsidP="0003226E">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2362" w:type="dxa"/>
          </w:tcPr>
          <w:p w14:paraId="4694AD4F" w14:textId="77777777" w:rsidR="004E0334" w:rsidRPr="001252BA" w:rsidRDefault="004E0334" w:rsidP="0003226E">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2361" w:type="dxa"/>
          </w:tcPr>
          <w:p w14:paraId="50C97C33" w14:textId="77777777" w:rsidR="004E0334" w:rsidRPr="001252BA" w:rsidRDefault="004E0334" w:rsidP="0003226E">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2362" w:type="dxa"/>
          </w:tcPr>
          <w:p w14:paraId="5CAE9BD3" w14:textId="77777777" w:rsidR="004E0334" w:rsidRPr="001252BA" w:rsidRDefault="004E0334" w:rsidP="0003226E">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2362" w:type="dxa"/>
          </w:tcPr>
          <w:p w14:paraId="319CCBB0" w14:textId="77777777" w:rsidR="004E0334" w:rsidRPr="001252BA" w:rsidRDefault="004E0334" w:rsidP="0003226E">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r>
      <w:tr w:rsidR="004E0334" w:rsidRPr="001252BA" w14:paraId="3D2ECF8A" w14:textId="77777777" w:rsidTr="004E0334">
        <w:tc>
          <w:tcPr>
            <w:cnfStyle w:val="001000000000" w:firstRow="0" w:lastRow="0" w:firstColumn="1" w:lastColumn="0" w:oddVBand="0" w:evenVBand="0" w:oddHBand="0" w:evenHBand="0" w:firstRowFirstColumn="0" w:firstRowLastColumn="0" w:lastRowFirstColumn="0" w:lastRowLastColumn="0"/>
            <w:tcW w:w="2361" w:type="dxa"/>
          </w:tcPr>
          <w:p w14:paraId="1AC14E98" w14:textId="69681585" w:rsidR="004E0334" w:rsidRPr="001252BA" w:rsidRDefault="004E0334" w:rsidP="0003226E">
            <w:pPr>
              <w:spacing w:line="360" w:lineRule="auto"/>
              <w:rPr>
                <w:rFonts w:ascii="Arial" w:hAnsi="Arial" w:cs="Arial"/>
                <w:sz w:val="18"/>
                <w:szCs w:val="18"/>
                <w:lang w:val="de-DE"/>
              </w:rPr>
            </w:pPr>
            <w:r w:rsidRPr="001252BA">
              <w:rPr>
                <w:rFonts w:ascii="Arial" w:hAnsi="Arial" w:cs="Arial"/>
                <w:sz w:val="18"/>
                <w:szCs w:val="18"/>
                <w:lang w:val="de-DE"/>
              </w:rPr>
              <w:t>April 202</w:t>
            </w:r>
            <w:r w:rsidR="007B7D3E">
              <w:rPr>
                <w:rFonts w:ascii="Arial" w:hAnsi="Arial" w:cs="Arial"/>
                <w:sz w:val="18"/>
                <w:szCs w:val="18"/>
                <w:lang w:val="de-DE"/>
              </w:rPr>
              <w:t>1</w:t>
            </w:r>
          </w:p>
        </w:tc>
        <w:tc>
          <w:tcPr>
            <w:tcW w:w="2362" w:type="dxa"/>
          </w:tcPr>
          <w:p w14:paraId="04F0E754" w14:textId="77777777" w:rsidR="004E0334" w:rsidRPr="001252BA" w:rsidRDefault="004E0334" w:rsidP="0003226E">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c>
          <w:tcPr>
            <w:tcW w:w="2362" w:type="dxa"/>
          </w:tcPr>
          <w:p w14:paraId="28E72748" w14:textId="77777777" w:rsidR="004E0334" w:rsidRPr="001252BA" w:rsidRDefault="004E0334" w:rsidP="0003226E">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c>
          <w:tcPr>
            <w:tcW w:w="2361" w:type="dxa"/>
          </w:tcPr>
          <w:p w14:paraId="46DABD9D" w14:textId="77777777" w:rsidR="004E0334" w:rsidRPr="001252BA" w:rsidRDefault="004E0334" w:rsidP="0003226E">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c>
          <w:tcPr>
            <w:tcW w:w="2362" w:type="dxa"/>
          </w:tcPr>
          <w:p w14:paraId="50A8FC50" w14:textId="77777777" w:rsidR="004E0334" w:rsidRPr="001252BA" w:rsidRDefault="004E0334" w:rsidP="0003226E">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c>
          <w:tcPr>
            <w:tcW w:w="2362" w:type="dxa"/>
          </w:tcPr>
          <w:p w14:paraId="7DE45F74" w14:textId="77777777" w:rsidR="004E0334" w:rsidRPr="001252BA" w:rsidRDefault="004E0334" w:rsidP="0003226E">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r>
      <w:tr w:rsidR="004E0334" w:rsidRPr="001252BA" w14:paraId="1A813AF6" w14:textId="77777777" w:rsidTr="004E03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1" w:type="dxa"/>
          </w:tcPr>
          <w:p w14:paraId="78CADCE5" w14:textId="590E730B" w:rsidR="004E0334" w:rsidRPr="001252BA" w:rsidRDefault="004E0334" w:rsidP="0003226E">
            <w:pPr>
              <w:spacing w:line="360" w:lineRule="auto"/>
              <w:rPr>
                <w:rFonts w:ascii="Arial" w:hAnsi="Arial" w:cs="Arial"/>
                <w:sz w:val="18"/>
                <w:szCs w:val="18"/>
                <w:lang w:val="de-DE"/>
              </w:rPr>
            </w:pPr>
            <w:r w:rsidRPr="001252BA">
              <w:rPr>
                <w:rFonts w:ascii="Arial" w:hAnsi="Arial" w:cs="Arial"/>
                <w:sz w:val="18"/>
                <w:szCs w:val="18"/>
                <w:lang w:val="de-DE"/>
              </w:rPr>
              <w:t>Mai 202</w:t>
            </w:r>
            <w:r w:rsidR="007B7D3E">
              <w:rPr>
                <w:rFonts w:ascii="Arial" w:hAnsi="Arial" w:cs="Arial"/>
                <w:sz w:val="18"/>
                <w:szCs w:val="18"/>
                <w:lang w:val="de-DE"/>
              </w:rPr>
              <w:t>1</w:t>
            </w:r>
          </w:p>
        </w:tc>
        <w:tc>
          <w:tcPr>
            <w:tcW w:w="2362" w:type="dxa"/>
          </w:tcPr>
          <w:p w14:paraId="19892D36" w14:textId="77777777" w:rsidR="004E0334" w:rsidRPr="001252BA" w:rsidRDefault="004E0334" w:rsidP="0003226E">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2362" w:type="dxa"/>
          </w:tcPr>
          <w:p w14:paraId="3E98395F" w14:textId="77777777" w:rsidR="004E0334" w:rsidRPr="001252BA" w:rsidRDefault="004E0334" w:rsidP="0003226E">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2361" w:type="dxa"/>
          </w:tcPr>
          <w:p w14:paraId="70DDD9A9" w14:textId="77777777" w:rsidR="004E0334" w:rsidRPr="001252BA" w:rsidRDefault="004E0334" w:rsidP="0003226E">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2362" w:type="dxa"/>
          </w:tcPr>
          <w:p w14:paraId="09F414AB" w14:textId="77777777" w:rsidR="004E0334" w:rsidRPr="001252BA" w:rsidRDefault="004E0334" w:rsidP="0003226E">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2362" w:type="dxa"/>
          </w:tcPr>
          <w:p w14:paraId="73C9A9BA" w14:textId="77777777" w:rsidR="004E0334" w:rsidRPr="001252BA" w:rsidRDefault="004E0334" w:rsidP="0003226E">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r>
      <w:tr w:rsidR="004E0334" w:rsidRPr="001252BA" w14:paraId="0DF1B4AF" w14:textId="77777777" w:rsidTr="004E0334">
        <w:tc>
          <w:tcPr>
            <w:cnfStyle w:val="001000000000" w:firstRow="0" w:lastRow="0" w:firstColumn="1" w:lastColumn="0" w:oddVBand="0" w:evenVBand="0" w:oddHBand="0" w:evenHBand="0" w:firstRowFirstColumn="0" w:firstRowLastColumn="0" w:lastRowFirstColumn="0" w:lastRowLastColumn="0"/>
            <w:tcW w:w="2361" w:type="dxa"/>
          </w:tcPr>
          <w:p w14:paraId="47889A89" w14:textId="1A606422" w:rsidR="004E0334" w:rsidRPr="001252BA" w:rsidRDefault="004E0334" w:rsidP="0003226E">
            <w:pPr>
              <w:spacing w:line="360" w:lineRule="auto"/>
              <w:rPr>
                <w:rFonts w:ascii="Arial" w:hAnsi="Arial" w:cs="Arial"/>
                <w:b w:val="0"/>
                <w:bCs w:val="0"/>
                <w:sz w:val="18"/>
                <w:szCs w:val="18"/>
                <w:lang w:val="de-DE"/>
              </w:rPr>
            </w:pPr>
            <w:r w:rsidRPr="001252BA">
              <w:rPr>
                <w:rFonts w:ascii="Arial" w:hAnsi="Arial" w:cs="Arial"/>
                <w:sz w:val="18"/>
                <w:szCs w:val="18"/>
                <w:lang w:val="de-DE"/>
              </w:rPr>
              <w:t>Juni 202</w:t>
            </w:r>
            <w:r w:rsidR="007B7D3E">
              <w:rPr>
                <w:rFonts w:ascii="Arial" w:hAnsi="Arial" w:cs="Arial"/>
                <w:sz w:val="18"/>
                <w:szCs w:val="18"/>
                <w:lang w:val="de-DE"/>
              </w:rPr>
              <w:t>1</w:t>
            </w:r>
          </w:p>
        </w:tc>
        <w:tc>
          <w:tcPr>
            <w:tcW w:w="2362" w:type="dxa"/>
          </w:tcPr>
          <w:p w14:paraId="5E9D6105" w14:textId="77777777" w:rsidR="004E0334" w:rsidRPr="001252BA" w:rsidRDefault="004E0334" w:rsidP="0003226E">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c>
          <w:tcPr>
            <w:tcW w:w="2362" w:type="dxa"/>
          </w:tcPr>
          <w:p w14:paraId="569FE231" w14:textId="77777777" w:rsidR="004E0334" w:rsidRPr="001252BA" w:rsidRDefault="004E0334" w:rsidP="0003226E">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c>
          <w:tcPr>
            <w:tcW w:w="2361" w:type="dxa"/>
          </w:tcPr>
          <w:p w14:paraId="4EB568C9" w14:textId="77777777" w:rsidR="004E0334" w:rsidRPr="001252BA" w:rsidRDefault="004E0334" w:rsidP="0003226E">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c>
          <w:tcPr>
            <w:tcW w:w="2362" w:type="dxa"/>
          </w:tcPr>
          <w:p w14:paraId="2081D1F2" w14:textId="77777777" w:rsidR="004E0334" w:rsidRPr="001252BA" w:rsidRDefault="004E0334" w:rsidP="0003226E">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c>
          <w:tcPr>
            <w:tcW w:w="2362" w:type="dxa"/>
          </w:tcPr>
          <w:p w14:paraId="2F5FEC1C" w14:textId="77777777" w:rsidR="004E0334" w:rsidRPr="001252BA" w:rsidRDefault="004E0334" w:rsidP="0003226E">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r>
      <w:tr w:rsidR="004E0334" w:rsidRPr="001252BA" w14:paraId="08C3A779" w14:textId="77777777" w:rsidTr="004E03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1" w:type="dxa"/>
          </w:tcPr>
          <w:p w14:paraId="26DA15A5" w14:textId="7EEE3ED8" w:rsidR="004E0334" w:rsidRPr="001252BA" w:rsidRDefault="004E0334" w:rsidP="0003226E">
            <w:pPr>
              <w:spacing w:line="360" w:lineRule="auto"/>
              <w:rPr>
                <w:rFonts w:ascii="Arial" w:hAnsi="Arial" w:cs="Arial"/>
                <w:sz w:val="18"/>
                <w:szCs w:val="18"/>
                <w:lang w:val="de-DE"/>
              </w:rPr>
            </w:pPr>
            <w:r w:rsidRPr="001252BA">
              <w:rPr>
                <w:rFonts w:ascii="Arial" w:hAnsi="Arial" w:cs="Arial"/>
                <w:sz w:val="18"/>
                <w:szCs w:val="18"/>
                <w:lang w:val="de-DE"/>
              </w:rPr>
              <w:t>Juli 202</w:t>
            </w:r>
            <w:r w:rsidR="007B7D3E">
              <w:rPr>
                <w:rFonts w:ascii="Arial" w:hAnsi="Arial" w:cs="Arial"/>
                <w:sz w:val="18"/>
                <w:szCs w:val="18"/>
                <w:lang w:val="de-DE"/>
              </w:rPr>
              <w:t>1</w:t>
            </w:r>
          </w:p>
        </w:tc>
        <w:tc>
          <w:tcPr>
            <w:tcW w:w="2362" w:type="dxa"/>
          </w:tcPr>
          <w:p w14:paraId="177D1A1C" w14:textId="77777777" w:rsidR="004E0334" w:rsidRPr="001252BA" w:rsidRDefault="004E0334" w:rsidP="0003226E">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2362" w:type="dxa"/>
          </w:tcPr>
          <w:p w14:paraId="355F5C5E" w14:textId="77777777" w:rsidR="004E0334" w:rsidRPr="001252BA" w:rsidRDefault="004E0334" w:rsidP="0003226E">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2361" w:type="dxa"/>
          </w:tcPr>
          <w:p w14:paraId="266764D5" w14:textId="77777777" w:rsidR="004E0334" w:rsidRPr="001252BA" w:rsidRDefault="004E0334" w:rsidP="0003226E">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2362" w:type="dxa"/>
          </w:tcPr>
          <w:p w14:paraId="6793FB52" w14:textId="77777777" w:rsidR="004E0334" w:rsidRPr="001252BA" w:rsidRDefault="004E0334" w:rsidP="0003226E">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c>
          <w:tcPr>
            <w:tcW w:w="2362" w:type="dxa"/>
          </w:tcPr>
          <w:p w14:paraId="331D5E9E" w14:textId="77777777" w:rsidR="004E0334" w:rsidRPr="001252BA" w:rsidRDefault="004E0334" w:rsidP="0003226E">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de-DE"/>
              </w:rPr>
            </w:pPr>
          </w:p>
        </w:tc>
      </w:tr>
      <w:tr w:rsidR="004E0334" w:rsidRPr="001252BA" w14:paraId="1B3C7D49" w14:textId="77777777" w:rsidTr="004E0334">
        <w:tc>
          <w:tcPr>
            <w:cnfStyle w:val="001000000000" w:firstRow="0" w:lastRow="0" w:firstColumn="1" w:lastColumn="0" w:oddVBand="0" w:evenVBand="0" w:oddHBand="0" w:evenHBand="0" w:firstRowFirstColumn="0" w:firstRowLastColumn="0" w:lastRowFirstColumn="0" w:lastRowLastColumn="0"/>
            <w:tcW w:w="2361" w:type="dxa"/>
          </w:tcPr>
          <w:p w14:paraId="57089279" w14:textId="14EDE426" w:rsidR="004E0334" w:rsidRPr="001252BA" w:rsidRDefault="004E0334" w:rsidP="0003226E">
            <w:pPr>
              <w:spacing w:line="360" w:lineRule="auto"/>
              <w:rPr>
                <w:rFonts w:ascii="Arial" w:hAnsi="Arial" w:cs="Arial"/>
                <w:sz w:val="18"/>
                <w:szCs w:val="18"/>
                <w:lang w:val="de-DE"/>
              </w:rPr>
            </w:pPr>
            <w:r w:rsidRPr="001252BA">
              <w:rPr>
                <w:rFonts w:ascii="Arial" w:hAnsi="Arial" w:cs="Arial"/>
                <w:sz w:val="18"/>
                <w:szCs w:val="18"/>
                <w:lang w:val="de-DE"/>
              </w:rPr>
              <w:t>August 202</w:t>
            </w:r>
            <w:r w:rsidR="007B7D3E">
              <w:rPr>
                <w:rFonts w:ascii="Arial" w:hAnsi="Arial" w:cs="Arial"/>
                <w:sz w:val="18"/>
                <w:szCs w:val="18"/>
                <w:lang w:val="de-DE"/>
              </w:rPr>
              <w:t>1</w:t>
            </w:r>
          </w:p>
        </w:tc>
        <w:tc>
          <w:tcPr>
            <w:tcW w:w="2362" w:type="dxa"/>
          </w:tcPr>
          <w:p w14:paraId="7EE80A97" w14:textId="77777777" w:rsidR="004E0334" w:rsidRPr="001252BA" w:rsidRDefault="004E0334" w:rsidP="0003226E">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c>
          <w:tcPr>
            <w:tcW w:w="2362" w:type="dxa"/>
          </w:tcPr>
          <w:p w14:paraId="26EB2C82" w14:textId="77777777" w:rsidR="004E0334" w:rsidRPr="001252BA" w:rsidRDefault="004E0334" w:rsidP="0003226E">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c>
          <w:tcPr>
            <w:tcW w:w="2361" w:type="dxa"/>
          </w:tcPr>
          <w:p w14:paraId="27172F33" w14:textId="77777777" w:rsidR="004E0334" w:rsidRPr="001252BA" w:rsidRDefault="004E0334" w:rsidP="0003226E">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c>
          <w:tcPr>
            <w:tcW w:w="2362" w:type="dxa"/>
          </w:tcPr>
          <w:p w14:paraId="3F7A854E" w14:textId="77777777" w:rsidR="004E0334" w:rsidRPr="001252BA" w:rsidRDefault="004E0334" w:rsidP="0003226E">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c>
          <w:tcPr>
            <w:tcW w:w="2362" w:type="dxa"/>
          </w:tcPr>
          <w:p w14:paraId="5A58C9A4" w14:textId="77777777" w:rsidR="004E0334" w:rsidRPr="001252BA" w:rsidRDefault="004E0334" w:rsidP="0003226E">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e-DE"/>
              </w:rPr>
            </w:pPr>
          </w:p>
        </w:tc>
      </w:tr>
    </w:tbl>
    <w:p w14:paraId="43CB8993" w14:textId="5CA44DE4" w:rsidR="009A6443" w:rsidRPr="001252BA" w:rsidRDefault="009A6443" w:rsidP="009A6443">
      <w:pPr>
        <w:spacing w:line="360" w:lineRule="auto"/>
        <w:jc w:val="both"/>
        <w:rPr>
          <w:rFonts w:ascii="Arial" w:hAnsi="Arial" w:cs="Arial"/>
          <w:i/>
          <w:iCs/>
          <w:color w:val="000000" w:themeColor="text1"/>
          <w:lang w:val="de-DE"/>
        </w:rPr>
      </w:pPr>
    </w:p>
    <w:p w14:paraId="1589EECF" w14:textId="656DE3DD" w:rsidR="009A6443" w:rsidRPr="001252BA" w:rsidRDefault="009A6443" w:rsidP="009A6443">
      <w:pPr>
        <w:spacing w:line="360" w:lineRule="auto"/>
        <w:jc w:val="both"/>
        <w:rPr>
          <w:rFonts w:ascii="Arial" w:hAnsi="Arial" w:cs="Arial"/>
          <w:i/>
          <w:iCs/>
          <w:color w:val="000000" w:themeColor="text1"/>
          <w:lang w:val="de-DE"/>
        </w:rPr>
        <w:sectPr w:rsidR="009A6443" w:rsidRPr="001252BA" w:rsidSect="0027345D">
          <w:pgSz w:w="16838" w:h="11906" w:orient="landscape"/>
          <w:pgMar w:top="1418" w:right="1134" w:bottom="1418" w:left="1418" w:header="709" w:footer="114" w:gutter="0"/>
          <w:cols w:space="708"/>
          <w:docGrid w:linePitch="360"/>
        </w:sectPr>
      </w:pPr>
    </w:p>
    <w:p w14:paraId="6DDE5D05" w14:textId="27E223CD" w:rsidR="00A04067" w:rsidRPr="008275F1" w:rsidRDefault="00A04067" w:rsidP="00F85F77">
      <w:pPr>
        <w:pStyle w:val="berschrift1"/>
        <w:pBdr>
          <w:top w:val="dashDotStroked" w:sz="24" w:space="1" w:color="0070C0"/>
          <w:left w:val="dashDotStroked" w:sz="24" w:space="4" w:color="0070C0"/>
          <w:bottom w:val="dashDotStroked" w:sz="24" w:space="1" w:color="0070C0"/>
          <w:right w:val="dashDotStroked" w:sz="24" w:space="4" w:color="0070C0"/>
        </w:pBdr>
        <w:shd w:val="clear" w:color="auto" w:fill="FF9900"/>
        <w:rPr>
          <w:rFonts w:ascii="Arial" w:hAnsi="Arial" w:cs="Arial"/>
          <w:color w:val="000000" w:themeColor="text1"/>
          <w:lang w:val="de-DE"/>
        </w:rPr>
      </w:pPr>
      <w:bookmarkStart w:id="17" w:name="_Toc30664058"/>
      <w:r w:rsidRPr="008275F1">
        <w:rPr>
          <w:rFonts w:ascii="Arial" w:hAnsi="Arial" w:cs="Arial"/>
          <w:color w:val="000000" w:themeColor="text1"/>
          <w:lang w:val="de-DE"/>
        </w:rPr>
        <w:lastRenderedPageBreak/>
        <w:t>Materialien</w:t>
      </w:r>
      <w:bookmarkEnd w:id="17"/>
    </w:p>
    <w:p w14:paraId="3E16E0BF" w14:textId="69CCC35F" w:rsidR="00FF0E8F" w:rsidRPr="008275F1" w:rsidRDefault="00FF0E8F" w:rsidP="00F85F77">
      <w:pPr>
        <w:pBdr>
          <w:top w:val="dashDotStroked" w:sz="24" w:space="1" w:color="0070C0"/>
          <w:left w:val="dashDotStroked" w:sz="24" w:space="4" w:color="0070C0"/>
          <w:bottom w:val="dashDotStroked" w:sz="24" w:space="1" w:color="0070C0"/>
          <w:right w:val="dashDotStroked" w:sz="24" w:space="4" w:color="0070C0"/>
        </w:pBdr>
        <w:rPr>
          <w:rFonts w:ascii="Arial" w:hAnsi="Arial" w:cs="Arial"/>
          <w:lang w:val="de-DE"/>
        </w:rPr>
      </w:pPr>
    </w:p>
    <w:p w14:paraId="5AA6DFA0" w14:textId="3BC04258" w:rsidR="00173ECC" w:rsidRPr="008275F1" w:rsidRDefault="00224549" w:rsidP="0003226E">
      <w:pPr>
        <w:pStyle w:val="Listenabsatz"/>
        <w:numPr>
          <w:ilvl w:val="0"/>
          <w:numId w:val="14"/>
        </w:numPr>
        <w:pBdr>
          <w:top w:val="dashDotStroked" w:sz="24" w:space="1" w:color="0070C0"/>
          <w:left w:val="dashDotStroked" w:sz="24" w:space="4" w:color="0070C0"/>
          <w:bottom w:val="dashDotStroked" w:sz="24" w:space="1" w:color="0070C0"/>
          <w:right w:val="dashDotStroked" w:sz="24" w:space="4" w:color="0070C0"/>
        </w:pBdr>
        <w:ind w:left="567" w:hanging="567"/>
        <w:rPr>
          <w:rStyle w:val="Hyperlink"/>
          <w:rFonts w:ascii="Arial" w:hAnsi="Arial" w:cs="Arial"/>
          <w:lang w:val="de-DE"/>
        </w:rPr>
      </w:pPr>
      <w:r w:rsidRPr="008275F1">
        <w:rPr>
          <w:rFonts w:ascii="Arial" w:hAnsi="Arial" w:cs="Arial"/>
          <w:lang w:val="de-DE"/>
        </w:rPr>
        <w:t>Zu</w:t>
      </w:r>
      <w:r w:rsidR="002B682C" w:rsidRPr="008275F1">
        <w:rPr>
          <w:rFonts w:ascii="Arial" w:hAnsi="Arial" w:cs="Arial"/>
          <w:lang w:val="de-DE"/>
        </w:rPr>
        <w:t xml:space="preserve"> Schritt 3: </w:t>
      </w:r>
      <w:hyperlink r:id="rId49" w:history="1">
        <w:r w:rsidR="00995133" w:rsidRPr="008275F1">
          <w:rPr>
            <w:rStyle w:val="Hyperlink"/>
            <w:rFonts w:ascii="Arial" w:hAnsi="Arial" w:cs="Arial"/>
            <w:lang w:val="de-DE"/>
          </w:rPr>
          <w:t>Zielformulierungshilfe</w:t>
        </w:r>
      </w:hyperlink>
      <w:r w:rsidR="007068D3" w:rsidRPr="008275F1">
        <w:rPr>
          <w:rStyle w:val="Hyperlink"/>
          <w:rFonts w:ascii="Arial" w:hAnsi="Arial" w:cs="Arial"/>
          <w:lang w:val="de-DE"/>
        </w:rPr>
        <w:t xml:space="preserve"> - https://www.lmz-bw.de/fileadmin/user_upload/Downloads/Handouts/MEP/Zielformulierungshilfen_MEP.docx</w:t>
      </w:r>
    </w:p>
    <w:p w14:paraId="75E5D04A" w14:textId="7819D35B" w:rsidR="007C22DB" w:rsidRPr="008275F1" w:rsidRDefault="007C22DB" w:rsidP="0003226E">
      <w:pPr>
        <w:pStyle w:val="Listenabsatz"/>
        <w:numPr>
          <w:ilvl w:val="0"/>
          <w:numId w:val="14"/>
        </w:numPr>
        <w:pBdr>
          <w:top w:val="dashDotStroked" w:sz="24" w:space="1" w:color="0070C0"/>
          <w:left w:val="dashDotStroked" w:sz="24" w:space="4" w:color="0070C0"/>
          <w:bottom w:val="dashDotStroked" w:sz="24" w:space="1" w:color="0070C0"/>
          <w:right w:val="dashDotStroked" w:sz="24" w:space="4" w:color="0070C0"/>
        </w:pBdr>
        <w:ind w:left="567" w:hanging="567"/>
        <w:rPr>
          <w:rFonts w:ascii="Arial" w:hAnsi="Arial" w:cs="Arial"/>
          <w:color w:val="000000" w:themeColor="text1"/>
          <w:lang w:val="de-DE"/>
        </w:rPr>
      </w:pPr>
      <w:r w:rsidRPr="008275F1">
        <w:rPr>
          <w:rFonts w:ascii="Arial" w:hAnsi="Arial" w:cs="Arial"/>
          <w:color w:val="000000" w:themeColor="text1"/>
          <w:lang w:val="de-DE"/>
        </w:rPr>
        <w:t xml:space="preserve">Allgemeine Hilfen: </w:t>
      </w:r>
      <w:hyperlink r:id="rId50" w:history="1">
        <w:r w:rsidRPr="008275F1">
          <w:rPr>
            <w:rStyle w:val="Hyperlink"/>
            <w:rFonts w:ascii="Arial" w:hAnsi="Arial" w:cs="Arial"/>
            <w:lang w:val="de-DE"/>
          </w:rPr>
          <w:t>Digitalisierungshinweise</w:t>
        </w:r>
      </w:hyperlink>
    </w:p>
    <w:p w14:paraId="5D4B554D" w14:textId="59BE0215" w:rsidR="007C22DB" w:rsidRPr="008275F1" w:rsidRDefault="00FF0E8F" w:rsidP="00FF0E8F">
      <w:pPr>
        <w:pBdr>
          <w:top w:val="dashDotStroked" w:sz="24" w:space="1" w:color="0070C0"/>
          <w:left w:val="dashDotStroked" w:sz="24" w:space="4" w:color="0070C0"/>
          <w:bottom w:val="dashDotStroked" w:sz="24" w:space="1" w:color="0070C0"/>
          <w:right w:val="dashDotStroked" w:sz="24" w:space="4" w:color="0070C0"/>
        </w:pBdr>
        <w:jc w:val="right"/>
        <w:rPr>
          <w:rFonts w:ascii="Arial" w:hAnsi="Arial" w:cs="Arial"/>
          <w:lang w:val="de-DE"/>
        </w:rPr>
      </w:pPr>
      <w:r w:rsidRPr="008275F1">
        <w:rPr>
          <w:rFonts w:ascii="Arial" w:hAnsi="Arial" w:cs="Arial"/>
          <w:noProof/>
          <w:lang w:val="de-DE" w:eastAsia="de-DE"/>
        </w:rPr>
        <w:drawing>
          <wp:anchor distT="0" distB="0" distL="114300" distR="114300" simplePos="0" relativeHeight="251658244" behindDoc="1" locked="0" layoutInCell="1" allowOverlap="1" wp14:anchorId="58715ECD" wp14:editId="033BC726">
            <wp:simplePos x="0" y="0"/>
            <wp:positionH relativeFrom="column">
              <wp:posOffset>5008990</wp:posOffset>
            </wp:positionH>
            <wp:positionV relativeFrom="paragraph">
              <wp:posOffset>171588</wp:posOffset>
            </wp:positionV>
            <wp:extent cx="702365" cy="702365"/>
            <wp:effectExtent l="0" t="0" r="0" b="0"/>
            <wp:wrapNone/>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lühbirne 200x200px.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702365" cy="702365"/>
                    </a:xfrm>
                    <a:prstGeom prst="rect">
                      <a:avLst/>
                    </a:prstGeom>
                  </pic:spPr>
                </pic:pic>
              </a:graphicData>
            </a:graphic>
            <wp14:sizeRelH relativeFrom="page">
              <wp14:pctWidth>0</wp14:pctWidth>
            </wp14:sizeRelH>
            <wp14:sizeRelV relativeFrom="page">
              <wp14:pctHeight>0</wp14:pctHeight>
            </wp14:sizeRelV>
          </wp:anchor>
        </w:drawing>
      </w:r>
    </w:p>
    <w:p w14:paraId="62810E1D" w14:textId="697618BF" w:rsidR="00FF0E8F" w:rsidRPr="008275F1" w:rsidRDefault="00FF0E8F" w:rsidP="00F85F77">
      <w:pPr>
        <w:pBdr>
          <w:top w:val="dashDotStroked" w:sz="24" w:space="1" w:color="0070C0"/>
          <w:left w:val="dashDotStroked" w:sz="24" w:space="4" w:color="0070C0"/>
          <w:bottom w:val="dashDotStroked" w:sz="24" w:space="1" w:color="0070C0"/>
          <w:right w:val="dashDotStroked" w:sz="24" w:space="4" w:color="0070C0"/>
        </w:pBdr>
        <w:rPr>
          <w:rFonts w:ascii="Arial" w:hAnsi="Arial" w:cs="Arial"/>
          <w:lang w:val="de-DE"/>
        </w:rPr>
      </w:pPr>
      <w:r w:rsidRPr="008275F1">
        <w:rPr>
          <w:rFonts w:ascii="Arial" w:hAnsi="Arial" w:cs="Arial"/>
          <w:lang w:val="de-DE"/>
        </w:rPr>
        <w:t>Weitere Materialien, Beispiel MEPs, die Kriterienliste, ... finden Sie unter:</w:t>
      </w:r>
    </w:p>
    <w:p w14:paraId="72A040A8" w14:textId="5BA82470" w:rsidR="00FF0E8F" w:rsidRPr="008275F1" w:rsidRDefault="000933B2" w:rsidP="00F85F77">
      <w:pPr>
        <w:pBdr>
          <w:top w:val="dashDotStroked" w:sz="24" w:space="1" w:color="0070C0"/>
          <w:left w:val="dashDotStroked" w:sz="24" w:space="4" w:color="0070C0"/>
          <w:bottom w:val="dashDotStroked" w:sz="24" w:space="1" w:color="0070C0"/>
          <w:right w:val="dashDotStroked" w:sz="24" w:space="4" w:color="0070C0"/>
        </w:pBdr>
        <w:rPr>
          <w:rFonts w:ascii="Arial" w:hAnsi="Arial" w:cs="Arial"/>
          <w:lang w:val="de-DE"/>
        </w:rPr>
      </w:pPr>
      <w:hyperlink r:id="rId52" w:history="1">
        <w:r w:rsidR="00996487" w:rsidRPr="00835995">
          <w:rPr>
            <w:rStyle w:val="Hyperlink"/>
            <w:rFonts w:ascii="Arial" w:hAnsi="Arial" w:cs="Arial"/>
            <w:lang w:val="de-DE"/>
          </w:rPr>
          <w:t>www.lmz-bw.de/mep</w:t>
        </w:r>
      </w:hyperlink>
      <w:r w:rsidR="00996487">
        <w:rPr>
          <w:rFonts w:ascii="Arial" w:hAnsi="Arial" w:cs="Arial"/>
          <w:lang w:val="de-DE"/>
        </w:rPr>
        <w:t xml:space="preserve"> </w:t>
      </w:r>
    </w:p>
    <w:p w14:paraId="5B1722B5" w14:textId="77777777" w:rsidR="00B47FF7" w:rsidRPr="001252BA" w:rsidRDefault="00B47FF7" w:rsidP="00F85F77">
      <w:pPr>
        <w:pBdr>
          <w:top w:val="dashDotStroked" w:sz="24" w:space="1" w:color="0070C0"/>
          <w:left w:val="dashDotStroked" w:sz="24" w:space="4" w:color="0070C0"/>
          <w:bottom w:val="dashDotStroked" w:sz="24" w:space="1" w:color="0070C0"/>
          <w:right w:val="dashDotStroked" w:sz="24" w:space="4" w:color="0070C0"/>
        </w:pBdr>
        <w:rPr>
          <w:rFonts w:ascii="Arial" w:hAnsi="Arial" w:cs="Arial"/>
          <w:lang w:val="de-DE"/>
        </w:rPr>
      </w:pPr>
    </w:p>
    <w:p w14:paraId="341F3730" w14:textId="77777777" w:rsidR="00B47FF7" w:rsidRPr="001252BA" w:rsidRDefault="00B47FF7" w:rsidP="00267E29">
      <w:pPr>
        <w:rPr>
          <w:rFonts w:ascii="Arial" w:hAnsi="Arial" w:cs="Arial"/>
          <w:lang w:val="de-DE"/>
        </w:rPr>
      </w:pPr>
    </w:p>
    <w:p w14:paraId="29106D78" w14:textId="77777777" w:rsidR="00B47FF7" w:rsidRPr="001252BA" w:rsidRDefault="00B47FF7" w:rsidP="00267E29">
      <w:pPr>
        <w:rPr>
          <w:rFonts w:ascii="Arial" w:hAnsi="Arial" w:cs="Arial"/>
          <w:lang w:val="de-DE"/>
        </w:rPr>
      </w:pPr>
    </w:p>
    <w:sectPr w:rsidR="00B47FF7" w:rsidRPr="001252BA" w:rsidSect="0027345D">
      <w:pgSz w:w="11906" w:h="16838"/>
      <w:pgMar w:top="1418" w:right="1418" w:bottom="1134" w:left="1418" w:header="709" w:footer="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94931" w14:textId="77777777" w:rsidR="000933B2" w:rsidRDefault="000933B2" w:rsidP="00267E29">
      <w:pPr>
        <w:spacing w:after="0" w:line="240" w:lineRule="auto"/>
      </w:pPr>
      <w:r>
        <w:separator/>
      </w:r>
    </w:p>
  </w:endnote>
  <w:endnote w:type="continuationSeparator" w:id="0">
    <w:p w14:paraId="64F61167" w14:textId="77777777" w:rsidR="000933B2" w:rsidRDefault="000933B2" w:rsidP="00267E29">
      <w:pPr>
        <w:spacing w:after="0" w:line="240" w:lineRule="auto"/>
      </w:pPr>
      <w:r>
        <w:continuationSeparator/>
      </w:r>
    </w:p>
  </w:endnote>
  <w:endnote w:type="continuationNotice" w:id="1">
    <w:p w14:paraId="4A0144F6" w14:textId="77777777" w:rsidR="000933B2" w:rsidRDefault="000933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383100849"/>
      <w:docPartObj>
        <w:docPartGallery w:val="Page Numbers (Bottom of Page)"/>
        <w:docPartUnique/>
      </w:docPartObj>
    </w:sdtPr>
    <w:sdtEndPr>
      <w:rPr>
        <w:rStyle w:val="Seitenzahl"/>
      </w:rPr>
    </w:sdtEndPr>
    <w:sdtContent>
      <w:p w14:paraId="4BA0CBCE" w14:textId="0379D965" w:rsidR="0001390B" w:rsidRDefault="0001390B" w:rsidP="00C11E5B">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10955313" w14:textId="77777777" w:rsidR="0001390B" w:rsidRDefault="0001390B" w:rsidP="00D55C64">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351257230"/>
      <w:docPartObj>
        <w:docPartGallery w:val="Page Numbers (Bottom of Page)"/>
        <w:docPartUnique/>
      </w:docPartObj>
    </w:sdtPr>
    <w:sdtEndPr>
      <w:rPr>
        <w:rStyle w:val="Seitenzahl"/>
      </w:rPr>
    </w:sdtEndPr>
    <w:sdtContent>
      <w:p w14:paraId="0F3F54EB" w14:textId="3331A4D5" w:rsidR="0001390B" w:rsidRPr="00CB02AA" w:rsidRDefault="0001390B" w:rsidP="00C11E5B">
        <w:pPr>
          <w:pStyle w:val="Fuzeile"/>
          <w:framePr w:wrap="none" w:vAnchor="text" w:hAnchor="margin" w:xAlign="right" w:y="1"/>
          <w:rPr>
            <w:rStyle w:val="Seitenzahl"/>
            <w:lang w:val="de-DE"/>
          </w:rPr>
        </w:pPr>
        <w:r>
          <w:rPr>
            <w:rStyle w:val="Seitenzahl"/>
          </w:rPr>
          <w:fldChar w:fldCharType="begin"/>
        </w:r>
        <w:r w:rsidRPr="00CB02AA">
          <w:rPr>
            <w:rStyle w:val="Seitenzahl"/>
            <w:lang w:val="de-DE"/>
          </w:rPr>
          <w:instrText xml:space="preserve"> PAGE </w:instrText>
        </w:r>
        <w:r>
          <w:rPr>
            <w:rStyle w:val="Seitenzahl"/>
          </w:rPr>
          <w:fldChar w:fldCharType="separate"/>
        </w:r>
        <w:r w:rsidRPr="00CB02AA">
          <w:rPr>
            <w:rStyle w:val="Seitenzahl"/>
            <w:noProof/>
            <w:lang w:val="de-DE"/>
          </w:rPr>
          <w:t>33</w:t>
        </w:r>
        <w:r>
          <w:rPr>
            <w:rStyle w:val="Seitenzahl"/>
          </w:rPr>
          <w:fldChar w:fldCharType="end"/>
        </w:r>
      </w:p>
    </w:sdtContent>
  </w:sdt>
  <w:p w14:paraId="22492FFF" w14:textId="4DECA47B" w:rsidR="00CB02AA" w:rsidRPr="00CB02AA" w:rsidRDefault="00CB02AA" w:rsidP="009A5C5E">
    <w:pPr>
      <w:ind w:right="1557"/>
      <w:rPr>
        <w:rFonts w:ascii="Arial" w:hAnsi="Arial" w:cs="Arial"/>
        <w:sz w:val="18"/>
        <w:szCs w:val="18"/>
        <w:lang w:val="de-DE"/>
      </w:rPr>
    </w:pPr>
    <w:r w:rsidRPr="00CB02AA">
      <w:rPr>
        <w:rFonts w:ascii="Arial" w:hAnsi="Arial" w:cs="Arial"/>
        <w:sz w:val="18"/>
        <w:szCs w:val="18"/>
        <w:lang w:val="de-DE"/>
      </w:rPr>
      <w:t>Dokumentenvorlage MEP BW</w:t>
    </w:r>
    <w:r w:rsidR="009A5C5E">
      <w:rPr>
        <w:rFonts w:ascii="Arial" w:hAnsi="Arial" w:cs="Arial"/>
        <w:sz w:val="18"/>
        <w:szCs w:val="18"/>
        <w:lang w:val="de-DE"/>
      </w:rPr>
      <w:t xml:space="preserve"> - </w:t>
    </w:r>
    <w:r w:rsidRPr="00CB02AA">
      <w:rPr>
        <w:rFonts w:ascii="Arial" w:hAnsi="Arial" w:cs="Arial"/>
        <w:sz w:val="18"/>
        <w:szCs w:val="18"/>
        <w:lang w:val="de-DE"/>
      </w:rPr>
      <w:t>Landesmedienzentrum</w:t>
    </w:r>
    <w:r w:rsidR="009A5C5E">
      <w:rPr>
        <w:rFonts w:ascii="Arial" w:hAnsi="Arial" w:cs="Arial"/>
        <w:sz w:val="18"/>
        <w:szCs w:val="18"/>
        <w:lang w:val="de-DE"/>
      </w:rPr>
      <w:t xml:space="preserve"> BW</w:t>
    </w:r>
    <w:r w:rsidRPr="00CB02AA">
      <w:rPr>
        <w:rFonts w:ascii="Arial" w:hAnsi="Arial" w:cs="Arial"/>
        <w:sz w:val="18"/>
        <w:szCs w:val="18"/>
        <w:lang w:val="de-DE"/>
      </w:rPr>
      <w:t xml:space="preserve"> unter </w:t>
    </w:r>
    <w:hyperlink r:id="rId1" w:tgtFrame="_blank" w:tooltip="https://creativecommons.org/licenses/by-sa/4.0/legalcode" w:history="1">
      <w:r w:rsidRPr="001A712D">
        <w:rPr>
          <w:rStyle w:val="Hyperlink"/>
          <w:rFonts w:ascii="Arial" w:hAnsi="Arial" w:cs="Arial"/>
          <w:sz w:val="18"/>
          <w:szCs w:val="18"/>
          <w:lang w:val="de-DE"/>
        </w:rPr>
        <w:t>CC BY-SA 4.0</w:t>
      </w:r>
    </w:hyperlink>
    <w:r w:rsidRPr="00CB02AA">
      <w:rPr>
        <w:rFonts w:ascii="Arial" w:hAnsi="Arial" w:cs="Arial"/>
        <w:sz w:val="18"/>
        <w:szCs w:val="18"/>
        <w:lang w:val="de-DE"/>
      </w:rPr>
      <w:t xml:space="preserve"> unter </w:t>
    </w:r>
    <w:hyperlink r:id="rId2" w:tgtFrame="_blank" w:tooltip="https://www.lmz-bw.de/beratung/medienentwicklungsplanung/" w:history="1">
      <w:r w:rsidRPr="00CB02AA">
        <w:rPr>
          <w:rStyle w:val="Hyperlink"/>
          <w:rFonts w:ascii="Arial" w:hAnsi="Arial" w:cs="Arial"/>
          <w:sz w:val="18"/>
          <w:szCs w:val="18"/>
          <w:lang w:val="de-DE"/>
        </w:rPr>
        <w:t>https://www.lmz-bw.de/beratung/medienentwicklungsplanung/</w:t>
      </w:r>
    </w:hyperlink>
  </w:p>
  <w:p w14:paraId="0679F1D6" w14:textId="77777777" w:rsidR="0001390B" w:rsidRPr="00CB02AA" w:rsidRDefault="0001390B" w:rsidP="00D54EAC">
    <w:pPr>
      <w:pStyle w:val="Fuzeile"/>
      <w:tabs>
        <w:tab w:val="clear" w:pos="9072"/>
        <w:tab w:val="right" w:pos="8647"/>
      </w:tabs>
      <w:ind w:right="281"/>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E7066" w14:textId="77777777" w:rsidR="000933B2" w:rsidRDefault="000933B2" w:rsidP="00267E29">
      <w:pPr>
        <w:spacing w:after="0" w:line="240" w:lineRule="auto"/>
      </w:pPr>
      <w:r>
        <w:separator/>
      </w:r>
    </w:p>
  </w:footnote>
  <w:footnote w:type="continuationSeparator" w:id="0">
    <w:p w14:paraId="67310329" w14:textId="77777777" w:rsidR="000933B2" w:rsidRDefault="000933B2" w:rsidP="00267E29">
      <w:pPr>
        <w:spacing w:after="0" w:line="240" w:lineRule="auto"/>
      </w:pPr>
      <w:r>
        <w:continuationSeparator/>
      </w:r>
    </w:p>
  </w:footnote>
  <w:footnote w:type="continuationNotice" w:id="1">
    <w:p w14:paraId="39D3A127" w14:textId="77777777" w:rsidR="000933B2" w:rsidRDefault="000933B2">
      <w:pPr>
        <w:spacing w:after="0" w:line="240" w:lineRule="auto"/>
      </w:pPr>
    </w:p>
  </w:footnote>
  <w:footnote w:id="2">
    <w:p w14:paraId="651B949E" w14:textId="77777777" w:rsidR="0001390B" w:rsidRPr="007046C0" w:rsidRDefault="0001390B" w:rsidP="00BA6842">
      <w:pPr>
        <w:pStyle w:val="Funotentext"/>
        <w:rPr>
          <w:sz w:val="16"/>
          <w:szCs w:val="16"/>
        </w:rPr>
      </w:pPr>
      <w:r w:rsidRPr="007046C0">
        <w:rPr>
          <w:rStyle w:val="Funotenzeichen"/>
          <w:sz w:val="16"/>
          <w:szCs w:val="16"/>
        </w:rPr>
        <w:footnoteRef/>
      </w:r>
      <w:r w:rsidRPr="007046C0">
        <w:rPr>
          <w:sz w:val="16"/>
          <w:szCs w:val="16"/>
        </w:rPr>
        <w:t xml:space="preserve"> </w:t>
      </w:r>
      <w:hyperlink r:id="rId1" w:history="1">
        <w:r w:rsidRPr="007046C0">
          <w:rPr>
            <w:rStyle w:val="Hyperlink"/>
            <w:rFonts w:ascii="Arial" w:hAnsi="Arial" w:cs="Arial"/>
            <w:sz w:val="16"/>
            <w:szCs w:val="16"/>
          </w:rPr>
          <w:t>https://www.lmz-bw.de/mep-kriterien</w:t>
        </w:r>
      </w:hyperlink>
      <w:r w:rsidRPr="007046C0">
        <w:rPr>
          <w:rStyle w:val="Hyperlink"/>
          <w:rFonts w:ascii="Arial" w:hAnsi="Arial" w:cs="Arial"/>
          <w:sz w:val="16"/>
          <w:szCs w:val="16"/>
        </w:rPr>
        <w:t xml:space="preserve"> </w:t>
      </w:r>
    </w:p>
  </w:footnote>
  <w:footnote w:id="3">
    <w:p w14:paraId="461EDBEF" w14:textId="77777777" w:rsidR="0001390B" w:rsidRPr="002D4A14" w:rsidRDefault="0001390B" w:rsidP="00B17F2A">
      <w:pPr>
        <w:pStyle w:val="Funotentext"/>
        <w:rPr>
          <w:rFonts w:ascii="Arial" w:hAnsi="Arial" w:cs="Arial"/>
          <w:sz w:val="16"/>
          <w:szCs w:val="16"/>
          <w:lang w:val="de-DE"/>
        </w:rPr>
      </w:pPr>
      <w:r w:rsidRPr="002D4A14">
        <w:rPr>
          <w:rStyle w:val="Funotenzeichen"/>
          <w:rFonts w:ascii="Arial" w:hAnsi="Arial" w:cs="Arial"/>
          <w:sz w:val="16"/>
          <w:szCs w:val="16"/>
        </w:rPr>
        <w:footnoteRef/>
      </w:r>
      <w:r w:rsidRPr="002D4A14">
        <w:rPr>
          <w:rFonts w:ascii="Arial" w:hAnsi="Arial" w:cs="Arial"/>
          <w:sz w:val="16"/>
          <w:szCs w:val="16"/>
          <w:lang w:val="de-DE"/>
        </w:rPr>
        <w:t xml:space="preserve"> beispielsweise: SMV, Elternbeirat, Schulkonferenz, Ausbildungsbetriebe, usw.</w:t>
      </w:r>
    </w:p>
  </w:footnote>
  <w:footnote w:id="4">
    <w:p w14:paraId="5783A403" w14:textId="12559AB4" w:rsidR="0001390B" w:rsidRPr="00DA628B" w:rsidRDefault="0001390B" w:rsidP="0001390B">
      <w:pPr>
        <w:pStyle w:val="Funotentext"/>
        <w:jc w:val="both"/>
        <w:rPr>
          <w:rFonts w:ascii="Arial" w:hAnsi="Arial" w:cs="Arial"/>
          <w:color w:val="FF0000"/>
          <w:lang w:val="de-DE"/>
        </w:rPr>
      </w:pPr>
      <w:r w:rsidRPr="001E4BA9">
        <w:rPr>
          <w:rStyle w:val="Funotenzeichen"/>
          <w:rFonts w:ascii="Arial" w:hAnsi="Arial" w:cs="Arial"/>
        </w:rPr>
        <w:footnoteRef/>
      </w:r>
      <w:r w:rsidRPr="001E4BA9">
        <w:rPr>
          <w:rFonts w:ascii="Arial" w:hAnsi="Arial" w:cs="Arial"/>
          <w:lang w:val="de-DE"/>
        </w:rPr>
        <w:t xml:space="preserve"> </w:t>
      </w:r>
      <w:r w:rsidRPr="0001390B">
        <w:rPr>
          <w:rFonts w:ascii="Arial" w:hAnsi="Arial" w:cs="Arial"/>
          <w:sz w:val="16"/>
          <w:szCs w:val="16"/>
          <w:lang w:val="de-DE"/>
        </w:rPr>
        <w:t>Die Steuergruppe besteht i.d.R. aus Kolleginnen und Kollegen, die gemeinsam am Medienentwicklungsprozess als Teil der Schulentwicklung arbeiten. Ihre Aufgabe ist es u.a. das Kollegium regelmäßig zu informieren. Es ist hilfreich, wenn hier nicht nur die pädagogischen und technischen Medienexperten der Schule vertreten sind, sondern auch Anfänger auf dem Gebiet mit im Team sind.</w:t>
      </w:r>
    </w:p>
  </w:footnote>
  <w:footnote w:id="5">
    <w:p w14:paraId="3D99CA3A" w14:textId="00691A26" w:rsidR="0001390B" w:rsidRPr="0001390B" w:rsidRDefault="0001390B">
      <w:pPr>
        <w:pStyle w:val="Funotentext"/>
        <w:rPr>
          <w:rFonts w:ascii="Arial" w:hAnsi="Arial" w:cs="Arial"/>
          <w:sz w:val="16"/>
          <w:szCs w:val="16"/>
          <w:lang w:val="de-DE"/>
        </w:rPr>
      </w:pPr>
      <w:r w:rsidRPr="0001390B">
        <w:rPr>
          <w:rStyle w:val="Funotenzeichen"/>
          <w:rFonts w:ascii="Arial" w:hAnsi="Arial" w:cs="Arial"/>
          <w:sz w:val="16"/>
          <w:szCs w:val="16"/>
        </w:rPr>
        <w:footnoteRef/>
      </w:r>
      <w:r w:rsidRPr="0001390B">
        <w:rPr>
          <w:rFonts w:ascii="Arial" w:hAnsi="Arial" w:cs="Arial"/>
          <w:sz w:val="16"/>
          <w:szCs w:val="16"/>
          <w:lang w:val="de-DE"/>
        </w:rPr>
        <w:t xml:space="preserve"> Tutorial zur Nutzung der öffentlichen Umfragebibliothek: </w:t>
      </w:r>
      <w:hyperlink r:id="rId2" w:history="1">
        <w:r w:rsidRPr="0001390B">
          <w:rPr>
            <w:rStyle w:val="Hyperlink"/>
            <w:rFonts w:ascii="Arial" w:hAnsi="Arial" w:cs="Arial"/>
            <w:sz w:val="16"/>
            <w:szCs w:val="16"/>
            <w:lang w:val="de-DE"/>
          </w:rPr>
          <w:t>https://youtu.be/UysKmiDbUDg</w:t>
        </w:r>
      </w:hyperlink>
      <w:r w:rsidRPr="0001390B">
        <w:rPr>
          <w:rFonts w:ascii="Arial" w:hAnsi="Arial" w:cs="Arial"/>
          <w:sz w:val="16"/>
          <w:szCs w:val="16"/>
          <w:lang w:val="de-DE"/>
        </w:rPr>
        <w:t xml:space="preserve"> </w:t>
      </w:r>
    </w:p>
  </w:footnote>
  <w:footnote w:id="6">
    <w:p w14:paraId="5D29E063" w14:textId="77777777" w:rsidR="0001390B" w:rsidRPr="002A23AB" w:rsidRDefault="0001390B" w:rsidP="00E103CC">
      <w:pPr>
        <w:pStyle w:val="Funotentext"/>
        <w:rPr>
          <w:rFonts w:ascii="Arial" w:hAnsi="Arial" w:cs="Arial"/>
          <w:sz w:val="16"/>
          <w:szCs w:val="16"/>
          <w:lang w:val="de-DE"/>
        </w:rPr>
      </w:pPr>
      <w:r w:rsidRPr="002A23AB">
        <w:rPr>
          <w:rStyle w:val="Funotenzeichen"/>
          <w:rFonts w:ascii="Arial" w:hAnsi="Arial" w:cs="Arial"/>
          <w:sz w:val="16"/>
          <w:szCs w:val="16"/>
        </w:rPr>
        <w:footnoteRef/>
      </w:r>
      <w:r w:rsidRPr="002A23AB">
        <w:rPr>
          <w:rFonts w:ascii="Arial" w:hAnsi="Arial" w:cs="Arial"/>
          <w:sz w:val="16"/>
          <w:szCs w:val="16"/>
          <w:lang w:val="de-DE"/>
        </w:rPr>
        <w:t xml:space="preserve"> beispielsweise: Computerraum, mobiler Medienwagen, </w:t>
      </w:r>
      <w:proofErr w:type="spellStart"/>
      <w:r w:rsidRPr="002A23AB">
        <w:rPr>
          <w:rFonts w:ascii="Arial" w:hAnsi="Arial" w:cs="Arial"/>
          <w:sz w:val="16"/>
          <w:szCs w:val="16"/>
          <w:lang w:val="de-DE"/>
        </w:rPr>
        <w:t>Tabletkoffer</w:t>
      </w:r>
      <w:proofErr w:type="spellEnd"/>
      <w:r w:rsidRPr="002A23AB">
        <w:rPr>
          <w:rFonts w:ascii="Arial" w:hAnsi="Arial" w:cs="Arial"/>
          <w:sz w:val="16"/>
          <w:szCs w:val="16"/>
          <w:lang w:val="de-DE"/>
        </w:rPr>
        <w:t xml:space="preserve">, usw. </w:t>
      </w:r>
    </w:p>
  </w:footnote>
  <w:footnote w:id="7">
    <w:p w14:paraId="3561E616" w14:textId="4E52B6A2" w:rsidR="0001390B" w:rsidRPr="002A23AB" w:rsidRDefault="0001390B" w:rsidP="002A23AB">
      <w:pPr>
        <w:pStyle w:val="Funotentext"/>
        <w:jc w:val="both"/>
        <w:rPr>
          <w:rFonts w:ascii="Arial" w:hAnsi="Arial" w:cs="Arial"/>
          <w:sz w:val="18"/>
          <w:szCs w:val="18"/>
          <w:lang w:val="de-DE"/>
        </w:rPr>
      </w:pPr>
      <w:r w:rsidRPr="002A23AB">
        <w:rPr>
          <w:rStyle w:val="Funotenzeichen"/>
          <w:rFonts w:ascii="Arial" w:hAnsi="Arial" w:cs="Arial"/>
          <w:sz w:val="18"/>
          <w:szCs w:val="18"/>
        </w:rPr>
        <w:footnoteRef/>
      </w:r>
      <w:r w:rsidRPr="002A23AB">
        <w:rPr>
          <w:rFonts w:ascii="Arial" w:hAnsi="Arial" w:cs="Arial"/>
          <w:sz w:val="18"/>
          <w:szCs w:val="18"/>
          <w:lang w:val="de-DE"/>
        </w:rPr>
        <w:t xml:space="preserve"> Bitte beachten Sie, dass die KMK sechs Kompetenzbereiche angibt, die in den Bildungsplänen BW von 2016 jedoch in fünf Kompetenzbereiche umstrukturiert wurden</w:t>
      </w:r>
    </w:p>
  </w:footnote>
  <w:footnote w:id="8">
    <w:p w14:paraId="15C0B40C" w14:textId="399E09A4" w:rsidR="0001390B" w:rsidRPr="003C6780" w:rsidRDefault="0001390B" w:rsidP="002A23AB">
      <w:pPr>
        <w:pStyle w:val="Funotentext"/>
        <w:jc w:val="both"/>
        <w:rPr>
          <w:lang w:val="de-DE"/>
        </w:rPr>
      </w:pPr>
      <w:r w:rsidRPr="002A23AB">
        <w:rPr>
          <w:rStyle w:val="Funotenzeichen"/>
          <w:rFonts w:ascii="Arial" w:hAnsi="Arial" w:cs="Arial"/>
        </w:rPr>
        <w:footnoteRef/>
      </w:r>
      <w:r w:rsidRPr="002A23AB">
        <w:rPr>
          <w:rFonts w:ascii="Arial" w:hAnsi="Arial" w:cs="Arial"/>
          <w:lang w:val="de-DE"/>
        </w:rPr>
        <w:t xml:space="preserve"> </w:t>
      </w:r>
      <w:r w:rsidRPr="002A23AB">
        <w:rPr>
          <w:rFonts w:ascii="Arial" w:hAnsi="Arial" w:cs="Arial"/>
          <w:sz w:val="18"/>
          <w:szCs w:val="18"/>
          <w:lang w:val="de-DE"/>
        </w:rPr>
        <w:t>Tutorial zur Nutzung der öffentlichen Umfrage</w:t>
      </w:r>
      <w:r w:rsidR="002A23AB">
        <w:rPr>
          <w:rFonts w:ascii="Arial" w:hAnsi="Arial" w:cs="Arial"/>
          <w:sz w:val="18"/>
          <w:szCs w:val="18"/>
          <w:lang w:val="de-DE"/>
        </w:rPr>
        <w:t>b</w:t>
      </w:r>
      <w:r w:rsidRPr="002A23AB">
        <w:rPr>
          <w:rFonts w:ascii="Arial" w:hAnsi="Arial" w:cs="Arial"/>
          <w:sz w:val="18"/>
          <w:szCs w:val="18"/>
          <w:lang w:val="de-DE"/>
        </w:rPr>
        <w:t xml:space="preserve">ibliothek: </w:t>
      </w:r>
      <w:hyperlink r:id="rId3" w:history="1">
        <w:r w:rsidRPr="002A23AB">
          <w:rPr>
            <w:rStyle w:val="Hyperlink"/>
            <w:rFonts w:ascii="Arial" w:hAnsi="Arial" w:cs="Arial"/>
            <w:sz w:val="18"/>
            <w:szCs w:val="18"/>
            <w:lang w:val="de-DE"/>
          </w:rPr>
          <w:t>https://youtu.be/UysKmiDbUDg</w:t>
        </w:r>
      </w:hyperlink>
    </w:p>
  </w:footnote>
  <w:footnote w:id="9">
    <w:p w14:paraId="4513EAF2" w14:textId="48EFD569" w:rsidR="0001390B" w:rsidRPr="00660315" w:rsidRDefault="0001390B">
      <w:pPr>
        <w:pStyle w:val="Funotentext"/>
        <w:rPr>
          <w:lang w:val="de-DE"/>
        </w:rPr>
      </w:pPr>
      <w:r>
        <w:rPr>
          <w:rStyle w:val="Funotenzeichen"/>
        </w:rPr>
        <w:footnoteRef/>
      </w:r>
      <w:r w:rsidRPr="00486F85">
        <w:rPr>
          <w:lang w:val="de-DE"/>
        </w:rPr>
        <w:t xml:space="preserve"> </w:t>
      </w:r>
      <w:hyperlink r:id="rId4" w:history="1">
        <w:r w:rsidRPr="00486F85">
          <w:rPr>
            <w:rStyle w:val="Hyperlink"/>
            <w:lang w:val="de-DE"/>
          </w:rPr>
          <w:t>https://www.lmz-bw.de/fileadmin/user_upload/Downloads/Handouts/MEP/Beispiele_fuer_eine_Kompetenzmatrix.pdf</w:t>
        </w:r>
      </w:hyperlink>
      <w:r w:rsidRPr="00486F85">
        <w:rPr>
          <w:lang w:val="de-DE"/>
        </w:rPr>
        <w:t xml:space="preserve"> </w:t>
      </w:r>
    </w:p>
  </w:footnote>
  <w:footnote w:id="10">
    <w:p w14:paraId="1C3E6034" w14:textId="77777777" w:rsidR="0001390B" w:rsidRPr="007F0402" w:rsidRDefault="0001390B" w:rsidP="00727D19">
      <w:pPr>
        <w:spacing w:line="276" w:lineRule="auto"/>
        <w:jc w:val="both"/>
        <w:rPr>
          <w:lang w:val="de-DE"/>
        </w:rPr>
      </w:pPr>
      <w:r w:rsidRPr="007F0402">
        <w:rPr>
          <w:rStyle w:val="Funotenzeichen"/>
        </w:rPr>
        <w:footnoteRef/>
      </w:r>
      <w:r w:rsidRPr="007F0402">
        <w:rPr>
          <w:lang w:val="de-DE"/>
        </w:rPr>
        <w:t xml:space="preserve"> </w:t>
      </w:r>
      <w:r w:rsidRPr="007F0402">
        <w:rPr>
          <w:rFonts w:ascii="Arial" w:hAnsi="Arial" w:cs="Arial"/>
          <w:sz w:val="18"/>
          <w:lang w:val="de-DE"/>
        </w:rPr>
        <w:t xml:space="preserve">Hier geht es nicht nur darum, wer welche Aufgaben intern übernimmt, sondern auch um die Frage, wie der Schulträger über Veränderungen informiert wird, wie Eltern und Schülerinnen und Schüler informiert und aktiv eingebunden werden, und auf welche externen Partner ggf. zurückgegriffen wird. Dabei sollte es nicht um die Technik gehen, sondern um den Bereich </w:t>
      </w:r>
      <w:r w:rsidRPr="007F0402">
        <w:rPr>
          <w:rFonts w:ascii="Arial" w:hAnsi="Arial" w:cs="Arial"/>
          <w:b/>
          <w:sz w:val="18"/>
          <w:lang w:val="de-DE"/>
        </w:rPr>
        <w:t>Lernen mit und über Medien</w:t>
      </w:r>
      <w:r w:rsidRPr="007F0402">
        <w:rPr>
          <w:rFonts w:ascii="Arial" w:hAnsi="Arial" w:cs="Arial"/>
          <w:sz w:val="18"/>
          <w:lang w:val="de-DE"/>
        </w:rPr>
        <w:t>.</w:t>
      </w:r>
      <w:r w:rsidRPr="007F0402">
        <w:rPr>
          <w:sz w:val="18"/>
          <w:lang w:val="de-DE"/>
        </w:rPr>
        <w:t xml:space="preserve"> </w:t>
      </w:r>
    </w:p>
  </w:footnote>
  <w:footnote w:id="11">
    <w:p w14:paraId="3980268E" w14:textId="70A7446A" w:rsidR="0001390B" w:rsidRPr="007F0402" w:rsidRDefault="0001390B" w:rsidP="008275F1">
      <w:pPr>
        <w:pStyle w:val="Funotentext"/>
        <w:jc w:val="both"/>
        <w:rPr>
          <w:rFonts w:ascii="Arial" w:hAnsi="Arial" w:cs="Arial"/>
          <w:iCs/>
          <w:color w:val="000000" w:themeColor="text1"/>
          <w:sz w:val="18"/>
          <w:szCs w:val="18"/>
          <w:lang w:val="de-DE"/>
        </w:rPr>
      </w:pPr>
      <w:r>
        <w:rPr>
          <w:rStyle w:val="Funotenzeichen"/>
        </w:rPr>
        <w:footnoteRef/>
      </w:r>
      <w:r w:rsidRPr="00F700AF">
        <w:rPr>
          <w:lang w:val="de-DE"/>
        </w:rPr>
        <w:t xml:space="preserve"> </w:t>
      </w:r>
      <w:r w:rsidRPr="007F0402">
        <w:rPr>
          <w:rFonts w:ascii="Arial" w:hAnsi="Arial" w:cs="Arial"/>
          <w:iCs/>
          <w:color w:val="000000" w:themeColor="text1"/>
          <w:sz w:val="18"/>
          <w:szCs w:val="18"/>
          <w:lang w:val="de-DE"/>
        </w:rPr>
        <w:t xml:space="preserve">Für allgemeinbildende </w:t>
      </w:r>
      <w:proofErr w:type="gramStart"/>
      <w:r w:rsidRPr="007F0402">
        <w:rPr>
          <w:rFonts w:ascii="Arial" w:hAnsi="Arial" w:cs="Arial"/>
          <w:iCs/>
          <w:color w:val="000000" w:themeColor="text1"/>
          <w:sz w:val="18"/>
          <w:szCs w:val="18"/>
          <w:lang w:val="de-DE"/>
        </w:rPr>
        <w:t>Schulen :</w:t>
      </w:r>
      <w:proofErr w:type="gramEnd"/>
      <w:r w:rsidRPr="007F0402">
        <w:rPr>
          <w:rFonts w:ascii="Arial" w:hAnsi="Arial" w:cs="Arial"/>
          <w:iCs/>
          <w:color w:val="000000" w:themeColor="text1"/>
          <w:sz w:val="18"/>
          <w:szCs w:val="18"/>
          <w:lang w:val="de-DE"/>
        </w:rPr>
        <w:t xml:space="preserve"> Die unbedingt zu erreichenden Ziele sind bereits im </w:t>
      </w:r>
      <w:r w:rsidRPr="007F0402">
        <w:rPr>
          <w:rFonts w:ascii="Arial" w:hAnsi="Arial" w:cs="Arial"/>
          <w:b/>
          <w:iCs/>
          <w:color w:val="000000" w:themeColor="text1"/>
          <w:sz w:val="18"/>
          <w:szCs w:val="18"/>
          <w:lang w:val="de-DE"/>
        </w:rPr>
        <w:t>Bildungsplan</w:t>
      </w:r>
      <w:r w:rsidRPr="007F0402">
        <w:rPr>
          <w:rFonts w:ascii="Arial" w:hAnsi="Arial" w:cs="Arial"/>
          <w:iCs/>
          <w:color w:val="000000" w:themeColor="text1"/>
          <w:sz w:val="18"/>
          <w:szCs w:val="18"/>
          <w:lang w:val="de-DE"/>
        </w:rPr>
        <w:t xml:space="preserve"> als </w:t>
      </w:r>
      <w:r w:rsidRPr="007F0402">
        <w:rPr>
          <w:rFonts w:ascii="Arial" w:hAnsi="Arial" w:cs="Arial"/>
          <w:b/>
          <w:iCs/>
          <w:color w:val="000000" w:themeColor="text1"/>
          <w:sz w:val="18"/>
          <w:szCs w:val="18"/>
          <w:lang w:val="de-DE"/>
        </w:rPr>
        <w:t>Kompetenzen</w:t>
      </w:r>
      <w:r w:rsidRPr="007F0402">
        <w:rPr>
          <w:rFonts w:ascii="Arial" w:hAnsi="Arial" w:cs="Arial"/>
          <w:iCs/>
          <w:color w:val="000000" w:themeColor="text1"/>
          <w:sz w:val="18"/>
          <w:szCs w:val="18"/>
          <w:lang w:val="de-DE"/>
        </w:rPr>
        <w:t xml:space="preserve"> enthalten. Es bieten sich dabei auch oft </w:t>
      </w:r>
      <w:r w:rsidRPr="007F0402">
        <w:rPr>
          <w:rFonts w:ascii="Arial" w:hAnsi="Arial" w:cs="Arial"/>
          <w:b/>
          <w:iCs/>
          <w:color w:val="000000" w:themeColor="text1"/>
          <w:sz w:val="18"/>
          <w:szCs w:val="18"/>
          <w:lang w:val="de-DE"/>
        </w:rPr>
        <w:t>Querverbindungen zu den anderen fünf Leitperspektiven</w:t>
      </w:r>
      <w:r w:rsidRPr="007F0402">
        <w:rPr>
          <w:rFonts w:ascii="Arial" w:hAnsi="Arial" w:cs="Arial"/>
          <w:iCs/>
          <w:color w:val="000000" w:themeColor="text1"/>
          <w:sz w:val="18"/>
          <w:szCs w:val="18"/>
          <w:lang w:val="de-DE"/>
        </w:rPr>
        <w:t xml:space="preserve"> an</w:t>
      </w:r>
    </w:p>
  </w:footnote>
  <w:footnote w:id="12">
    <w:p w14:paraId="1E9D1178" w14:textId="279D5B24" w:rsidR="0001390B" w:rsidRPr="007F0402" w:rsidRDefault="0001390B" w:rsidP="008275F1">
      <w:pPr>
        <w:pStyle w:val="Funotentext"/>
        <w:jc w:val="both"/>
        <w:rPr>
          <w:iCs/>
          <w:lang w:val="de-DE"/>
        </w:rPr>
      </w:pPr>
      <w:r w:rsidRPr="007F0402">
        <w:rPr>
          <w:rStyle w:val="Funotenzeichen"/>
          <w:rFonts w:ascii="Arial" w:hAnsi="Arial" w:cs="Arial"/>
          <w:iCs/>
          <w:color w:val="000000" w:themeColor="text1"/>
          <w:sz w:val="18"/>
          <w:szCs w:val="18"/>
        </w:rPr>
        <w:footnoteRef/>
      </w:r>
      <w:r w:rsidRPr="007F0402">
        <w:rPr>
          <w:rFonts w:ascii="Arial" w:hAnsi="Arial" w:cs="Arial"/>
          <w:iCs/>
          <w:color w:val="000000" w:themeColor="text1"/>
          <w:sz w:val="18"/>
          <w:szCs w:val="18"/>
          <w:lang w:val="de-DE"/>
        </w:rPr>
        <w:t xml:space="preserve"> Übertragbarkeit und Fächerverbindung beachten: Beispiel </w:t>
      </w:r>
      <w:proofErr w:type="spellStart"/>
      <w:r w:rsidRPr="007F0402">
        <w:rPr>
          <w:rFonts w:ascii="Arial" w:hAnsi="Arial" w:cs="Arial"/>
          <w:iCs/>
          <w:color w:val="000000" w:themeColor="text1"/>
          <w:sz w:val="18"/>
          <w:szCs w:val="18"/>
          <w:lang w:val="de-DE"/>
        </w:rPr>
        <w:t>Stop</w:t>
      </w:r>
      <w:proofErr w:type="spellEnd"/>
      <w:r w:rsidRPr="007F0402">
        <w:rPr>
          <w:rFonts w:ascii="Arial" w:hAnsi="Arial" w:cs="Arial"/>
          <w:iCs/>
          <w:color w:val="000000" w:themeColor="text1"/>
          <w:sz w:val="18"/>
          <w:szCs w:val="18"/>
          <w:lang w:val="de-DE"/>
        </w:rPr>
        <w:t>-Motion Filme – Kunst (Figuren und Kulisse) und Deutsch (Drehbuch, Skript)</w:t>
      </w:r>
      <w:r w:rsidRPr="007F0402">
        <w:rPr>
          <w:iCs/>
          <w:color w:val="000000" w:themeColor="text1"/>
          <w:lang w:val="de-DE"/>
        </w:rPr>
        <w:t xml:space="preserve"> </w:t>
      </w:r>
    </w:p>
  </w:footnote>
  <w:footnote w:id="13">
    <w:p w14:paraId="74E03F4D" w14:textId="3ED4AD28" w:rsidR="0001390B" w:rsidRPr="00DE7138" w:rsidRDefault="0001390B">
      <w:pPr>
        <w:pStyle w:val="Funotentext"/>
      </w:pPr>
      <w:r>
        <w:rPr>
          <w:rStyle w:val="Funotenzeichen"/>
        </w:rPr>
        <w:footnoteRef/>
      </w:r>
      <w:r>
        <w:t xml:space="preserve"> </w:t>
      </w:r>
      <w:proofErr w:type="spellStart"/>
      <w:proofErr w:type="gramStart"/>
      <w:r w:rsidRPr="007F0402">
        <w:rPr>
          <w:rFonts w:ascii="Arial" w:hAnsi="Arial" w:cs="Arial"/>
          <w:sz w:val="18"/>
          <w:szCs w:val="18"/>
        </w:rPr>
        <w:t>vgl</w:t>
      </w:r>
      <w:proofErr w:type="spellEnd"/>
      <w:proofErr w:type="gramEnd"/>
      <w:r w:rsidRPr="007F0402">
        <w:rPr>
          <w:rFonts w:ascii="Arial" w:hAnsi="Arial" w:cs="Arial"/>
          <w:sz w:val="18"/>
          <w:szCs w:val="18"/>
        </w:rPr>
        <w:t xml:space="preserve">.: </w:t>
      </w:r>
      <w:hyperlink r:id="rId5" w:history="1">
        <w:r w:rsidRPr="007F0402">
          <w:rPr>
            <w:rStyle w:val="Hyperlink"/>
            <w:rFonts w:ascii="Arial" w:hAnsi="Arial" w:cs="Arial"/>
            <w:sz w:val="18"/>
            <w:szCs w:val="18"/>
          </w:rPr>
          <w:t>https://ec.europa.eu/jrc/sites/jrcsh/files/digcompedu_leaflet_de-2018-09-21pdf.pdf</w:t>
        </w:r>
      </w:hyperlink>
      <w:r w:rsidRPr="00DE7138">
        <w:t xml:space="preserve"> </w:t>
      </w:r>
    </w:p>
  </w:footnote>
  <w:footnote w:id="14">
    <w:p w14:paraId="28E1A1A0" w14:textId="64AAFFEA" w:rsidR="0001390B" w:rsidRPr="008275F1" w:rsidRDefault="0001390B" w:rsidP="008275F1">
      <w:pPr>
        <w:jc w:val="both"/>
        <w:rPr>
          <w:rFonts w:ascii="Arial" w:hAnsi="Arial" w:cs="Arial"/>
          <w:iCs/>
          <w:sz w:val="18"/>
          <w:szCs w:val="18"/>
          <w:lang w:val="de-DE"/>
        </w:rPr>
      </w:pPr>
      <w:r w:rsidRPr="008275F1">
        <w:rPr>
          <w:rStyle w:val="Funotenzeichen"/>
          <w:rFonts w:ascii="Arial" w:hAnsi="Arial" w:cs="Arial"/>
          <w:sz w:val="18"/>
          <w:szCs w:val="18"/>
        </w:rPr>
        <w:footnoteRef/>
      </w:r>
      <w:r w:rsidRPr="008275F1">
        <w:rPr>
          <w:rFonts w:ascii="Arial" w:hAnsi="Arial" w:cs="Arial"/>
          <w:sz w:val="18"/>
          <w:szCs w:val="18"/>
          <w:lang w:val="de-DE"/>
        </w:rPr>
        <w:t xml:space="preserve"> </w:t>
      </w:r>
      <w:r w:rsidRPr="008275F1">
        <w:rPr>
          <w:rFonts w:ascii="Arial" w:hAnsi="Arial" w:cs="Arial"/>
          <w:iCs/>
          <w:sz w:val="18"/>
          <w:szCs w:val="18"/>
          <w:lang w:val="de-DE"/>
        </w:rPr>
        <w:t xml:space="preserve">Hier geht es nicht nur darum, wer welche Aufgaben intern übernimmt, sondern auch um die Frage, wie der Schulträger über Veränderungen informiert wird, wie Eltern sowie Schülerinnen und Schüler informiert und aktiv eingebunden werden, und auf welche externen Partner ggf. zurückgegriffen wird. Dabei sollte es nicht um die Technik gehen, sondern um den Bereich </w:t>
      </w:r>
      <w:r w:rsidRPr="008275F1">
        <w:rPr>
          <w:rFonts w:ascii="Arial" w:hAnsi="Arial" w:cs="Arial"/>
          <w:b/>
          <w:iCs/>
          <w:sz w:val="18"/>
          <w:szCs w:val="18"/>
          <w:lang w:val="de-DE"/>
        </w:rPr>
        <w:t>Lernen mit und über Medien</w:t>
      </w:r>
      <w:r w:rsidRPr="008275F1">
        <w:rPr>
          <w:rFonts w:ascii="Arial" w:hAnsi="Arial" w:cs="Arial"/>
          <w:iCs/>
          <w:sz w:val="18"/>
          <w:szCs w:val="18"/>
          <w:lang w:val="de-D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0F9C6" w14:textId="75F4F75F" w:rsidR="0001390B" w:rsidRPr="005A5FA9" w:rsidRDefault="0001390B" w:rsidP="00011F62">
    <w:pPr>
      <w:pStyle w:val="Kopfzeile"/>
      <w:pBdr>
        <w:bottom w:val="single" w:sz="4" w:space="1" w:color="auto"/>
      </w:pBdr>
      <w:jc w:val="center"/>
      <w:rPr>
        <w:rFonts w:ascii="Arial" w:hAnsi="Arial" w:cs="Arial"/>
        <w:sz w:val="20"/>
        <w:szCs w:val="20"/>
        <w:lang w:val="de-DE"/>
      </w:rPr>
    </w:pPr>
    <w:r w:rsidRPr="005A5FA9">
      <w:rPr>
        <w:rFonts w:ascii="Arial" w:hAnsi="Arial" w:cs="Arial"/>
        <w:sz w:val="20"/>
        <w:szCs w:val="20"/>
        <w:lang w:val="de-DE"/>
      </w:rPr>
      <w:t xml:space="preserve">Medienentwicklungsplan – </w:t>
    </w:r>
    <w:r w:rsidRPr="005A5FA9">
      <w:rPr>
        <w:rFonts w:ascii="Arial" w:hAnsi="Arial" w:cs="Arial"/>
        <w:i/>
        <w:sz w:val="20"/>
        <w:szCs w:val="20"/>
        <w:lang w:val="de-DE"/>
      </w:rPr>
      <w:t>Schulname</w:t>
    </w:r>
    <w:r w:rsidRPr="005A5FA9">
      <w:rPr>
        <w:rFonts w:ascii="Arial" w:hAnsi="Arial" w:cs="Arial"/>
        <w:sz w:val="20"/>
        <w:szCs w:val="20"/>
        <w:lang w:val="de-DE"/>
      </w:rPr>
      <w:t xml:space="preserve"> – </w:t>
    </w:r>
    <w:r w:rsidRPr="005A5FA9">
      <w:rPr>
        <w:rFonts w:ascii="Arial" w:hAnsi="Arial" w:cs="Arial"/>
        <w:i/>
        <w:sz w:val="20"/>
        <w:szCs w:val="20"/>
        <w:lang w:val="de-DE"/>
      </w:rPr>
      <w:t>Schulart – Schulträger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1CDE0" w14:textId="0C7DCC59" w:rsidR="0001390B" w:rsidRDefault="0001390B" w:rsidP="00917713">
    <w:pPr>
      <w:pStyle w:val="Kopfzeile"/>
      <w:jc w:val="right"/>
    </w:pPr>
    <w:r>
      <w:rPr>
        <w:noProof/>
        <w:lang w:val="de-DE" w:eastAsia="de-DE"/>
      </w:rPr>
      <mc:AlternateContent>
        <mc:Choice Requires="wps">
          <w:drawing>
            <wp:anchor distT="45720" distB="45720" distL="114300" distR="114300" simplePos="0" relativeHeight="251658241" behindDoc="0" locked="0" layoutInCell="1" allowOverlap="1" wp14:anchorId="1A4D665B" wp14:editId="09BC702B">
              <wp:simplePos x="0" y="0"/>
              <wp:positionH relativeFrom="column">
                <wp:posOffset>4182110</wp:posOffset>
              </wp:positionH>
              <wp:positionV relativeFrom="paragraph">
                <wp:posOffset>-343535</wp:posOffset>
              </wp:positionV>
              <wp:extent cx="1769110" cy="890270"/>
              <wp:effectExtent l="0" t="0" r="2540" b="508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9110" cy="890270"/>
                      </a:xfrm>
                      <a:prstGeom prst="rect">
                        <a:avLst/>
                      </a:prstGeom>
                      <a:solidFill>
                        <a:srgbClr val="FFFFFF"/>
                      </a:solidFill>
                      <a:ln w="9525">
                        <a:noFill/>
                        <a:miter lim="800000"/>
                        <a:headEnd/>
                        <a:tailEnd/>
                      </a:ln>
                    </wps:spPr>
                    <wps:txbx>
                      <w:txbxContent>
                        <w:p w14:paraId="3849DD2D" w14:textId="48B9E814" w:rsidR="0001390B" w:rsidRDefault="0001390B">
                          <w:r>
                            <w:rPr>
                              <w:noProof/>
                              <w:lang w:val="de-DE" w:eastAsia="de-DE"/>
                            </w:rPr>
                            <w:drawing>
                              <wp:inline distT="0" distB="0" distL="0" distR="0" wp14:anchorId="0659F9D5" wp14:editId="794294B0">
                                <wp:extent cx="1416697" cy="1001997"/>
                                <wp:effectExtent l="0" t="0" r="0" b="0"/>
                                <wp:docPr id="57" name="Grafik 57" descr="C:\Users\Karg\AppData\Local\Microsoft\Windows\INetCache\Content.Word\MEP-BW_RZ_gra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Karg\AppData\Local\Microsoft\Windows\INetCache\Content.Word\MEP-BW_RZ_grau.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5161" cy="100798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4D665B" id="_x0000_t202" coordsize="21600,21600" o:spt="202" path="m,l,21600r21600,l21600,xe">
              <v:stroke joinstyle="miter"/>
              <v:path gradientshapeok="t" o:connecttype="rect"/>
            </v:shapetype>
            <v:shape id="Textfeld 2" o:spid="_x0000_s1026" type="#_x0000_t202" style="position:absolute;left:0;text-align:left;margin-left:329.3pt;margin-top:-27.05pt;width:139.3pt;height:70.1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" stroked="f">
              <v:textbox>
                <w:txbxContent>
                  <w:p w14:paraId="3849DD2D" w14:textId="48B9E814" w:rsidR="0001390B" w:rsidRDefault="0001390B">
                    <w:r>
                      <w:rPr>
                        <w:noProof/>
                        <w:lang w:val="de-DE" w:eastAsia="de-DE"/>
                      </w:rPr>
                      <w:drawing>
                        <wp:inline distT="0" distB="0" distL="0" distR="0" wp14:anchorId="0659F9D5" wp14:editId="794294B0">
                          <wp:extent cx="1416697" cy="1001997"/>
                          <wp:effectExtent l="0" t="0" r="0" b="0"/>
                          <wp:docPr id="57" name="Grafik 57" descr="C:\Users\Karg\AppData\Local\Microsoft\Windows\INetCache\Content.Word\MEP-BW_RZ_gra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Karg\AppData\Local\Microsoft\Windows\INetCache\Content.Word\MEP-BW_RZ_grau.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5161" cy="1007984"/>
                                  </a:xfrm>
                                  <a:prstGeom prst="rect">
                                    <a:avLst/>
                                  </a:prstGeom>
                                  <a:noFill/>
                                  <a:ln>
                                    <a:noFill/>
                                  </a:ln>
                                </pic:spPr>
                              </pic:pic>
                            </a:graphicData>
                          </a:graphic>
                        </wp:inline>
                      </w:drawing>
                    </w:r>
                  </w:p>
                </w:txbxContent>
              </v:textbox>
              <w10:wrap type="square"/>
            </v:shape>
          </w:pict>
        </mc:Fallback>
      </mc:AlternateContent>
    </w:r>
    <w:r>
      <w:rPr>
        <w:noProof/>
        <w:lang w:val="de-DE" w:eastAsia="de-DE"/>
      </w:rPr>
      <w:drawing>
        <wp:anchor distT="0" distB="0" distL="114300" distR="114300" simplePos="0" relativeHeight="251658240" behindDoc="1" locked="0" layoutInCell="1" allowOverlap="1" wp14:anchorId="2F3B7AD0" wp14:editId="74EB3A60">
          <wp:simplePos x="0" y="0"/>
          <wp:positionH relativeFrom="column">
            <wp:posOffset>-914400</wp:posOffset>
          </wp:positionH>
          <wp:positionV relativeFrom="paragraph">
            <wp:posOffset>-439547</wp:posOffset>
          </wp:positionV>
          <wp:extent cx="7558405" cy="10690860"/>
          <wp:effectExtent l="0" t="0" r="4445" b="0"/>
          <wp:wrapNone/>
          <wp:docPr id="56" name="Grafik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90722 - BRIEFKOPF - Susanne Wiegner.png"/>
                  <pic:cNvPicPr/>
                </pic:nvPicPr>
                <pic:blipFill>
                  <a:blip r:embed="rId3">
                    <a:extLst>
                      <a:ext uri="{28A0092B-C50C-407E-A947-70E740481C1C}">
                        <a14:useLocalDpi xmlns:a14="http://schemas.microsoft.com/office/drawing/2010/main" val="0"/>
                      </a:ext>
                    </a:extLst>
                  </a:blip>
                  <a:stretch>
                    <a:fillRect/>
                  </a:stretch>
                </pic:blipFill>
                <pic:spPr>
                  <a:xfrm>
                    <a:off x="0" y="0"/>
                    <a:ext cx="7558405" cy="106908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97800"/>
    <w:multiLevelType w:val="hybridMultilevel"/>
    <w:tmpl w:val="D8FCE5B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14424C1E"/>
    <w:multiLevelType w:val="hybridMultilevel"/>
    <w:tmpl w:val="164A691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28027BDA"/>
    <w:multiLevelType w:val="hybridMultilevel"/>
    <w:tmpl w:val="422E552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28FB63EC"/>
    <w:multiLevelType w:val="hybridMultilevel"/>
    <w:tmpl w:val="58B8EC9E"/>
    <w:lvl w:ilvl="0" w:tplc="04070019">
      <w:start w:val="1"/>
      <w:numFmt w:val="lowerLetter"/>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31A537A1"/>
    <w:multiLevelType w:val="hybridMultilevel"/>
    <w:tmpl w:val="AB9892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6B2768F"/>
    <w:multiLevelType w:val="hybridMultilevel"/>
    <w:tmpl w:val="4F2A7E6A"/>
    <w:lvl w:ilvl="0" w:tplc="0407000F">
      <w:start w:val="1"/>
      <w:numFmt w:val="decimal"/>
      <w:lvlText w:val="%1."/>
      <w:lvlJc w:val="left"/>
      <w:pPr>
        <w:ind w:left="747" w:hanging="360"/>
      </w:pPr>
    </w:lvl>
    <w:lvl w:ilvl="1" w:tplc="04070019" w:tentative="1">
      <w:start w:val="1"/>
      <w:numFmt w:val="lowerLetter"/>
      <w:lvlText w:val="%2."/>
      <w:lvlJc w:val="left"/>
      <w:pPr>
        <w:ind w:left="1467" w:hanging="360"/>
      </w:pPr>
    </w:lvl>
    <w:lvl w:ilvl="2" w:tplc="0407001B" w:tentative="1">
      <w:start w:val="1"/>
      <w:numFmt w:val="lowerRoman"/>
      <w:lvlText w:val="%3."/>
      <w:lvlJc w:val="right"/>
      <w:pPr>
        <w:ind w:left="2187" w:hanging="180"/>
      </w:pPr>
    </w:lvl>
    <w:lvl w:ilvl="3" w:tplc="0407000F" w:tentative="1">
      <w:start w:val="1"/>
      <w:numFmt w:val="decimal"/>
      <w:lvlText w:val="%4."/>
      <w:lvlJc w:val="left"/>
      <w:pPr>
        <w:ind w:left="2907" w:hanging="360"/>
      </w:pPr>
    </w:lvl>
    <w:lvl w:ilvl="4" w:tplc="04070019" w:tentative="1">
      <w:start w:val="1"/>
      <w:numFmt w:val="lowerLetter"/>
      <w:lvlText w:val="%5."/>
      <w:lvlJc w:val="left"/>
      <w:pPr>
        <w:ind w:left="3627" w:hanging="360"/>
      </w:pPr>
    </w:lvl>
    <w:lvl w:ilvl="5" w:tplc="0407001B" w:tentative="1">
      <w:start w:val="1"/>
      <w:numFmt w:val="lowerRoman"/>
      <w:lvlText w:val="%6."/>
      <w:lvlJc w:val="right"/>
      <w:pPr>
        <w:ind w:left="4347" w:hanging="180"/>
      </w:pPr>
    </w:lvl>
    <w:lvl w:ilvl="6" w:tplc="0407000F" w:tentative="1">
      <w:start w:val="1"/>
      <w:numFmt w:val="decimal"/>
      <w:lvlText w:val="%7."/>
      <w:lvlJc w:val="left"/>
      <w:pPr>
        <w:ind w:left="5067" w:hanging="360"/>
      </w:pPr>
    </w:lvl>
    <w:lvl w:ilvl="7" w:tplc="04070019" w:tentative="1">
      <w:start w:val="1"/>
      <w:numFmt w:val="lowerLetter"/>
      <w:lvlText w:val="%8."/>
      <w:lvlJc w:val="left"/>
      <w:pPr>
        <w:ind w:left="5787" w:hanging="360"/>
      </w:pPr>
    </w:lvl>
    <w:lvl w:ilvl="8" w:tplc="0407001B" w:tentative="1">
      <w:start w:val="1"/>
      <w:numFmt w:val="lowerRoman"/>
      <w:lvlText w:val="%9."/>
      <w:lvlJc w:val="right"/>
      <w:pPr>
        <w:ind w:left="6507" w:hanging="180"/>
      </w:pPr>
    </w:lvl>
  </w:abstractNum>
  <w:abstractNum w:abstractNumId="6" w15:restartNumberingAfterBreak="0">
    <w:nsid w:val="38031A64"/>
    <w:multiLevelType w:val="hybridMultilevel"/>
    <w:tmpl w:val="7BC0E19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48995097"/>
    <w:multiLevelType w:val="hybridMultilevel"/>
    <w:tmpl w:val="E674819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4B3B609F"/>
    <w:multiLevelType w:val="hybridMultilevel"/>
    <w:tmpl w:val="1CC867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CF46A71"/>
    <w:multiLevelType w:val="hybridMultilevel"/>
    <w:tmpl w:val="0A5EF57E"/>
    <w:lvl w:ilvl="0" w:tplc="04070019">
      <w:start w:val="1"/>
      <w:numFmt w:val="lowerLetter"/>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588E164D"/>
    <w:multiLevelType w:val="hybridMultilevel"/>
    <w:tmpl w:val="7BFAC90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59BD6702"/>
    <w:multiLevelType w:val="hybridMultilevel"/>
    <w:tmpl w:val="691CE89A"/>
    <w:lvl w:ilvl="0" w:tplc="0407000F">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A3A3734"/>
    <w:multiLevelType w:val="hybridMultilevel"/>
    <w:tmpl w:val="F4167426"/>
    <w:lvl w:ilvl="0" w:tplc="8168EA38">
      <w:start w:val="3"/>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E64790B"/>
    <w:multiLevelType w:val="hybridMultilevel"/>
    <w:tmpl w:val="EB42D146"/>
    <w:lvl w:ilvl="0" w:tplc="8168EA38">
      <w:start w:val="3"/>
      <w:numFmt w:val="bullet"/>
      <w:lvlText w:val="-"/>
      <w:lvlJc w:val="left"/>
      <w:pPr>
        <w:ind w:left="360" w:hanging="360"/>
      </w:pPr>
      <w:rPr>
        <w:rFonts w:ascii="Arial" w:eastAsiaTheme="minorEastAsia" w:hAnsi="Arial" w:cs="Aria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5FA165AE"/>
    <w:multiLevelType w:val="hybridMultilevel"/>
    <w:tmpl w:val="1E20FA1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15:restartNumberingAfterBreak="0">
    <w:nsid w:val="62843BD2"/>
    <w:multiLevelType w:val="hybridMultilevel"/>
    <w:tmpl w:val="8E024F5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3FE42D3"/>
    <w:multiLevelType w:val="hybridMultilevel"/>
    <w:tmpl w:val="9D28809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678D5E4F"/>
    <w:multiLevelType w:val="hybridMultilevel"/>
    <w:tmpl w:val="0DF82FBE"/>
    <w:lvl w:ilvl="0" w:tplc="0407000F">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6D1763DA"/>
    <w:multiLevelType w:val="hybridMultilevel"/>
    <w:tmpl w:val="E16217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F4336B9"/>
    <w:multiLevelType w:val="hybridMultilevel"/>
    <w:tmpl w:val="D2C21DE4"/>
    <w:lvl w:ilvl="0" w:tplc="04070001">
      <w:start w:val="1"/>
      <w:numFmt w:val="bullet"/>
      <w:lvlText w:val=""/>
      <w:lvlJc w:val="left"/>
      <w:pPr>
        <w:ind w:left="360" w:hanging="360"/>
      </w:pPr>
      <w:rPr>
        <w:rFonts w:ascii="Symbol" w:hAnsi="Symbol"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75F75980"/>
    <w:multiLevelType w:val="hybridMultilevel"/>
    <w:tmpl w:val="4F2A7E6A"/>
    <w:lvl w:ilvl="0" w:tplc="0407000F">
      <w:start w:val="1"/>
      <w:numFmt w:val="decimal"/>
      <w:lvlText w:val="%1."/>
      <w:lvlJc w:val="left"/>
      <w:pPr>
        <w:ind w:left="747" w:hanging="360"/>
      </w:pPr>
    </w:lvl>
    <w:lvl w:ilvl="1" w:tplc="04070019" w:tentative="1">
      <w:start w:val="1"/>
      <w:numFmt w:val="lowerLetter"/>
      <w:lvlText w:val="%2."/>
      <w:lvlJc w:val="left"/>
      <w:pPr>
        <w:ind w:left="1467" w:hanging="360"/>
      </w:pPr>
    </w:lvl>
    <w:lvl w:ilvl="2" w:tplc="0407001B" w:tentative="1">
      <w:start w:val="1"/>
      <w:numFmt w:val="lowerRoman"/>
      <w:lvlText w:val="%3."/>
      <w:lvlJc w:val="right"/>
      <w:pPr>
        <w:ind w:left="2187" w:hanging="180"/>
      </w:pPr>
    </w:lvl>
    <w:lvl w:ilvl="3" w:tplc="0407000F" w:tentative="1">
      <w:start w:val="1"/>
      <w:numFmt w:val="decimal"/>
      <w:lvlText w:val="%4."/>
      <w:lvlJc w:val="left"/>
      <w:pPr>
        <w:ind w:left="2907" w:hanging="360"/>
      </w:pPr>
    </w:lvl>
    <w:lvl w:ilvl="4" w:tplc="04070019" w:tentative="1">
      <w:start w:val="1"/>
      <w:numFmt w:val="lowerLetter"/>
      <w:lvlText w:val="%5."/>
      <w:lvlJc w:val="left"/>
      <w:pPr>
        <w:ind w:left="3627" w:hanging="360"/>
      </w:pPr>
    </w:lvl>
    <w:lvl w:ilvl="5" w:tplc="0407001B" w:tentative="1">
      <w:start w:val="1"/>
      <w:numFmt w:val="lowerRoman"/>
      <w:lvlText w:val="%6."/>
      <w:lvlJc w:val="right"/>
      <w:pPr>
        <w:ind w:left="4347" w:hanging="180"/>
      </w:pPr>
    </w:lvl>
    <w:lvl w:ilvl="6" w:tplc="0407000F" w:tentative="1">
      <w:start w:val="1"/>
      <w:numFmt w:val="decimal"/>
      <w:lvlText w:val="%7."/>
      <w:lvlJc w:val="left"/>
      <w:pPr>
        <w:ind w:left="5067" w:hanging="360"/>
      </w:pPr>
    </w:lvl>
    <w:lvl w:ilvl="7" w:tplc="04070019" w:tentative="1">
      <w:start w:val="1"/>
      <w:numFmt w:val="lowerLetter"/>
      <w:lvlText w:val="%8."/>
      <w:lvlJc w:val="left"/>
      <w:pPr>
        <w:ind w:left="5787" w:hanging="360"/>
      </w:pPr>
    </w:lvl>
    <w:lvl w:ilvl="8" w:tplc="0407001B" w:tentative="1">
      <w:start w:val="1"/>
      <w:numFmt w:val="lowerRoman"/>
      <w:lvlText w:val="%9."/>
      <w:lvlJc w:val="right"/>
      <w:pPr>
        <w:ind w:left="6507" w:hanging="180"/>
      </w:pPr>
    </w:lvl>
  </w:abstractNum>
  <w:abstractNum w:abstractNumId="21" w15:restartNumberingAfterBreak="0">
    <w:nsid w:val="76C836E1"/>
    <w:multiLevelType w:val="hybridMultilevel"/>
    <w:tmpl w:val="4D9CAD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A915C85"/>
    <w:multiLevelType w:val="hybridMultilevel"/>
    <w:tmpl w:val="24264F1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2"/>
  </w:num>
  <w:num w:numId="2">
    <w:abstractNumId w:val="17"/>
  </w:num>
  <w:num w:numId="3">
    <w:abstractNumId w:val="9"/>
  </w:num>
  <w:num w:numId="4">
    <w:abstractNumId w:val="13"/>
  </w:num>
  <w:num w:numId="5">
    <w:abstractNumId w:val="11"/>
  </w:num>
  <w:num w:numId="6">
    <w:abstractNumId w:val="1"/>
  </w:num>
  <w:num w:numId="7">
    <w:abstractNumId w:val="7"/>
  </w:num>
  <w:num w:numId="8">
    <w:abstractNumId w:val="15"/>
  </w:num>
  <w:num w:numId="9">
    <w:abstractNumId w:val="21"/>
  </w:num>
  <w:num w:numId="10">
    <w:abstractNumId w:val="0"/>
  </w:num>
  <w:num w:numId="11">
    <w:abstractNumId w:val="6"/>
  </w:num>
  <w:num w:numId="12">
    <w:abstractNumId w:val="3"/>
  </w:num>
  <w:num w:numId="13">
    <w:abstractNumId w:val="2"/>
  </w:num>
  <w:num w:numId="14">
    <w:abstractNumId w:val="19"/>
  </w:num>
  <w:num w:numId="15">
    <w:abstractNumId w:val="16"/>
  </w:num>
  <w:num w:numId="16">
    <w:abstractNumId w:val="5"/>
  </w:num>
  <w:num w:numId="17">
    <w:abstractNumId w:val="4"/>
  </w:num>
  <w:num w:numId="18">
    <w:abstractNumId w:val="20"/>
  </w:num>
  <w:num w:numId="19">
    <w:abstractNumId w:val="22"/>
  </w:num>
  <w:num w:numId="20">
    <w:abstractNumId w:val="18"/>
  </w:num>
  <w:num w:numId="21">
    <w:abstractNumId w:val="14"/>
  </w:num>
  <w:num w:numId="22">
    <w:abstractNumId w:val="10"/>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0" w:nlCheck="1" w:checkStyle="0"/>
  <w:activeWritingStyle w:appName="MSWord" w:lang="de-DE" w:vendorID="64" w:dllVersion="0" w:nlCheck="1" w:checkStyle="0"/>
  <w:proofState w:spelling="clean" w:grammar="clean"/>
  <w:defaultTabStop w:val="708"/>
  <w:autoHyphenation/>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E29"/>
    <w:rsid w:val="00000B19"/>
    <w:rsid w:val="00000F28"/>
    <w:rsid w:val="00003583"/>
    <w:rsid w:val="00003CC9"/>
    <w:rsid w:val="00006CE9"/>
    <w:rsid w:val="00007AB6"/>
    <w:rsid w:val="00011F62"/>
    <w:rsid w:val="0001215C"/>
    <w:rsid w:val="000129EF"/>
    <w:rsid w:val="0001390B"/>
    <w:rsid w:val="00017636"/>
    <w:rsid w:val="0002307B"/>
    <w:rsid w:val="00023731"/>
    <w:rsid w:val="00026EB6"/>
    <w:rsid w:val="00027F19"/>
    <w:rsid w:val="00030AF1"/>
    <w:rsid w:val="00031858"/>
    <w:rsid w:val="0003226E"/>
    <w:rsid w:val="0003779A"/>
    <w:rsid w:val="00040FAC"/>
    <w:rsid w:val="00043CD6"/>
    <w:rsid w:val="000521A1"/>
    <w:rsid w:val="00053CD8"/>
    <w:rsid w:val="00054582"/>
    <w:rsid w:val="00056E05"/>
    <w:rsid w:val="000572DA"/>
    <w:rsid w:val="0006093C"/>
    <w:rsid w:val="0006291B"/>
    <w:rsid w:val="00062CB7"/>
    <w:rsid w:val="00064690"/>
    <w:rsid w:val="00072274"/>
    <w:rsid w:val="000740E8"/>
    <w:rsid w:val="00081510"/>
    <w:rsid w:val="0008216C"/>
    <w:rsid w:val="0008503F"/>
    <w:rsid w:val="00087F51"/>
    <w:rsid w:val="00090034"/>
    <w:rsid w:val="00091EB0"/>
    <w:rsid w:val="000933B2"/>
    <w:rsid w:val="000A22A6"/>
    <w:rsid w:val="000A62C6"/>
    <w:rsid w:val="000A68B6"/>
    <w:rsid w:val="000A7726"/>
    <w:rsid w:val="000A7CC6"/>
    <w:rsid w:val="000B0363"/>
    <w:rsid w:val="000B2AD8"/>
    <w:rsid w:val="000B319D"/>
    <w:rsid w:val="000C04F7"/>
    <w:rsid w:val="000C1EA1"/>
    <w:rsid w:val="000C32C9"/>
    <w:rsid w:val="000C3304"/>
    <w:rsid w:val="000C41C4"/>
    <w:rsid w:val="000C75A6"/>
    <w:rsid w:val="000D0103"/>
    <w:rsid w:val="000D1B08"/>
    <w:rsid w:val="000D35A9"/>
    <w:rsid w:val="000D53DF"/>
    <w:rsid w:val="000D56AC"/>
    <w:rsid w:val="000D6744"/>
    <w:rsid w:val="000E01C2"/>
    <w:rsid w:val="000E1D3A"/>
    <w:rsid w:val="000E3A53"/>
    <w:rsid w:val="000E5525"/>
    <w:rsid w:val="000E55D5"/>
    <w:rsid w:val="000E7B1B"/>
    <w:rsid w:val="000F0473"/>
    <w:rsid w:val="000F24CD"/>
    <w:rsid w:val="000F3510"/>
    <w:rsid w:val="000F3CAE"/>
    <w:rsid w:val="000F41DC"/>
    <w:rsid w:val="000F565E"/>
    <w:rsid w:val="00103383"/>
    <w:rsid w:val="00112BBC"/>
    <w:rsid w:val="00114198"/>
    <w:rsid w:val="00116B13"/>
    <w:rsid w:val="0011751E"/>
    <w:rsid w:val="00123016"/>
    <w:rsid w:val="00123203"/>
    <w:rsid w:val="001247E5"/>
    <w:rsid w:val="001252BA"/>
    <w:rsid w:val="00125B1E"/>
    <w:rsid w:val="00125BDA"/>
    <w:rsid w:val="00126233"/>
    <w:rsid w:val="001268C3"/>
    <w:rsid w:val="00136B41"/>
    <w:rsid w:val="001375E0"/>
    <w:rsid w:val="00143030"/>
    <w:rsid w:val="001433FD"/>
    <w:rsid w:val="00143E71"/>
    <w:rsid w:val="00145D20"/>
    <w:rsid w:val="00150A41"/>
    <w:rsid w:val="00153123"/>
    <w:rsid w:val="001555B2"/>
    <w:rsid w:val="001556A3"/>
    <w:rsid w:val="00165769"/>
    <w:rsid w:val="00166142"/>
    <w:rsid w:val="001675DD"/>
    <w:rsid w:val="00167AFE"/>
    <w:rsid w:val="0017084C"/>
    <w:rsid w:val="00173ECC"/>
    <w:rsid w:val="0017675B"/>
    <w:rsid w:val="00177711"/>
    <w:rsid w:val="00177DC9"/>
    <w:rsid w:val="00180293"/>
    <w:rsid w:val="00180A05"/>
    <w:rsid w:val="0018353B"/>
    <w:rsid w:val="00183DF1"/>
    <w:rsid w:val="00184EA4"/>
    <w:rsid w:val="00190CAB"/>
    <w:rsid w:val="001930DB"/>
    <w:rsid w:val="001935C4"/>
    <w:rsid w:val="001942B9"/>
    <w:rsid w:val="00194E4C"/>
    <w:rsid w:val="00196621"/>
    <w:rsid w:val="00197AFB"/>
    <w:rsid w:val="001A3949"/>
    <w:rsid w:val="001A3A06"/>
    <w:rsid w:val="001A5D05"/>
    <w:rsid w:val="001A712D"/>
    <w:rsid w:val="001B0FBD"/>
    <w:rsid w:val="001B1299"/>
    <w:rsid w:val="001B7AF6"/>
    <w:rsid w:val="001C0BB4"/>
    <w:rsid w:val="001C137C"/>
    <w:rsid w:val="001C1D6D"/>
    <w:rsid w:val="001C2486"/>
    <w:rsid w:val="001C3F3D"/>
    <w:rsid w:val="001C4236"/>
    <w:rsid w:val="001C4843"/>
    <w:rsid w:val="001C59D9"/>
    <w:rsid w:val="001C7A1B"/>
    <w:rsid w:val="001D07E2"/>
    <w:rsid w:val="001D40A4"/>
    <w:rsid w:val="001D4924"/>
    <w:rsid w:val="001D567E"/>
    <w:rsid w:val="001D610F"/>
    <w:rsid w:val="001E0564"/>
    <w:rsid w:val="001E27CF"/>
    <w:rsid w:val="001E4BA9"/>
    <w:rsid w:val="001E50D9"/>
    <w:rsid w:val="001E74AF"/>
    <w:rsid w:val="001E7B73"/>
    <w:rsid w:val="001F0D0C"/>
    <w:rsid w:val="001F2808"/>
    <w:rsid w:val="001F475B"/>
    <w:rsid w:val="001F4DD1"/>
    <w:rsid w:val="001F7E61"/>
    <w:rsid w:val="00202F91"/>
    <w:rsid w:val="00203AE2"/>
    <w:rsid w:val="0020435C"/>
    <w:rsid w:val="00204829"/>
    <w:rsid w:val="002069FF"/>
    <w:rsid w:val="002121C8"/>
    <w:rsid w:val="00217A60"/>
    <w:rsid w:val="00220A0A"/>
    <w:rsid w:val="00221DDF"/>
    <w:rsid w:val="00224549"/>
    <w:rsid w:val="00226617"/>
    <w:rsid w:val="002266B0"/>
    <w:rsid w:val="00230F3E"/>
    <w:rsid w:val="002316DD"/>
    <w:rsid w:val="0023187E"/>
    <w:rsid w:val="00235F8F"/>
    <w:rsid w:val="00236B8A"/>
    <w:rsid w:val="002412A7"/>
    <w:rsid w:val="00243498"/>
    <w:rsid w:val="00246E63"/>
    <w:rsid w:val="0024714B"/>
    <w:rsid w:val="00247D19"/>
    <w:rsid w:val="00252DAC"/>
    <w:rsid w:val="0025423F"/>
    <w:rsid w:val="00255143"/>
    <w:rsid w:val="002572C5"/>
    <w:rsid w:val="00257864"/>
    <w:rsid w:val="00257F4D"/>
    <w:rsid w:val="00260625"/>
    <w:rsid w:val="00262C4E"/>
    <w:rsid w:val="00263861"/>
    <w:rsid w:val="00267E29"/>
    <w:rsid w:val="0027020B"/>
    <w:rsid w:val="002708F7"/>
    <w:rsid w:val="00270ADB"/>
    <w:rsid w:val="00270BA7"/>
    <w:rsid w:val="00271E15"/>
    <w:rsid w:val="00271ED0"/>
    <w:rsid w:val="0027221F"/>
    <w:rsid w:val="0027345D"/>
    <w:rsid w:val="00273C52"/>
    <w:rsid w:val="00274B26"/>
    <w:rsid w:val="00276DA5"/>
    <w:rsid w:val="00276E8C"/>
    <w:rsid w:val="002804EF"/>
    <w:rsid w:val="002833DD"/>
    <w:rsid w:val="002839A3"/>
    <w:rsid w:val="00286408"/>
    <w:rsid w:val="00287853"/>
    <w:rsid w:val="0029190D"/>
    <w:rsid w:val="00291DBA"/>
    <w:rsid w:val="00293655"/>
    <w:rsid w:val="00293E62"/>
    <w:rsid w:val="002A0B75"/>
    <w:rsid w:val="002A23AB"/>
    <w:rsid w:val="002A2E81"/>
    <w:rsid w:val="002A4A4A"/>
    <w:rsid w:val="002A6CC7"/>
    <w:rsid w:val="002A6F2C"/>
    <w:rsid w:val="002B682C"/>
    <w:rsid w:val="002B7146"/>
    <w:rsid w:val="002B78C4"/>
    <w:rsid w:val="002C0930"/>
    <w:rsid w:val="002C3E81"/>
    <w:rsid w:val="002C52A1"/>
    <w:rsid w:val="002C6118"/>
    <w:rsid w:val="002C7198"/>
    <w:rsid w:val="002D08AE"/>
    <w:rsid w:val="002D3460"/>
    <w:rsid w:val="002D403D"/>
    <w:rsid w:val="002D4A14"/>
    <w:rsid w:val="002D786A"/>
    <w:rsid w:val="002E1B3A"/>
    <w:rsid w:val="002E21CD"/>
    <w:rsid w:val="002E33D5"/>
    <w:rsid w:val="002E68A9"/>
    <w:rsid w:val="002F5CBE"/>
    <w:rsid w:val="002F6113"/>
    <w:rsid w:val="003031F8"/>
    <w:rsid w:val="00304815"/>
    <w:rsid w:val="00304F33"/>
    <w:rsid w:val="003117B2"/>
    <w:rsid w:val="003117FA"/>
    <w:rsid w:val="00311A5C"/>
    <w:rsid w:val="003201A5"/>
    <w:rsid w:val="00321EA4"/>
    <w:rsid w:val="00322599"/>
    <w:rsid w:val="00322ECC"/>
    <w:rsid w:val="00323338"/>
    <w:rsid w:val="003237E1"/>
    <w:rsid w:val="0032385B"/>
    <w:rsid w:val="00324A02"/>
    <w:rsid w:val="003258C1"/>
    <w:rsid w:val="00333B6F"/>
    <w:rsid w:val="00333BEE"/>
    <w:rsid w:val="00336682"/>
    <w:rsid w:val="00336E7F"/>
    <w:rsid w:val="00340309"/>
    <w:rsid w:val="00342108"/>
    <w:rsid w:val="00343EF4"/>
    <w:rsid w:val="0034559E"/>
    <w:rsid w:val="003457A5"/>
    <w:rsid w:val="003457F4"/>
    <w:rsid w:val="003465C2"/>
    <w:rsid w:val="00347EA4"/>
    <w:rsid w:val="0035231B"/>
    <w:rsid w:val="00353444"/>
    <w:rsid w:val="00355819"/>
    <w:rsid w:val="00355A57"/>
    <w:rsid w:val="00357BC0"/>
    <w:rsid w:val="00361B59"/>
    <w:rsid w:val="0036365A"/>
    <w:rsid w:val="00365702"/>
    <w:rsid w:val="0036574F"/>
    <w:rsid w:val="00365B9E"/>
    <w:rsid w:val="003674FD"/>
    <w:rsid w:val="0036765E"/>
    <w:rsid w:val="00372B8C"/>
    <w:rsid w:val="00372C9D"/>
    <w:rsid w:val="003737BD"/>
    <w:rsid w:val="00373EE6"/>
    <w:rsid w:val="003747ED"/>
    <w:rsid w:val="00374BB7"/>
    <w:rsid w:val="00380128"/>
    <w:rsid w:val="00380538"/>
    <w:rsid w:val="003813FE"/>
    <w:rsid w:val="00382134"/>
    <w:rsid w:val="003850F6"/>
    <w:rsid w:val="00385354"/>
    <w:rsid w:val="0038725E"/>
    <w:rsid w:val="00391E57"/>
    <w:rsid w:val="0039220A"/>
    <w:rsid w:val="003946DC"/>
    <w:rsid w:val="00394AB0"/>
    <w:rsid w:val="00397046"/>
    <w:rsid w:val="003A1377"/>
    <w:rsid w:val="003A1D70"/>
    <w:rsid w:val="003A2E47"/>
    <w:rsid w:val="003A3261"/>
    <w:rsid w:val="003A3C99"/>
    <w:rsid w:val="003A49EC"/>
    <w:rsid w:val="003A7D92"/>
    <w:rsid w:val="003B26BF"/>
    <w:rsid w:val="003B3C8F"/>
    <w:rsid w:val="003B4FDD"/>
    <w:rsid w:val="003B633B"/>
    <w:rsid w:val="003B674D"/>
    <w:rsid w:val="003B798F"/>
    <w:rsid w:val="003B7EB8"/>
    <w:rsid w:val="003C209D"/>
    <w:rsid w:val="003C2AA8"/>
    <w:rsid w:val="003C4A23"/>
    <w:rsid w:val="003C6575"/>
    <w:rsid w:val="003C6780"/>
    <w:rsid w:val="003D070A"/>
    <w:rsid w:val="003D78E9"/>
    <w:rsid w:val="003E0B35"/>
    <w:rsid w:val="003E0C1E"/>
    <w:rsid w:val="003E5C2F"/>
    <w:rsid w:val="003E6A38"/>
    <w:rsid w:val="003F1B77"/>
    <w:rsid w:val="003F31CD"/>
    <w:rsid w:val="003F34D3"/>
    <w:rsid w:val="003F755B"/>
    <w:rsid w:val="00400BE8"/>
    <w:rsid w:val="00401AB1"/>
    <w:rsid w:val="004023A7"/>
    <w:rsid w:val="00402747"/>
    <w:rsid w:val="004038FC"/>
    <w:rsid w:val="004067ED"/>
    <w:rsid w:val="00406DDE"/>
    <w:rsid w:val="0041278B"/>
    <w:rsid w:val="0041442D"/>
    <w:rsid w:val="00414676"/>
    <w:rsid w:val="004163DC"/>
    <w:rsid w:val="00421BC5"/>
    <w:rsid w:val="004244C2"/>
    <w:rsid w:val="00434F13"/>
    <w:rsid w:val="00441CC9"/>
    <w:rsid w:val="00446BBF"/>
    <w:rsid w:val="00446C76"/>
    <w:rsid w:val="00447D75"/>
    <w:rsid w:val="00447D9A"/>
    <w:rsid w:val="00453E68"/>
    <w:rsid w:val="00454DF5"/>
    <w:rsid w:val="00456FD8"/>
    <w:rsid w:val="00460859"/>
    <w:rsid w:val="004656B7"/>
    <w:rsid w:val="004670F8"/>
    <w:rsid w:val="00467996"/>
    <w:rsid w:val="00467E78"/>
    <w:rsid w:val="00475546"/>
    <w:rsid w:val="004773A4"/>
    <w:rsid w:val="00484799"/>
    <w:rsid w:val="004856E8"/>
    <w:rsid w:val="00485A5A"/>
    <w:rsid w:val="00486623"/>
    <w:rsid w:val="00486F85"/>
    <w:rsid w:val="004871D1"/>
    <w:rsid w:val="00493571"/>
    <w:rsid w:val="004945EA"/>
    <w:rsid w:val="004949FD"/>
    <w:rsid w:val="00494A2A"/>
    <w:rsid w:val="00495C71"/>
    <w:rsid w:val="004968B9"/>
    <w:rsid w:val="004A0042"/>
    <w:rsid w:val="004A2E92"/>
    <w:rsid w:val="004B27D9"/>
    <w:rsid w:val="004B2ADF"/>
    <w:rsid w:val="004B4A92"/>
    <w:rsid w:val="004B5024"/>
    <w:rsid w:val="004C2383"/>
    <w:rsid w:val="004C469E"/>
    <w:rsid w:val="004C6149"/>
    <w:rsid w:val="004C6272"/>
    <w:rsid w:val="004C7C02"/>
    <w:rsid w:val="004D0050"/>
    <w:rsid w:val="004D380C"/>
    <w:rsid w:val="004D3C6C"/>
    <w:rsid w:val="004E0334"/>
    <w:rsid w:val="004E25B6"/>
    <w:rsid w:val="004E28ED"/>
    <w:rsid w:val="004E70D2"/>
    <w:rsid w:val="004E7232"/>
    <w:rsid w:val="004F0037"/>
    <w:rsid w:val="004F1562"/>
    <w:rsid w:val="004F3DF0"/>
    <w:rsid w:val="004F4808"/>
    <w:rsid w:val="004F5270"/>
    <w:rsid w:val="005029BE"/>
    <w:rsid w:val="0050502B"/>
    <w:rsid w:val="005055CF"/>
    <w:rsid w:val="005077B7"/>
    <w:rsid w:val="00514756"/>
    <w:rsid w:val="00524D5D"/>
    <w:rsid w:val="00525007"/>
    <w:rsid w:val="00527527"/>
    <w:rsid w:val="00527A2F"/>
    <w:rsid w:val="005345FA"/>
    <w:rsid w:val="00541E08"/>
    <w:rsid w:val="00542D3F"/>
    <w:rsid w:val="005451AD"/>
    <w:rsid w:val="005510FD"/>
    <w:rsid w:val="00551275"/>
    <w:rsid w:val="00551C8A"/>
    <w:rsid w:val="00552F1C"/>
    <w:rsid w:val="005570AD"/>
    <w:rsid w:val="005610E3"/>
    <w:rsid w:val="0056186D"/>
    <w:rsid w:val="0056446B"/>
    <w:rsid w:val="0056481D"/>
    <w:rsid w:val="005665F2"/>
    <w:rsid w:val="0057217D"/>
    <w:rsid w:val="00573026"/>
    <w:rsid w:val="0057392C"/>
    <w:rsid w:val="00574373"/>
    <w:rsid w:val="005753E1"/>
    <w:rsid w:val="00575A7D"/>
    <w:rsid w:val="00575C83"/>
    <w:rsid w:val="005777A6"/>
    <w:rsid w:val="005800B1"/>
    <w:rsid w:val="0058693D"/>
    <w:rsid w:val="00587553"/>
    <w:rsid w:val="00590345"/>
    <w:rsid w:val="00592A62"/>
    <w:rsid w:val="00592F16"/>
    <w:rsid w:val="0059302E"/>
    <w:rsid w:val="00593823"/>
    <w:rsid w:val="005A1132"/>
    <w:rsid w:val="005A1A21"/>
    <w:rsid w:val="005A4058"/>
    <w:rsid w:val="005A5FA9"/>
    <w:rsid w:val="005B224E"/>
    <w:rsid w:val="005B28D2"/>
    <w:rsid w:val="005B2C61"/>
    <w:rsid w:val="005B3218"/>
    <w:rsid w:val="005B6D1D"/>
    <w:rsid w:val="005B7D56"/>
    <w:rsid w:val="005C4219"/>
    <w:rsid w:val="005C4409"/>
    <w:rsid w:val="005C5977"/>
    <w:rsid w:val="005C7FC7"/>
    <w:rsid w:val="005D1793"/>
    <w:rsid w:val="005D22A1"/>
    <w:rsid w:val="005D4068"/>
    <w:rsid w:val="005D5E46"/>
    <w:rsid w:val="005E025C"/>
    <w:rsid w:val="005E7966"/>
    <w:rsid w:val="005F0CD2"/>
    <w:rsid w:val="005F44FF"/>
    <w:rsid w:val="005F554F"/>
    <w:rsid w:val="005F6B09"/>
    <w:rsid w:val="005F6B7B"/>
    <w:rsid w:val="00601C05"/>
    <w:rsid w:val="00604015"/>
    <w:rsid w:val="00604406"/>
    <w:rsid w:val="00604A10"/>
    <w:rsid w:val="00611497"/>
    <w:rsid w:val="00611E5D"/>
    <w:rsid w:val="00612480"/>
    <w:rsid w:val="00621652"/>
    <w:rsid w:val="00621FEB"/>
    <w:rsid w:val="0062241C"/>
    <w:rsid w:val="006263F6"/>
    <w:rsid w:val="00637890"/>
    <w:rsid w:val="00637F7F"/>
    <w:rsid w:val="006407AB"/>
    <w:rsid w:val="006413C3"/>
    <w:rsid w:val="00642C54"/>
    <w:rsid w:val="006436A2"/>
    <w:rsid w:val="00643765"/>
    <w:rsid w:val="006533B5"/>
    <w:rsid w:val="006538C0"/>
    <w:rsid w:val="00660315"/>
    <w:rsid w:val="00661702"/>
    <w:rsid w:val="00663715"/>
    <w:rsid w:val="00664CCC"/>
    <w:rsid w:val="00666987"/>
    <w:rsid w:val="00666E9E"/>
    <w:rsid w:val="0067121A"/>
    <w:rsid w:val="006713B3"/>
    <w:rsid w:val="006715B0"/>
    <w:rsid w:val="00671CEA"/>
    <w:rsid w:val="00671DB5"/>
    <w:rsid w:val="00672270"/>
    <w:rsid w:val="00672281"/>
    <w:rsid w:val="00673E06"/>
    <w:rsid w:val="00674800"/>
    <w:rsid w:val="00675D9C"/>
    <w:rsid w:val="006774DF"/>
    <w:rsid w:val="0068555A"/>
    <w:rsid w:val="0068640D"/>
    <w:rsid w:val="00694292"/>
    <w:rsid w:val="006A0D0B"/>
    <w:rsid w:val="006A2F5E"/>
    <w:rsid w:val="006A3B2F"/>
    <w:rsid w:val="006A4481"/>
    <w:rsid w:val="006A44DA"/>
    <w:rsid w:val="006A7F3F"/>
    <w:rsid w:val="006B2D6C"/>
    <w:rsid w:val="006B4F1D"/>
    <w:rsid w:val="006B5BF2"/>
    <w:rsid w:val="006C0FE9"/>
    <w:rsid w:val="006C384A"/>
    <w:rsid w:val="006C39A7"/>
    <w:rsid w:val="006C71BD"/>
    <w:rsid w:val="006D0F5F"/>
    <w:rsid w:val="006D101D"/>
    <w:rsid w:val="006D3E03"/>
    <w:rsid w:val="006D4328"/>
    <w:rsid w:val="006E2426"/>
    <w:rsid w:val="006E3EDA"/>
    <w:rsid w:val="006E4B36"/>
    <w:rsid w:val="006E61B1"/>
    <w:rsid w:val="006E663C"/>
    <w:rsid w:val="006F1C94"/>
    <w:rsid w:val="006F509C"/>
    <w:rsid w:val="006F58DD"/>
    <w:rsid w:val="006F5B5F"/>
    <w:rsid w:val="0070073E"/>
    <w:rsid w:val="00700805"/>
    <w:rsid w:val="007035AD"/>
    <w:rsid w:val="007046C0"/>
    <w:rsid w:val="00705B67"/>
    <w:rsid w:val="00706011"/>
    <w:rsid w:val="00706641"/>
    <w:rsid w:val="007068D3"/>
    <w:rsid w:val="0071602B"/>
    <w:rsid w:val="00716C6F"/>
    <w:rsid w:val="00722DD3"/>
    <w:rsid w:val="00724CB3"/>
    <w:rsid w:val="00727D19"/>
    <w:rsid w:val="00731649"/>
    <w:rsid w:val="00733A4D"/>
    <w:rsid w:val="007344DC"/>
    <w:rsid w:val="00734B83"/>
    <w:rsid w:val="0073508C"/>
    <w:rsid w:val="0073591B"/>
    <w:rsid w:val="00737D56"/>
    <w:rsid w:val="00740648"/>
    <w:rsid w:val="007410D7"/>
    <w:rsid w:val="00743EF6"/>
    <w:rsid w:val="00743FAE"/>
    <w:rsid w:val="00745234"/>
    <w:rsid w:val="0074554E"/>
    <w:rsid w:val="00752A16"/>
    <w:rsid w:val="00753FD9"/>
    <w:rsid w:val="0075447F"/>
    <w:rsid w:val="00755157"/>
    <w:rsid w:val="00757D06"/>
    <w:rsid w:val="007604E2"/>
    <w:rsid w:val="00761ADD"/>
    <w:rsid w:val="00763BFD"/>
    <w:rsid w:val="00764036"/>
    <w:rsid w:val="00764558"/>
    <w:rsid w:val="00767F1A"/>
    <w:rsid w:val="00774260"/>
    <w:rsid w:val="00775D2B"/>
    <w:rsid w:val="00776AA5"/>
    <w:rsid w:val="00781267"/>
    <w:rsid w:val="007835C2"/>
    <w:rsid w:val="00784633"/>
    <w:rsid w:val="007846C4"/>
    <w:rsid w:val="007872EC"/>
    <w:rsid w:val="007905C5"/>
    <w:rsid w:val="007934D7"/>
    <w:rsid w:val="00794C27"/>
    <w:rsid w:val="00796285"/>
    <w:rsid w:val="00797B3C"/>
    <w:rsid w:val="007A0844"/>
    <w:rsid w:val="007B22CA"/>
    <w:rsid w:val="007B6DC6"/>
    <w:rsid w:val="007B7D3E"/>
    <w:rsid w:val="007C1683"/>
    <w:rsid w:val="007C22DB"/>
    <w:rsid w:val="007C3868"/>
    <w:rsid w:val="007C6D63"/>
    <w:rsid w:val="007C7A2B"/>
    <w:rsid w:val="007D096F"/>
    <w:rsid w:val="007D34AF"/>
    <w:rsid w:val="007D59B7"/>
    <w:rsid w:val="007D78D4"/>
    <w:rsid w:val="007E033E"/>
    <w:rsid w:val="007E0970"/>
    <w:rsid w:val="007E46C7"/>
    <w:rsid w:val="007E48BA"/>
    <w:rsid w:val="007F0402"/>
    <w:rsid w:val="007F3AD1"/>
    <w:rsid w:val="007F4576"/>
    <w:rsid w:val="007F48E2"/>
    <w:rsid w:val="007F493C"/>
    <w:rsid w:val="007F4F82"/>
    <w:rsid w:val="007F56B0"/>
    <w:rsid w:val="007F5E87"/>
    <w:rsid w:val="007F6698"/>
    <w:rsid w:val="008008CE"/>
    <w:rsid w:val="00801078"/>
    <w:rsid w:val="00801EF7"/>
    <w:rsid w:val="0080388A"/>
    <w:rsid w:val="008038FC"/>
    <w:rsid w:val="00803F16"/>
    <w:rsid w:val="00804046"/>
    <w:rsid w:val="00804587"/>
    <w:rsid w:val="00806032"/>
    <w:rsid w:val="00811382"/>
    <w:rsid w:val="008116FC"/>
    <w:rsid w:val="008172A6"/>
    <w:rsid w:val="00817668"/>
    <w:rsid w:val="0082081D"/>
    <w:rsid w:val="00822331"/>
    <w:rsid w:val="00822750"/>
    <w:rsid w:val="0082313E"/>
    <w:rsid w:val="00824A49"/>
    <w:rsid w:val="00824E9F"/>
    <w:rsid w:val="008251A7"/>
    <w:rsid w:val="008275F1"/>
    <w:rsid w:val="0083298C"/>
    <w:rsid w:val="008374E6"/>
    <w:rsid w:val="00841042"/>
    <w:rsid w:val="00843443"/>
    <w:rsid w:val="00846340"/>
    <w:rsid w:val="00852622"/>
    <w:rsid w:val="00862477"/>
    <w:rsid w:val="008628F8"/>
    <w:rsid w:val="00862A90"/>
    <w:rsid w:val="008649C9"/>
    <w:rsid w:val="00865F45"/>
    <w:rsid w:val="00870DDA"/>
    <w:rsid w:val="00876ED8"/>
    <w:rsid w:val="00880EC1"/>
    <w:rsid w:val="00883A53"/>
    <w:rsid w:val="00885210"/>
    <w:rsid w:val="008855E3"/>
    <w:rsid w:val="00885A3A"/>
    <w:rsid w:val="00885C4D"/>
    <w:rsid w:val="008870BC"/>
    <w:rsid w:val="00891EA7"/>
    <w:rsid w:val="00892BEA"/>
    <w:rsid w:val="008A3107"/>
    <w:rsid w:val="008A4F4B"/>
    <w:rsid w:val="008A682B"/>
    <w:rsid w:val="008A6E91"/>
    <w:rsid w:val="008B04E2"/>
    <w:rsid w:val="008B37DF"/>
    <w:rsid w:val="008B3B00"/>
    <w:rsid w:val="008B450A"/>
    <w:rsid w:val="008B5161"/>
    <w:rsid w:val="008B54C5"/>
    <w:rsid w:val="008B733C"/>
    <w:rsid w:val="008C6231"/>
    <w:rsid w:val="008D03D6"/>
    <w:rsid w:val="008D4C06"/>
    <w:rsid w:val="008D5790"/>
    <w:rsid w:val="008D7355"/>
    <w:rsid w:val="008E050D"/>
    <w:rsid w:val="008E590B"/>
    <w:rsid w:val="008F481F"/>
    <w:rsid w:val="008F5AE5"/>
    <w:rsid w:val="008F78A2"/>
    <w:rsid w:val="009000A9"/>
    <w:rsid w:val="00903FC5"/>
    <w:rsid w:val="009055C7"/>
    <w:rsid w:val="00907C38"/>
    <w:rsid w:val="009119BF"/>
    <w:rsid w:val="00911E3D"/>
    <w:rsid w:val="00912448"/>
    <w:rsid w:val="00912787"/>
    <w:rsid w:val="009135F4"/>
    <w:rsid w:val="00915629"/>
    <w:rsid w:val="00917036"/>
    <w:rsid w:val="00917713"/>
    <w:rsid w:val="009220EF"/>
    <w:rsid w:val="009263D7"/>
    <w:rsid w:val="00926A79"/>
    <w:rsid w:val="009317F2"/>
    <w:rsid w:val="0093224D"/>
    <w:rsid w:val="00933244"/>
    <w:rsid w:val="009333EA"/>
    <w:rsid w:val="0093630F"/>
    <w:rsid w:val="00936533"/>
    <w:rsid w:val="00942440"/>
    <w:rsid w:val="009428A3"/>
    <w:rsid w:val="009471F2"/>
    <w:rsid w:val="00947C5F"/>
    <w:rsid w:val="00947CDC"/>
    <w:rsid w:val="00951DBF"/>
    <w:rsid w:val="00953F71"/>
    <w:rsid w:val="0095732F"/>
    <w:rsid w:val="009636B4"/>
    <w:rsid w:val="0096410D"/>
    <w:rsid w:val="00967777"/>
    <w:rsid w:val="00974092"/>
    <w:rsid w:val="00974957"/>
    <w:rsid w:val="00974A0A"/>
    <w:rsid w:val="009758A6"/>
    <w:rsid w:val="009803D3"/>
    <w:rsid w:val="00984804"/>
    <w:rsid w:val="00984867"/>
    <w:rsid w:val="00990B4B"/>
    <w:rsid w:val="00990BE1"/>
    <w:rsid w:val="00990F52"/>
    <w:rsid w:val="00991D8A"/>
    <w:rsid w:val="009923E8"/>
    <w:rsid w:val="00995133"/>
    <w:rsid w:val="00996487"/>
    <w:rsid w:val="0099746A"/>
    <w:rsid w:val="009A4333"/>
    <w:rsid w:val="009A5C5E"/>
    <w:rsid w:val="009A5E50"/>
    <w:rsid w:val="009A6443"/>
    <w:rsid w:val="009A7108"/>
    <w:rsid w:val="009A7F31"/>
    <w:rsid w:val="009B1A71"/>
    <w:rsid w:val="009B24F5"/>
    <w:rsid w:val="009B25A1"/>
    <w:rsid w:val="009B26EF"/>
    <w:rsid w:val="009C0589"/>
    <w:rsid w:val="009C3BCC"/>
    <w:rsid w:val="009D105F"/>
    <w:rsid w:val="009D1606"/>
    <w:rsid w:val="009D2714"/>
    <w:rsid w:val="009D2F0D"/>
    <w:rsid w:val="009D40D5"/>
    <w:rsid w:val="009D4B94"/>
    <w:rsid w:val="009D4D4C"/>
    <w:rsid w:val="009E0B7D"/>
    <w:rsid w:val="009E23BF"/>
    <w:rsid w:val="009E6882"/>
    <w:rsid w:val="009F094A"/>
    <w:rsid w:val="009F1432"/>
    <w:rsid w:val="009F43FD"/>
    <w:rsid w:val="009F5A98"/>
    <w:rsid w:val="009F5D94"/>
    <w:rsid w:val="00A00D12"/>
    <w:rsid w:val="00A01C3B"/>
    <w:rsid w:val="00A03EAA"/>
    <w:rsid w:val="00A04067"/>
    <w:rsid w:val="00A05047"/>
    <w:rsid w:val="00A058ED"/>
    <w:rsid w:val="00A05BF2"/>
    <w:rsid w:val="00A067F8"/>
    <w:rsid w:val="00A06CA1"/>
    <w:rsid w:val="00A076FF"/>
    <w:rsid w:val="00A13132"/>
    <w:rsid w:val="00A13F2D"/>
    <w:rsid w:val="00A15F62"/>
    <w:rsid w:val="00A21A54"/>
    <w:rsid w:val="00A238E3"/>
    <w:rsid w:val="00A23D41"/>
    <w:rsid w:val="00A25AD0"/>
    <w:rsid w:val="00A339BC"/>
    <w:rsid w:val="00A34D31"/>
    <w:rsid w:val="00A37207"/>
    <w:rsid w:val="00A4064A"/>
    <w:rsid w:val="00A42638"/>
    <w:rsid w:val="00A4760D"/>
    <w:rsid w:val="00A47805"/>
    <w:rsid w:val="00A522E5"/>
    <w:rsid w:val="00A529AE"/>
    <w:rsid w:val="00A54030"/>
    <w:rsid w:val="00A55219"/>
    <w:rsid w:val="00A57E1B"/>
    <w:rsid w:val="00A60475"/>
    <w:rsid w:val="00A6236F"/>
    <w:rsid w:val="00A647AB"/>
    <w:rsid w:val="00A6794E"/>
    <w:rsid w:val="00A72881"/>
    <w:rsid w:val="00A75FA5"/>
    <w:rsid w:val="00A8019B"/>
    <w:rsid w:val="00A81AAB"/>
    <w:rsid w:val="00A85499"/>
    <w:rsid w:val="00A86194"/>
    <w:rsid w:val="00A8641C"/>
    <w:rsid w:val="00A87DB9"/>
    <w:rsid w:val="00A937E9"/>
    <w:rsid w:val="00A93C61"/>
    <w:rsid w:val="00A94829"/>
    <w:rsid w:val="00A95050"/>
    <w:rsid w:val="00A957AC"/>
    <w:rsid w:val="00AA120C"/>
    <w:rsid w:val="00AA2F88"/>
    <w:rsid w:val="00AA6394"/>
    <w:rsid w:val="00AA6800"/>
    <w:rsid w:val="00AB418B"/>
    <w:rsid w:val="00AB508E"/>
    <w:rsid w:val="00AC0EEE"/>
    <w:rsid w:val="00AC496B"/>
    <w:rsid w:val="00AC63D3"/>
    <w:rsid w:val="00AD23D2"/>
    <w:rsid w:val="00AD2C6E"/>
    <w:rsid w:val="00AD34A2"/>
    <w:rsid w:val="00AD363B"/>
    <w:rsid w:val="00AD3857"/>
    <w:rsid w:val="00AD5310"/>
    <w:rsid w:val="00AD66E2"/>
    <w:rsid w:val="00AD6FA5"/>
    <w:rsid w:val="00AD7C84"/>
    <w:rsid w:val="00AE252B"/>
    <w:rsid w:val="00AE2AC4"/>
    <w:rsid w:val="00AE5F06"/>
    <w:rsid w:val="00AE5F98"/>
    <w:rsid w:val="00AF1C17"/>
    <w:rsid w:val="00AF4593"/>
    <w:rsid w:val="00AF464A"/>
    <w:rsid w:val="00AF6127"/>
    <w:rsid w:val="00AF7216"/>
    <w:rsid w:val="00B01B66"/>
    <w:rsid w:val="00B0270C"/>
    <w:rsid w:val="00B048F3"/>
    <w:rsid w:val="00B06ED2"/>
    <w:rsid w:val="00B07D1B"/>
    <w:rsid w:val="00B10EDF"/>
    <w:rsid w:val="00B12897"/>
    <w:rsid w:val="00B145E8"/>
    <w:rsid w:val="00B16C02"/>
    <w:rsid w:val="00B17F2A"/>
    <w:rsid w:val="00B22C7C"/>
    <w:rsid w:val="00B24F28"/>
    <w:rsid w:val="00B255BB"/>
    <w:rsid w:val="00B26D7F"/>
    <w:rsid w:val="00B27B38"/>
    <w:rsid w:val="00B316C4"/>
    <w:rsid w:val="00B32478"/>
    <w:rsid w:val="00B34E99"/>
    <w:rsid w:val="00B36270"/>
    <w:rsid w:val="00B36733"/>
    <w:rsid w:val="00B374CD"/>
    <w:rsid w:val="00B418A3"/>
    <w:rsid w:val="00B45B4C"/>
    <w:rsid w:val="00B47FF7"/>
    <w:rsid w:val="00B524B0"/>
    <w:rsid w:val="00B52521"/>
    <w:rsid w:val="00B526CA"/>
    <w:rsid w:val="00B547D5"/>
    <w:rsid w:val="00B62CF6"/>
    <w:rsid w:val="00B70B39"/>
    <w:rsid w:val="00B7267A"/>
    <w:rsid w:val="00B73D91"/>
    <w:rsid w:val="00B74CA5"/>
    <w:rsid w:val="00B75299"/>
    <w:rsid w:val="00B76AC5"/>
    <w:rsid w:val="00B76BEF"/>
    <w:rsid w:val="00B774F7"/>
    <w:rsid w:val="00B82D2A"/>
    <w:rsid w:val="00B83861"/>
    <w:rsid w:val="00B86400"/>
    <w:rsid w:val="00B87D8E"/>
    <w:rsid w:val="00BA04B8"/>
    <w:rsid w:val="00BA114D"/>
    <w:rsid w:val="00BA16C2"/>
    <w:rsid w:val="00BA1C2B"/>
    <w:rsid w:val="00BA2293"/>
    <w:rsid w:val="00BA306D"/>
    <w:rsid w:val="00BA4A6D"/>
    <w:rsid w:val="00BA4D47"/>
    <w:rsid w:val="00BA6842"/>
    <w:rsid w:val="00BA6F20"/>
    <w:rsid w:val="00BB3598"/>
    <w:rsid w:val="00BC12C8"/>
    <w:rsid w:val="00BC5F5F"/>
    <w:rsid w:val="00BC7A08"/>
    <w:rsid w:val="00BD2333"/>
    <w:rsid w:val="00BD2660"/>
    <w:rsid w:val="00BD2A52"/>
    <w:rsid w:val="00BD77B7"/>
    <w:rsid w:val="00BD79EE"/>
    <w:rsid w:val="00BE00C1"/>
    <w:rsid w:val="00BE03B1"/>
    <w:rsid w:val="00BE0D33"/>
    <w:rsid w:val="00BE1002"/>
    <w:rsid w:val="00BE219A"/>
    <w:rsid w:val="00BE2228"/>
    <w:rsid w:val="00BF0A24"/>
    <w:rsid w:val="00BF4A3C"/>
    <w:rsid w:val="00BF5281"/>
    <w:rsid w:val="00C0035D"/>
    <w:rsid w:val="00C039E5"/>
    <w:rsid w:val="00C1180C"/>
    <w:rsid w:val="00C11E5B"/>
    <w:rsid w:val="00C12AF3"/>
    <w:rsid w:val="00C12DCF"/>
    <w:rsid w:val="00C136B3"/>
    <w:rsid w:val="00C15EA0"/>
    <w:rsid w:val="00C17756"/>
    <w:rsid w:val="00C17F1A"/>
    <w:rsid w:val="00C200AD"/>
    <w:rsid w:val="00C22A3B"/>
    <w:rsid w:val="00C23B7B"/>
    <w:rsid w:val="00C23BB1"/>
    <w:rsid w:val="00C2458D"/>
    <w:rsid w:val="00C25E31"/>
    <w:rsid w:val="00C27606"/>
    <w:rsid w:val="00C27C26"/>
    <w:rsid w:val="00C3003A"/>
    <w:rsid w:val="00C32849"/>
    <w:rsid w:val="00C35438"/>
    <w:rsid w:val="00C357C2"/>
    <w:rsid w:val="00C35AB6"/>
    <w:rsid w:val="00C36B8B"/>
    <w:rsid w:val="00C40A53"/>
    <w:rsid w:val="00C40B85"/>
    <w:rsid w:val="00C45B73"/>
    <w:rsid w:val="00C45F84"/>
    <w:rsid w:val="00C47677"/>
    <w:rsid w:val="00C50B4B"/>
    <w:rsid w:val="00C54C61"/>
    <w:rsid w:val="00C54F99"/>
    <w:rsid w:val="00C62916"/>
    <w:rsid w:val="00C649E8"/>
    <w:rsid w:val="00C6540C"/>
    <w:rsid w:val="00C663C0"/>
    <w:rsid w:val="00C67881"/>
    <w:rsid w:val="00C70E6D"/>
    <w:rsid w:val="00C72C27"/>
    <w:rsid w:val="00C74ABF"/>
    <w:rsid w:val="00C76B9E"/>
    <w:rsid w:val="00C81BAA"/>
    <w:rsid w:val="00C937C2"/>
    <w:rsid w:val="00C9494F"/>
    <w:rsid w:val="00C96EE0"/>
    <w:rsid w:val="00CA1CFE"/>
    <w:rsid w:val="00CA3FE6"/>
    <w:rsid w:val="00CA54AF"/>
    <w:rsid w:val="00CA6085"/>
    <w:rsid w:val="00CA6FAB"/>
    <w:rsid w:val="00CB02AA"/>
    <w:rsid w:val="00CB5D85"/>
    <w:rsid w:val="00CB61FB"/>
    <w:rsid w:val="00CB67D2"/>
    <w:rsid w:val="00CB7174"/>
    <w:rsid w:val="00CC1768"/>
    <w:rsid w:val="00CC64C2"/>
    <w:rsid w:val="00CC68F7"/>
    <w:rsid w:val="00CC7D56"/>
    <w:rsid w:val="00CD05E1"/>
    <w:rsid w:val="00CD30FD"/>
    <w:rsid w:val="00CD6A39"/>
    <w:rsid w:val="00CE0D47"/>
    <w:rsid w:val="00CE1698"/>
    <w:rsid w:val="00CE3C6E"/>
    <w:rsid w:val="00CE528E"/>
    <w:rsid w:val="00CE5B50"/>
    <w:rsid w:val="00CE60AE"/>
    <w:rsid w:val="00CE63B1"/>
    <w:rsid w:val="00CE71F5"/>
    <w:rsid w:val="00CE7522"/>
    <w:rsid w:val="00CE7F77"/>
    <w:rsid w:val="00CF0336"/>
    <w:rsid w:val="00CF2806"/>
    <w:rsid w:val="00CF2DED"/>
    <w:rsid w:val="00CF43A6"/>
    <w:rsid w:val="00CF5D16"/>
    <w:rsid w:val="00CF643D"/>
    <w:rsid w:val="00CF7676"/>
    <w:rsid w:val="00CF7DE0"/>
    <w:rsid w:val="00D006BF"/>
    <w:rsid w:val="00D0204D"/>
    <w:rsid w:val="00D02AE5"/>
    <w:rsid w:val="00D03473"/>
    <w:rsid w:val="00D03814"/>
    <w:rsid w:val="00D21281"/>
    <w:rsid w:val="00D21592"/>
    <w:rsid w:val="00D21B22"/>
    <w:rsid w:val="00D22339"/>
    <w:rsid w:val="00D255B1"/>
    <w:rsid w:val="00D2619C"/>
    <w:rsid w:val="00D26B36"/>
    <w:rsid w:val="00D30476"/>
    <w:rsid w:val="00D3077B"/>
    <w:rsid w:val="00D322BE"/>
    <w:rsid w:val="00D34DA2"/>
    <w:rsid w:val="00D40B43"/>
    <w:rsid w:val="00D411C9"/>
    <w:rsid w:val="00D4227A"/>
    <w:rsid w:val="00D44458"/>
    <w:rsid w:val="00D46170"/>
    <w:rsid w:val="00D47284"/>
    <w:rsid w:val="00D47850"/>
    <w:rsid w:val="00D52474"/>
    <w:rsid w:val="00D52AD4"/>
    <w:rsid w:val="00D53F12"/>
    <w:rsid w:val="00D54BAA"/>
    <w:rsid w:val="00D54BB4"/>
    <w:rsid w:val="00D54EAC"/>
    <w:rsid w:val="00D55C64"/>
    <w:rsid w:val="00D57126"/>
    <w:rsid w:val="00D6055D"/>
    <w:rsid w:val="00D61286"/>
    <w:rsid w:val="00D62920"/>
    <w:rsid w:val="00D66F32"/>
    <w:rsid w:val="00D6713C"/>
    <w:rsid w:val="00D71391"/>
    <w:rsid w:val="00D80F54"/>
    <w:rsid w:val="00D8224D"/>
    <w:rsid w:val="00D82606"/>
    <w:rsid w:val="00D85C6D"/>
    <w:rsid w:val="00D85F74"/>
    <w:rsid w:val="00D8773D"/>
    <w:rsid w:val="00D87FF2"/>
    <w:rsid w:val="00D90F68"/>
    <w:rsid w:val="00D95C8C"/>
    <w:rsid w:val="00D96178"/>
    <w:rsid w:val="00DA526A"/>
    <w:rsid w:val="00DA6062"/>
    <w:rsid w:val="00DA628B"/>
    <w:rsid w:val="00DB276B"/>
    <w:rsid w:val="00DB4C02"/>
    <w:rsid w:val="00DB7D73"/>
    <w:rsid w:val="00DC03AD"/>
    <w:rsid w:val="00DC27E2"/>
    <w:rsid w:val="00DC7DC5"/>
    <w:rsid w:val="00DD23C1"/>
    <w:rsid w:val="00DD6753"/>
    <w:rsid w:val="00DE08BD"/>
    <w:rsid w:val="00DE1ECD"/>
    <w:rsid w:val="00DE7138"/>
    <w:rsid w:val="00DF05A3"/>
    <w:rsid w:val="00DF27F5"/>
    <w:rsid w:val="00DF28A6"/>
    <w:rsid w:val="00DF3A3B"/>
    <w:rsid w:val="00DF523F"/>
    <w:rsid w:val="00DF5955"/>
    <w:rsid w:val="00DF7E53"/>
    <w:rsid w:val="00E05C39"/>
    <w:rsid w:val="00E05ECF"/>
    <w:rsid w:val="00E103CC"/>
    <w:rsid w:val="00E10D11"/>
    <w:rsid w:val="00E11146"/>
    <w:rsid w:val="00E24896"/>
    <w:rsid w:val="00E24CF4"/>
    <w:rsid w:val="00E24CF8"/>
    <w:rsid w:val="00E277FC"/>
    <w:rsid w:val="00E2797C"/>
    <w:rsid w:val="00E3037F"/>
    <w:rsid w:val="00E30771"/>
    <w:rsid w:val="00E30C8B"/>
    <w:rsid w:val="00E32648"/>
    <w:rsid w:val="00E33198"/>
    <w:rsid w:val="00E33B83"/>
    <w:rsid w:val="00E34CB1"/>
    <w:rsid w:val="00E35544"/>
    <w:rsid w:val="00E42225"/>
    <w:rsid w:val="00E42D76"/>
    <w:rsid w:val="00E42E0D"/>
    <w:rsid w:val="00E4507E"/>
    <w:rsid w:val="00E539E2"/>
    <w:rsid w:val="00E57724"/>
    <w:rsid w:val="00E57A72"/>
    <w:rsid w:val="00E60069"/>
    <w:rsid w:val="00E60781"/>
    <w:rsid w:val="00E60C75"/>
    <w:rsid w:val="00E6295F"/>
    <w:rsid w:val="00E64D13"/>
    <w:rsid w:val="00E6561C"/>
    <w:rsid w:val="00E65BEC"/>
    <w:rsid w:val="00E705EC"/>
    <w:rsid w:val="00E70FD4"/>
    <w:rsid w:val="00E71547"/>
    <w:rsid w:val="00E722CB"/>
    <w:rsid w:val="00E72E6C"/>
    <w:rsid w:val="00E735CE"/>
    <w:rsid w:val="00E74696"/>
    <w:rsid w:val="00E74C7E"/>
    <w:rsid w:val="00E77FAB"/>
    <w:rsid w:val="00E80BFE"/>
    <w:rsid w:val="00E8254A"/>
    <w:rsid w:val="00E8264B"/>
    <w:rsid w:val="00E83927"/>
    <w:rsid w:val="00E83AE9"/>
    <w:rsid w:val="00E85CB9"/>
    <w:rsid w:val="00E8730C"/>
    <w:rsid w:val="00E92EDF"/>
    <w:rsid w:val="00E94573"/>
    <w:rsid w:val="00E97198"/>
    <w:rsid w:val="00EA046C"/>
    <w:rsid w:val="00EA04B6"/>
    <w:rsid w:val="00EA07B0"/>
    <w:rsid w:val="00EA0B6D"/>
    <w:rsid w:val="00EA26FD"/>
    <w:rsid w:val="00EA4C15"/>
    <w:rsid w:val="00EA4ED5"/>
    <w:rsid w:val="00EA68AF"/>
    <w:rsid w:val="00EA69D1"/>
    <w:rsid w:val="00EB01F7"/>
    <w:rsid w:val="00EB1B09"/>
    <w:rsid w:val="00EB2A8A"/>
    <w:rsid w:val="00EB58A6"/>
    <w:rsid w:val="00EB5B58"/>
    <w:rsid w:val="00EB6348"/>
    <w:rsid w:val="00EB742D"/>
    <w:rsid w:val="00EB7CCD"/>
    <w:rsid w:val="00EC004D"/>
    <w:rsid w:val="00EC1733"/>
    <w:rsid w:val="00EC3280"/>
    <w:rsid w:val="00EC4106"/>
    <w:rsid w:val="00EC483A"/>
    <w:rsid w:val="00ED0D4A"/>
    <w:rsid w:val="00ED12C2"/>
    <w:rsid w:val="00ED36EC"/>
    <w:rsid w:val="00ED3798"/>
    <w:rsid w:val="00ED5862"/>
    <w:rsid w:val="00EE3D01"/>
    <w:rsid w:val="00EE5FF7"/>
    <w:rsid w:val="00EE63FC"/>
    <w:rsid w:val="00EE7C31"/>
    <w:rsid w:val="00EF1831"/>
    <w:rsid w:val="00EF689E"/>
    <w:rsid w:val="00F00874"/>
    <w:rsid w:val="00F03184"/>
    <w:rsid w:val="00F03FCB"/>
    <w:rsid w:val="00F06B46"/>
    <w:rsid w:val="00F06DA8"/>
    <w:rsid w:val="00F107D6"/>
    <w:rsid w:val="00F126A7"/>
    <w:rsid w:val="00F129EA"/>
    <w:rsid w:val="00F13002"/>
    <w:rsid w:val="00F1378B"/>
    <w:rsid w:val="00F161EC"/>
    <w:rsid w:val="00F168AF"/>
    <w:rsid w:val="00F17A9C"/>
    <w:rsid w:val="00F17D1E"/>
    <w:rsid w:val="00F2008F"/>
    <w:rsid w:val="00F21C14"/>
    <w:rsid w:val="00F21E9D"/>
    <w:rsid w:val="00F22035"/>
    <w:rsid w:val="00F23408"/>
    <w:rsid w:val="00F25484"/>
    <w:rsid w:val="00F333FE"/>
    <w:rsid w:val="00F43AC9"/>
    <w:rsid w:val="00F457B7"/>
    <w:rsid w:val="00F53454"/>
    <w:rsid w:val="00F53EAB"/>
    <w:rsid w:val="00F53FA7"/>
    <w:rsid w:val="00F5505C"/>
    <w:rsid w:val="00F55EF3"/>
    <w:rsid w:val="00F57D61"/>
    <w:rsid w:val="00F60907"/>
    <w:rsid w:val="00F60E76"/>
    <w:rsid w:val="00F621B7"/>
    <w:rsid w:val="00F65AE0"/>
    <w:rsid w:val="00F65F0D"/>
    <w:rsid w:val="00F6676B"/>
    <w:rsid w:val="00F67D15"/>
    <w:rsid w:val="00F700AF"/>
    <w:rsid w:val="00F700EF"/>
    <w:rsid w:val="00F704AF"/>
    <w:rsid w:val="00F70E5C"/>
    <w:rsid w:val="00F710CE"/>
    <w:rsid w:val="00F71698"/>
    <w:rsid w:val="00F7320D"/>
    <w:rsid w:val="00F75939"/>
    <w:rsid w:val="00F75C1E"/>
    <w:rsid w:val="00F75DA8"/>
    <w:rsid w:val="00F762DD"/>
    <w:rsid w:val="00F76752"/>
    <w:rsid w:val="00F769C1"/>
    <w:rsid w:val="00F76DB0"/>
    <w:rsid w:val="00F819FA"/>
    <w:rsid w:val="00F81CF0"/>
    <w:rsid w:val="00F8222B"/>
    <w:rsid w:val="00F8311F"/>
    <w:rsid w:val="00F84CF3"/>
    <w:rsid w:val="00F85EBC"/>
    <w:rsid w:val="00F85F77"/>
    <w:rsid w:val="00F868C2"/>
    <w:rsid w:val="00F86B7D"/>
    <w:rsid w:val="00F95A5C"/>
    <w:rsid w:val="00F971D2"/>
    <w:rsid w:val="00FA0BEF"/>
    <w:rsid w:val="00FA3C3B"/>
    <w:rsid w:val="00FA73A0"/>
    <w:rsid w:val="00FB03DB"/>
    <w:rsid w:val="00FB0517"/>
    <w:rsid w:val="00FB1139"/>
    <w:rsid w:val="00FB3D05"/>
    <w:rsid w:val="00FB4440"/>
    <w:rsid w:val="00FB5696"/>
    <w:rsid w:val="00FB5C28"/>
    <w:rsid w:val="00FB648B"/>
    <w:rsid w:val="00FB6E76"/>
    <w:rsid w:val="00FB79E0"/>
    <w:rsid w:val="00FC128F"/>
    <w:rsid w:val="00FC189B"/>
    <w:rsid w:val="00FD172F"/>
    <w:rsid w:val="00FD26E4"/>
    <w:rsid w:val="00FD2CB7"/>
    <w:rsid w:val="00FD62BC"/>
    <w:rsid w:val="00FD641F"/>
    <w:rsid w:val="00FE25BF"/>
    <w:rsid w:val="00FE2FEA"/>
    <w:rsid w:val="00FE3F4A"/>
    <w:rsid w:val="00FE48FC"/>
    <w:rsid w:val="00FE5988"/>
    <w:rsid w:val="00FE6163"/>
    <w:rsid w:val="00FE64C9"/>
    <w:rsid w:val="00FE781F"/>
    <w:rsid w:val="00FF0E8F"/>
    <w:rsid w:val="00FF1581"/>
    <w:rsid w:val="0F5BDB15"/>
    <w:rsid w:val="1BD7F2A0"/>
    <w:rsid w:val="1BDD92BA"/>
    <w:rsid w:val="2EE0E2DC"/>
    <w:rsid w:val="449A5EFA"/>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F052CC"/>
  <w15:docId w15:val="{4FA03D16-1788-48F3-BBAF-148A7A335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47805"/>
  </w:style>
  <w:style w:type="paragraph" w:styleId="berschrift1">
    <w:name w:val="heading 1"/>
    <w:basedOn w:val="Standard"/>
    <w:next w:val="Standard"/>
    <w:link w:val="berschrift1Zchn"/>
    <w:uiPriority w:val="9"/>
    <w:qFormat/>
    <w:rsid w:val="00C357C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A34D3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322EC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267E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67E2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67E29"/>
  </w:style>
  <w:style w:type="paragraph" w:styleId="Fuzeile">
    <w:name w:val="footer"/>
    <w:basedOn w:val="Standard"/>
    <w:link w:val="FuzeileZchn"/>
    <w:uiPriority w:val="99"/>
    <w:unhideWhenUsed/>
    <w:rsid w:val="00267E2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67E29"/>
  </w:style>
  <w:style w:type="table" w:customStyle="1" w:styleId="EinfacheTabelle21">
    <w:name w:val="Einfache Tabelle 21"/>
    <w:basedOn w:val="NormaleTabelle"/>
    <w:uiPriority w:val="42"/>
    <w:rsid w:val="003946D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itternetztabelle4Akzent41">
    <w:name w:val="Gitternetztabelle 4 – Akzent 41"/>
    <w:basedOn w:val="NormaleTabelle"/>
    <w:uiPriority w:val="49"/>
    <w:rsid w:val="003946DC"/>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Sprechblasentext">
    <w:name w:val="Balloon Text"/>
    <w:basedOn w:val="Standard"/>
    <w:link w:val="SprechblasentextZchn"/>
    <w:uiPriority w:val="99"/>
    <w:semiHidden/>
    <w:unhideWhenUsed/>
    <w:rsid w:val="00F333F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333FE"/>
    <w:rPr>
      <w:rFonts w:ascii="Segoe UI" w:hAnsi="Segoe UI" w:cs="Segoe UI"/>
      <w:sz w:val="18"/>
      <w:szCs w:val="18"/>
    </w:rPr>
  </w:style>
  <w:style w:type="paragraph" w:styleId="Listenabsatz">
    <w:name w:val="List Paragraph"/>
    <w:basedOn w:val="Standard"/>
    <w:uiPriority w:val="34"/>
    <w:qFormat/>
    <w:rsid w:val="00551C8A"/>
    <w:pPr>
      <w:ind w:left="720"/>
      <w:contextualSpacing/>
    </w:pPr>
  </w:style>
  <w:style w:type="character" w:styleId="Hyperlink">
    <w:name w:val="Hyperlink"/>
    <w:basedOn w:val="Absatz-Standardschriftart"/>
    <w:uiPriority w:val="99"/>
    <w:unhideWhenUsed/>
    <w:rsid w:val="006D101D"/>
    <w:rPr>
      <w:color w:val="0000FF"/>
      <w:u w:val="single"/>
    </w:rPr>
  </w:style>
  <w:style w:type="character" w:styleId="Kommentarzeichen">
    <w:name w:val="annotation reference"/>
    <w:basedOn w:val="Absatz-Standardschriftart"/>
    <w:uiPriority w:val="99"/>
    <w:semiHidden/>
    <w:unhideWhenUsed/>
    <w:rsid w:val="005F6B7B"/>
    <w:rPr>
      <w:sz w:val="16"/>
      <w:szCs w:val="16"/>
    </w:rPr>
  </w:style>
  <w:style w:type="paragraph" w:styleId="Kommentartext">
    <w:name w:val="annotation text"/>
    <w:basedOn w:val="Standard"/>
    <w:link w:val="KommentartextZchn"/>
    <w:uiPriority w:val="99"/>
    <w:semiHidden/>
    <w:unhideWhenUsed/>
    <w:rsid w:val="005F6B7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F6B7B"/>
    <w:rPr>
      <w:sz w:val="20"/>
      <w:szCs w:val="20"/>
    </w:rPr>
  </w:style>
  <w:style w:type="paragraph" w:styleId="Kommentarthema">
    <w:name w:val="annotation subject"/>
    <w:basedOn w:val="Kommentartext"/>
    <w:next w:val="Kommentartext"/>
    <w:link w:val="KommentarthemaZchn"/>
    <w:uiPriority w:val="99"/>
    <w:semiHidden/>
    <w:unhideWhenUsed/>
    <w:rsid w:val="005F6B7B"/>
    <w:rPr>
      <w:b/>
      <w:bCs/>
    </w:rPr>
  </w:style>
  <w:style w:type="character" w:customStyle="1" w:styleId="KommentarthemaZchn">
    <w:name w:val="Kommentarthema Zchn"/>
    <w:basedOn w:val="KommentartextZchn"/>
    <w:link w:val="Kommentarthema"/>
    <w:uiPriority w:val="99"/>
    <w:semiHidden/>
    <w:rsid w:val="005F6B7B"/>
    <w:rPr>
      <w:b/>
      <w:bCs/>
      <w:sz w:val="20"/>
      <w:szCs w:val="20"/>
    </w:rPr>
  </w:style>
  <w:style w:type="character" w:customStyle="1" w:styleId="NichtaufgelsteErwhnung1">
    <w:name w:val="Nicht aufgelöste Erwähnung1"/>
    <w:basedOn w:val="Absatz-Standardschriftart"/>
    <w:uiPriority w:val="99"/>
    <w:semiHidden/>
    <w:unhideWhenUsed/>
    <w:rsid w:val="003201A5"/>
    <w:rPr>
      <w:color w:val="605E5C"/>
      <w:shd w:val="clear" w:color="auto" w:fill="E1DFDD"/>
    </w:rPr>
  </w:style>
  <w:style w:type="character" w:customStyle="1" w:styleId="berschrift1Zchn">
    <w:name w:val="Überschrift 1 Zchn"/>
    <w:basedOn w:val="Absatz-Standardschriftart"/>
    <w:link w:val="berschrift1"/>
    <w:uiPriority w:val="9"/>
    <w:rsid w:val="00C357C2"/>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A34D31"/>
    <w:rPr>
      <w:rFonts w:asciiTheme="majorHAnsi" w:eastAsiaTheme="majorEastAsia" w:hAnsiTheme="majorHAnsi" w:cstheme="majorBidi"/>
      <w:color w:val="2F5496" w:themeColor="accent1" w:themeShade="BF"/>
      <w:sz w:val="26"/>
      <w:szCs w:val="26"/>
    </w:rPr>
  </w:style>
  <w:style w:type="paragraph" w:styleId="Inhaltsverzeichnisberschrift">
    <w:name w:val="TOC Heading"/>
    <w:basedOn w:val="berschrift1"/>
    <w:next w:val="Standard"/>
    <w:uiPriority w:val="39"/>
    <w:unhideWhenUsed/>
    <w:qFormat/>
    <w:rsid w:val="00A34D31"/>
    <w:pPr>
      <w:outlineLvl w:val="9"/>
    </w:pPr>
    <w:rPr>
      <w:lang w:val="de-DE" w:eastAsia="de-DE"/>
    </w:rPr>
  </w:style>
  <w:style w:type="paragraph" w:styleId="Verzeichnis1">
    <w:name w:val="toc 1"/>
    <w:basedOn w:val="Standard"/>
    <w:next w:val="Standard"/>
    <w:autoRedefine/>
    <w:uiPriority w:val="39"/>
    <w:unhideWhenUsed/>
    <w:rsid w:val="00A34D31"/>
    <w:pPr>
      <w:spacing w:after="100"/>
    </w:pPr>
  </w:style>
  <w:style w:type="paragraph" w:styleId="Verzeichnis2">
    <w:name w:val="toc 2"/>
    <w:basedOn w:val="Standard"/>
    <w:next w:val="Standard"/>
    <w:autoRedefine/>
    <w:uiPriority w:val="39"/>
    <w:unhideWhenUsed/>
    <w:rsid w:val="00A34D31"/>
    <w:pPr>
      <w:spacing w:after="100"/>
      <w:ind w:left="220"/>
    </w:pPr>
  </w:style>
  <w:style w:type="table" w:customStyle="1" w:styleId="Gitternetztabelle1hell1">
    <w:name w:val="Gitternetztabelle 1 hell1"/>
    <w:basedOn w:val="NormaleTabelle"/>
    <w:uiPriority w:val="46"/>
    <w:rsid w:val="00C96EE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Listentabelle4Akzent41">
    <w:name w:val="Listentabelle 4 – Akzent 41"/>
    <w:basedOn w:val="NormaleTabelle"/>
    <w:uiPriority w:val="49"/>
    <w:rsid w:val="003A1D7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Default">
    <w:name w:val="Default"/>
    <w:rsid w:val="000A22A6"/>
    <w:pPr>
      <w:autoSpaceDE w:val="0"/>
      <w:autoSpaceDN w:val="0"/>
      <w:adjustRightInd w:val="0"/>
      <w:spacing w:after="0" w:line="240" w:lineRule="auto"/>
    </w:pPr>
    <w:rPr>
      <w:rFonts w:ascii="Arial" w:hAnsi="Arial" w:cs="Arial"/>
      <w:color w:val="000000"/>
      <w:sz w:val="24"/>
      <w:szCs w:val="24"/>
    </w:rPr>
  </w:style>
  <w:style w:type="character" w:customStyle="1" w:styleId="NichtaufgelsteErwhnung2">
    <w:name w:val="Nicht aufgelöste Erwähnung2"/>
    <w:basedOn w:val="Absatz-Standardschriftart"/>
    <w:uiPriority w:val="99"/>
    <w:semiHidden/>
    <w:unhideWhenUsed/>
    <w:rsid w:val="005B3218"/>
    <w:rPr>
      <w:color w:val="605E5C"/>
      <w:shd w:val="clear" w:color="auto" w:fill="E1DFDD"/>
    </w:rPr>
  </w:style>
  <w:style w:type="character" w:customStyle="1" w:styleId="NichtaufgelsteErwhnung3">
    <w:name w:val="Nicht aufgelöste Erwähnung3"/>
    <w:basedOn w:val="Absatz-Standardschriftart"/>
    <w:uiPriority w:val="99"/>
    <w:semiHidden/>
    <w:unhideWhenUsed/>
    <w:rsid w:val="00891EA7"/>
    <w:rPr>
      <w:color w:val="605E5C"/>
      <w:shd w:val="clear" w:color="auto" w:fill="E1DFDD"/>
    </w:rPr>
  </w:style>
  <w:style w:type="paragraph" w:styleId="berarbeitung">
    <w:name w:val="Revision"/>
    <w:hidden/>
    <w:uiPriority w:val="99"/>
    <w:semiHidden/>
    <w:rsid w:val="008B733C"/>
    <w:pPr>
      <w:spacing w:after="0" w:line="240" w:lineRule="auto"/>
    </w:pPr>
  </w:style>
  <w:style w:type="character" w:styleId="Seitenzahl">
    <w:name w:val="page number"/>
    <w:basedOn w:val="Absatz-Standardschriftart"/>
    <w:uiPriority w:val="99"/>
    <w:semiHidden/>
    <w:unhideWhenUsed/>
    <w:rsid w:val="00D55C64"/>
  </w:style>
  <w:style w:type="character" w:styleId="BesuchterLink">
    <w:name w:val="FollowedHyperlink"/>
    <w:basedOn w:val="Absatz-Standardschriftart"/>
    <w:uiPriority w:val="99"/>
    <w:semiHidden/>
    <w:unhideWhenUsed/>
    <w:rsid w:val="00087F51"/>
    <w:rPr>
      <w:color w:val="954F72" w:themeColor="followedHyperlink"/>
      <w:u w:val="single"/>
    </w:rPr>
  </w:style>
  <w:style w:type="paragraph" w:styleId="Funotentext">
    <w:name w:val="footnote text"/>
    <w:basedOn w:val="Standard"/>
    <w:link w:val="FunotentextZchn"/>
    <w:uiPriority w:val="99"/>
    <w:semiHidden/>
    <w:unhideWhenUsed/>
    <w:rsid w:val="006A7F3F"/>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6A7F3F"/>
    <w:rPr>
      <w:sz w:val="20"/>
      <w:szCs w:val="20"/>
    </w:rPr>
  </w:style>
  <w:style w:type="character" w:styleId="Funotenzeichen">
    <w:name w:val="footnote reference"/>
    <w:basedOn w:val="Absatz-Standardschriftart"/>
    <w:uiPriority w:val="99"/>
    <w:semiHidden/>
    <w:unhideWhenUsed/>
    <w:rsid w:val="006A7F3F"/>
    <w:rPr>
      <w:vertAlign w:val="superscript"/>
    </w:rPr>
  </w:style>
  <w:style w:type="character" w:customStyle="1" w:styleId="berschrift3Zchn">
    <w:name w:val="Überschrift 3 Zchn"/>
    <w:basedOn w:val="Absatz-Standardschriftart"/>
    <w:link w:val="berschrift3"/>
    <w:uiPriority w:val="9"/>
    <w:semiHidden/>
    <w:rsid w:val="00322ECC"/>
    <w:rPr>
      <w:rFonts w:asciiTheme="majorHAnsi" w:eastAsiaTheme="majorEastAsia" w:hAnsiTheme="majorHAnsi" w:cstheme="majorBidi"/>
      <w:color w:val="1F3763" w:themeColor="accent1" w:themeShade="7F"/>
      <w:sz w:val="24"/>
      <w:szCs w:val="24"/>
    </w:rPr>
  </w:style>
  <w:style w:type="character" w:customStyle="1" w:styleId="UnresolvedMention1">
    <w:name w:val="Unresolved Mention1"/>
    <w:basedOn w:val="Absatz-Standardschriftart"/>
    <w:uiPriority w:val="99"/>
    <w:semiHidden/>
    <w:unhideWhenUsed/>
    <w:rsid w:val="00B316C4"/>
    <w:rPr>
      <w:color w:val="605E5C"/>
      <w:shd w:val="clear" w:color="auto" w:fill="E1DFDD"/>
    </w:rPr>
  </w:style>
  <w:style w:type="character" w:customStyle="1" w:styleId="UnresolvedMention2">
    <w:name w:val="Unresolved Mention2"/>
    <w:basedOn w:val="Absatz-Standardschriftart"/>
    <w:uiPriority w:val="99"/>
    <w:semiHidden/>
    <w:unhideWhenUsed/>
    <w:rsid w:val="00A00D12"/>
    <w:rPr>
      <w:color w:val="605E5C"/>
      <w:shd w:val="clear" w:color="auto" w:fill="E1DFDD"/>
    </w:rPr>
  </w:style>
  <w:style w:type="character" w:customStyle="1" w:styleId="NichtaufgelsteErwhnung4">
    <w:name w:val="Nicht aufgelöste Erwähnung4"/>
    <w:basedOn w:val="Absatz-Standardschriftart"/>
    <w:uiPriority w:val="99"/>
    <w:semiHidden/>
    <w:unhideWhenUsed/>
    <w:rsid w:val="006D3E03"/>
    <w:rPr>
      <w:color w:val="605E5C"/>
      <w:shd w:val="clear" w:color="auto" w:fill="E1DFDD"/>
    </w:rPr>
  </w:style>
  <w:style w:type="character" w:styleId="NichtaufgelsteErwhnung">
    <w:name w:val="Unresolved Mention"/>
    <w:basedOn w:val="Absatz-Standardschriftart"/>
    <w:uiPriority w:val="99"/>
    <w:semiHidden/>
    <w:unhideWhenUsed/>
    <w:rsid w:val="008E05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13200">
      <w:bodyDiv w:val="1"/>
      <w:marLeft w:val="0"/>
      <w:marRight w:val="0"/>
      <w:marTop w:val="0"/>
      <w:marBottom w:val="0"/>
      <w:divBdr>
        <w:top w:val="none" w:sz="0" w:space="0" w:color="auto"/>
        <w:left w:val="none" w:sz="0" w:space="0" w:color="auto"/>
        <w:bottom w:val="none" w:sz="0" w:space="0" w:color="auto"/>
        <w:right w:val="none" w:sz="0" w:space="0" w:color="auto"/>
      </w:divBdr>
      <w:divsChild>
        <w:div w:id="1516111993">
          <w:marLeft w:val="0"/>
          <w:marRight w:val="0"/>
          <w:marTop w:val="0"/>
          <w:marBottom w:val="0"/>
          <w:divBdr>
            <w:top w:val="none" w:sz="0" w:space="0" w:color="auto"/>
            <w:left w:val="none" w:sz="0" w:space="0" w:color="auto"/>
            <w:bottom w:val="none" w:sz="0" w:space="0" w:color="auto"/>
            <w:right w:val="none" w:sz="0" w:space="0" w:color="auto"/>
          </w:divBdr>
        </w:div>
      </w:divsChild>
    </w:div>
    <w:div w:id="305740977">
      <w:bodyDiv w:val="1"/>
      <w:marLeft w:val="0"/>
      <w:marRight w:val="0"/>
      <w:marTop w:val="0"/>
      <w:marBottom w:val="0"/>
      <w:divBdr>
        <w:top w:val="none" w:sz="0" w:space="0" w:color="auto"/>
        <w:left w:val="none" w:sz="0" w:space="0" w:color="auto"/>
        <w:bottom w:val="none" w:sz="0" w:space="0" w:color="auto"/>
        <w:right w:val="none" w:sz="0" w:space="0" w:color="auto"/>
      </w:divBdr>
      <w:divsChild>
        <w:div w:id="1030496499">
          <w:marLeft w:val="0"/>
          <w:marRight w:val="0"/>
          <w:marTop w:val="0"/>
          <w:marBottom w:val="0"/>
          <w:divBdr>
            <w:top w:val="none" w:sz="0" w:space="0" w:color="auto"/>
            <w:left w:val="none" w:sz="0" w:space="0" w:color="auto"/>
            <w:bottom w:val="none" w:sz="0" w:space="0" w:color="auto"/>
            <w:right w:val="none" w:sz="0" w:space="0" w:color="auto"/>
          </w:divBdr>
        </w:div>
      </w:divsChild>
    </w:div>
    <w:div w:id="510996963">
      <w:bodyDiv w:val="1"/>
      <w:marLeft w:val="0"/>
      <w:marRight w:val="0"/>
      <w:marTop w:val="0"/>
      <w:marBottom w:val="0"/>
      <w:divBdr>
        <w:top w:val="none" w:sz="0" w:space="0" w:color="auto"/>
        <w:left w:val="none" w:sz="0" w:space="0" w:color="auto"/>
        <w:bottom w:val="none" w:sz="0" w:space="0" w:color="auto"/>
        <w:right w:val="none" w:sz="0" w:space="0" w:color="auto"/>
      </w:divBdr>
    </w:div>
    <w:div w:id="514996676">
      <w:bodyDiv w:val="1"/>
      <w:marLeft w:val="0"/>
      <w:marRight w:val="0"/>
      <w:marTop w:val="0"/>
      <w:marBottom w:val="0"/>
      <w:divBdr>
        <w:top w:val="none" w:sz="0" w:space="0" w:color="auto"/>
        <w:left w:val="none" w:sz="0" w:space="0" w:color="auto"/>
        <w:bottom w:val="none" w:sz="0" w:space="0" w:color="auto"/>
        <w:right w:val="none" w:sz="0" w:space="0" w:color="auto"/>
      </w:divBdr>
    </w:div>
    <w:div w:id="1065950304">
      <w:bodyDiv w:val="1"/>
      <w:marLeft w:val="0"/>
      <w:marRight w:val="0"/>
      <w:marTop w:val="0"/>
      <w:marBottom w:val="0"/>
      <w:divBdr>
        <w:top w:val="none" w:sz="0" w:space="0" w:color="auto"/>
        <w:left w:val="none" w:sz="0" w:space="0" w:color="auto"/>
        <w:bottom w:val="none" w:sz="0" w:space="0" w:color="auto"/>
        <w:right w:val="none" w:sz="0" w:space="0" w:color="auto"/>
      </w:divBdr>
    </w:div>
    <w:div w:id="1094086311">
      <w:bodyDiv w:val="1"/>
      <w:marLeft w:val="0"/>
      <w:marRight w:val="0"/>
      <w:marTop w:val="0"/>
      <w:marBottom w:val="0"/>
      <w:divBdr>
        <w:top w:val="none" w:sz="0" w:space="0" w:color="auto"/>
        <w:left w:val="none" w:sz="0" w:space="0" w:color="auto"/>
        <w:bottom w:val="none" w:sz="0" w:space="0" w:color="auto"/>
        <w:right w:val="none" w:sz="0" w:space="0" w:color="auto"/>
      </w:divBdr>
    </w:div>
    <w:div w:id="1328442982">
      <w:bodyDiv w:val="1"/>
      <w:marLeft w:val="0"/>
      <w:marRight w:val="0"/>
      <w:marTop w:val="0"/>
      <w:marBottom w:val="0"/>
      <w:divBdr>
        <w:top w:val="none" w:sz="0" w:space="0" w:color="auto"/>
        <w:left w:val="none" w:sz="0" w:space="0" w:color="auto"/>
        <w:bottom w:val="none" w:sz="0" w:space="0" w:color="auto"/>
        <w:right w:val="none" w:sz="0" w:space="0" w:color="auto"/>
      </w:divBdr>
    </w:div>
    <w:div w:id="1567257282">
      <w:bodyDiv w:val="1"/>
      <w:marLeft w:val="0"/>
      <w:marRight w:val="0"/>
      <w:marTop w:val="0"/>
      <w:marBottom w:val="0"/>
      <w:divBdr>
        <w:top w:val="none" w:sz="0" w:space="0" w:color="auto"/>
        <w:left w:val="none" w:sz="0" w:space="0" w:color="auto"/>
        <w:bottom w:val="none" w:sz="0" w:space="0" w:color="auto"/>
        <w:right w:val="none" w:sz="0" w:space="0" w:color="auto"/>
      </w:divBdr>
    </w:div>
    <w:div w:id="188200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ep@lmz-bw.de" TargetMode="External"/><Relationship Id="rId18" Type="http://schemas.openxmlformats.org/officeDocument/2006/relationships/header" Target="header1.xml"/><Relationship Id="rId26" Type="http://schemas.openxmlformats.org/officeDocument/2006/relationships/hyperlink" Target="https://www.kmk.org/fileadmin/Dateien/pdf/PresseUndAktuelles/2016/2016_12_08-KMK-Kompetenzen-in-der-digitalen-Welt.pdf" TargetMode="External"/><Relationship Id="rId39" Type="http://schemas.openxmlformats.org/officeDocument/2006/relationships/image" Target="media/image8.png"/><Relationship Id="rId21" Type="http://schemas.openxmlformats.org/officeDocument/2006/relationships/header" Target="header2.xml"/><Relationship Id="rId34" Type="http://schemas.openxmlformats.org/officeDocument/2006/relationships/hyperlink" Target="https://www.kmk.org/aktuelles/artikelansicht/strategie-bildung-in-der-digitalen-welt.html" TargetMode="External"/><Relationship Id="rId42" Type="http://schemas.openxmlformats.org/officeDocument/2006/relationships/image" Target="media/image11.svg"/><Relationship Id="rId47" Type="http://schemas.openxmlformats.org/officeDocument/2006/relationships/image" Target="media/image16.png"/><Relationship Id="rId50" Type="http://schemas.openxmlformats.org/officeDocument/2006/relationships/hyperlink" Target="https://www.lmz-bw.de/digitalisierungshinweise2019/"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hyperlink" Target="https://www.lmz-bw.de/beratung/medienentwicklungsplanung/downloads/" TargetMode="External"/><Relationship Id="rId11" Type="http://schemas.openxmlformats.org/officeDocument/2006/relationships/image" Target="media/image1.png"/><Relationship Id="rId24" Type="http://schemas.openxmlformats.org/officeDocument/2006/relationships/hyperlink" Target="https://minnit-bw.de/home/templateviewer/2950" TargetMode="External"/><Relationship Id="rId32" Type="http://schemas.openxmlformats.org/officeDocument/2006/relationships/hyperlink" Target="https://padlet.com/InnovationLMZ/mep" TargetMode="External"/><Relationship Id="rId37" Type="http://schemas.openxmlformats.org/officeDocument/2006/relationships/hyperlink" Target="https://www.kmk.org/fileadmin/Dateien/pdf/PresseUndAktuelles/2016/2016_12_08-KMK-Kompetenzen-in-der-digitalen-Welt.pdf" TargetMode="External"/><Relationship Id="rId40" Type="http://schemas.openxmlformats.org/officeDocument/2006/relationships/image" Target="media/image9.svg"/><Relationship Id="rId45" Type="http://schemas.openxmlformats.org/officeDocument/2006/relationships/image" Target="media/image14.png"/><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hyperlink" Target="https://eportfolio.lmz-bw.de/" TargetMode="External"/><Relationship Id="rId44" Type="http://schemas.openxmlformats.org/officeDocument/2006/relationships/image" Target="media/image13.svg"/><Relationship Id="rId52" Type="http://schemas.openxmlformats.org/officeDocument/2006/relationships/hyperlink" Target="http://www.lmz-bw.de/me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ep-freigabe@lmz-bw.de" TargetMode="External"/><Relationship Id="rId22" Type="http://schemas.openxmlformats.org/officeDocument/2006/relationships/image" Target="media/image7.png"/><Relationship Id="rId27" Type="http://schemas.openxmlformats.org/officeDocument/2006/relationships/hyperlink" Target="https://minnit-bw.de/" TargetMode="External"/><Relationship Id="rId30" Type="http://schemas.openxmlformats.org/officeDocument/2006/relationships/hyperlink" Target="https://www.kmk.org/fileadmin/Dateien/pdf/PresseUndAktuelles/2016/2016_12_08-KMK-Kompetenzen-in-der-digitalen-Welt.pdf" TargetMode="External"/><Relationship Id="rId35" Type="http://schemas.openxmlformats.org/officeDocument/2006/relationships/hyperlink" Target="https://ec.europa.eu/jrc/en/digcomp/digital-competence-framework" TargetMode="External"/><Relationship Id="rId43" Type="http://schemas.openxmlformats.org/officeDocument/2006/relationships/image" Target="media/image12.png"/><Relationship Id="rId48" Type="http://schemas.openxmlformats.org/officeDocument/2006/relationships/image" Target="media/image17.svg"/><Relationship Id="rId8" Type="http://schemas.openxmlformats.org/officeDocument/2006/relationships/webSettings" Target="webSettings.xml"/><Relationship Id="rId51" Type="http://schemas.openxmlformats.org/officeDocument/2006/relationships/image" Target="media/image18.png"/><Relationship Id="rId3" Type="http://schemas.openxmlformats.org/officeDocument/2006/relationships/customXml" Target="../customXml/item3.xml"/><Relationship Id="rId12" Type="http://schemas.openxmlformats.org/officeDocument/2006/relationships/hyperlink" Target="http://www.lmz-bw.de/mep" TargetMode="External"/><Relationship Id="rId17" Type="http://schemas.openxmlformats.org/officeDocument/2006/relationships/image" Target="media/image4.svg"/><Relationship Id="rId25" Type="http://schemas.openxmlformats.org/officeDocument/2006/relationships/hyperlink" Target="https://www.lmz-bw.de/beratung/medienentwicklungsplanung/downloads/" TargetMode="External"/><Relationship Id="rId33" Type="http://schemas.openxmlformats.org/officeDocument/2006/relationships/hyperlink" Target="https://www.lmz-bw.de/mep" TargetMode="External"/><Relationship Id="rId38" Type="http://schemas.openxmlformats.org/officeDocument/2006/relationships/hyperlink" Target="https://www.km-bw.de/site/pbs-bw/get/documents/KULTUS.Dachmandant/KULTUS/kultusportal-bw/Schulentwicklung_150506.pdf" TargetMode="External"/><Relationship Id="rId46" Type="http://schemas.openxmlformats.org/officeDocument/2006/relationships/image" Target="media/image15.svg"/><Relationship Id="rId20" Type="http://schemas.openxmlformats.org/officeDocument/2006/relationships/footer" Target="footer2.xml"/><Relationship Id="rId41" Type="http://schemas.openxmlformats.org/officeDocument/2006/relationships/image" Target="media/image10.pn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hyperlink" Target="https://minnit-bw.de/" TargetMode="External"/><Relationship Id="rId28" Type="http://schemas.openxmlformats.org/officeDocument/2006/relationships/hyperlink" Target="https://minnit-bw.de/home/templateviewer/2951" TargetMode="External"/><Relationship Id="rId36" Type="http://schemas.openxmlformats.org/officeDocument/2006/relationships/hyperlink" Target="https://ec.europa.eu/jrc/en/digcompedu" TargetMode="External"/><Relationship Id="rId49" Type="http://schemas.openxmlformats.org/officeDocument/2006/relationships/hyperlink" Target="https://www.lmz-bw.de/fileadmin/user_upload/Downloads/Handouts/MEP/Zielformulierungshilfen_MEP.docx"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www.lmz-bw.de/beratung/medienentwicklungsplanung/" TargetMode="External"/><Relationship Id="rId1" Type="http://schemas.openxmlformats.org/officeDocument/2006/relationships/hyperlink" Target="https://creativecommons.org/licenses/by-sa/4.0/legalcod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youtu.be/UysKmiDbUDg" TargetMode="External"/><Relationship Id="rId2" Type="http://schemas.openxmlformats.org/officeDocument/2006/relationships/hyperlink" Target="https://youtu.be/UysKmiDbUDg" TargetMode="External"/><Relationship Id="rId1" Type="http://schemas.openxmlformats.org/officeDocument/2006/relationships/hyperlink" Target="https://www.lmz-bw.de/mep-kriterien" TargetMode="External"/><Relationship Id="rId5" Type="http://schemas.openxmlformats.org/officeDocument/2006/relationships/hyperlink" Target="https://ec.europa.eu/jrc/sites/jrcsh/files/digcompedu_leaflet_de-2018-09-21pdf.pdf" TargetMode="External"/><Relationship Id="rId4" Type="http://schemas.openxmlformats.org/officeDocument/2006/relationships/hyperlink" Target="https://www.lmz-bw.de/fileadmin/user_upload/Downloads/Handouts/MEP/Beispiele_fuer_eine_Kompetenzmatrix.pdf"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0.png"/><Relationship Id="rId1"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FCD91C5471E754CB518F29AF210197D" ma:contentTypeVersion="12" ma:contentTypeDescription="Ein neues Dokument erstellen." ma:contentTypeScope="" ma:versionID="4c8acbe9674c8c3586a236de49f54b58">
  <xsd:schema xmlns:xsd="http://www.w3.org/2001/XMLSchema" xmlns:xs="http://www.w3.org/2001/XMLSchema" xmlns:p="http://schemas.microsoft.com/office/2006/metadata/properties" xmlns:ns2="6ed4d81d-b6b5-42c5-892d-8f7ac8e20747" xmlns:ns3="58caf259-7d71-45b3-b5c9-3cecb57efc27" targetNamespace="http://schemas.microsoft.com/office/2006/metadata/properties" ma:root="true" ma:fieldsID="e14ec56ea0bc6f937ec6088ae354bdd3" ns2:_="" ns3:_="">
    <xsd:import namespace="6ed4d81d-b6b5-42c5-892d-8f7ac8e20747"/>
    <xsd:import namespace="58caf259-7d71-45b3-b5c9-3cecb57efc2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d4d81d-b6b5-42c5-892d-8f7ac8e207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caf259-7d71-45b3-b5c9-3cecb57efc27"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3642B6-DF78-4ACB-91D4-BB72D82910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d4d81d-b6b5-42c5-892d-8f7ac8e20747"/>
    <ds:schemaRef ds:uri="58caf259-7d71-45b3-b5c9-3cecb57efc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E190D0-B655-4BEA-B5D3-20F463287AB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B08362-11B8-4AB6-817C-0D186D2A4CC8}">
  <ds:schemaRefs>
    <ds:schemaRef ds:uri="http://schemas.openxmlformats.org/officeDocument/2006/bibliography"/>
  </ds:schemaRefs>
</ds:datastoreItem>
</file>

<file path=customXml/itemProps4.xml><?xml version="1.0" encoding="utf-8"?>
<ds:datastoreItem xmlns:ds="http://schemas.openxmlformats.org/officeDocument/2006/customXml" ds:itemID="{1F54C369-0A77-4026-A147-D0028C1FD4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5886</Words>
  <Characters>37083</Characters>
  <Application>Microsoft Office Word</Application>
  <DocSecurity>0</DocSecurity>
  <Lines>309</Lines>
  <Paragraphs>85</Paragraphs>
  <ScaleCrop>false</ScaleCrop>
  <Company/>
  <LinksUpToDate>false</LinksUpToDate>
  <CharactersWithSpaces>42884</CharactersWithSpaces>
  <SharedDoc>false</SharedDoc>
  <HLinks>
    <vt:vector size="270" baseType="variant">
      <vt:variant>
        <vt:i4>589897</vt:i4>
      </vt:variant>
      <vt:variant>
        <vt:i4>165</vt:i4>
      </vt:variant>
      <vt:variant>
        <vt:i4>0</vt:i4>
      </vt:variant>
      <vt:variant>
        <vt:i4>5</vt:i4>
      </vt:variant>
      <vt:variant>
        <vt:lpwstr>http://www.lmz-bw.de/mep</vt:lpwstr>
      </vt:variant>
      <vt:variant>
        <vt:lpwstr/>
      </vt:variant>
      <vt:variant>
        <vt:i4>2162803</vt:i4>
      </vt:variant>
      <vt:variant>
        <vt:i4>162</vt:i4>
      </vt:variant>
      <vt:variant>
        <vt:i4>0</vt:i4>
      </vt:variant>
      <vt:variant>
        <vt:i4>5</vt:i4>
      </vt:variant>
      <vt:variant>
        <vt:lpwstr>https://www.lmz-bw.de/digitalisierungshinweise2019/</vt:lpwstr>
      </vt:variant>
      <vt:variant>
        <vt:lpwstr/>
      </vt:variant>
      <vt:variant>
        <vt:i4>7602224</vt:i4>
      </vt:variant>
      <vt:variant>
        <vt:i4>159</vt:i4>
      </vt:variant>
      <vt:variant>
        <vt:i4>0</vt:i4>
      </vt:variant>
      <vt:variant>
        <vt:i4>5</vt:i4>
      </vt:variant>
      <vt:variant>
        <vt:lpwstr>https://www.lmz-bw.de/fileadmin/user_upload/Downloads/Handouts/MEP/Zielformulierungshilfen_MEP.docx</vt:lpwstr>
      </vt:variant>
      <vt:variant>
        <vt:lpwstr/>
      </vt:variant>
      <vt:variant>
        <vt:i4>2097164</vt:i4>
      </vt:variant>
      <vt:variant>
        <vt:i4>156</vt:i4>
      </vt:variant>
      <vt:variant>
        <vt:i4>0</vt:i4>
      </vt:variant>
      <vt:variant>
        <vt:i4>5</vt:i4>
      </vt:variant>
      <vt:variant>
        <vt:lpwstr>https://www.km-bw.de/site/pbs-bw/get/documents/KULTUS.Dachmandant/KULTUS/kultusportal-bw/Schulentwicklung_150506.pdf</vt:lpwstr>
      </vt:variant>
      <vt:variant>
        <vt:lpwstr/>
      </vt:variant>
      <vt:variant>
        <vt:i4>5505098</vt:i4>
      </vt:variant>
      <vt:variant>
        <vt:i4>153</vt:i4>
      </vt:variant>
      <vt:variant>
        <vt:i4>0</vt:i4>
      </vt:variant>
      <vt:variant>
        <vt:i4>5</vt:i4>
      </vt:variant>
      <vt:variant>
        <vt:lpwstr>https://www.kmk.org/fileadmin/Dateien/pdf/PresseUndAktuelles/2016/2016_12_08-KMK-Kompetenzen-in-der-digitalen-Welt.pdf</vt:lpwstr>
      </vt:variant>
      <vt:variant>
        <vt:lpwstr/>
      </vt:variant>
      <vt:variant>
        <vt:i4>7995505</vt:i4>
      </vt:variant>
      <vt:variant>
        <vt:i4>150</vt:i4>
      </vt:variant>
      <vt:variant>
        <vt:i4>0</vt:i4>
      </vt:variant>
      <vt:variant>
        <vt:i4>5</vt:i4>
      </vt:variant>
      <vt:variant>
        <vt:lpwstr>https://ec.europa.eu/jrc/en/digcompedu</vt:lpwstr>
      </vt:variant>
      <vt:variant>
        <vt:lpwstr/>
      </vt:variant>
      <vt:variant>
        <vt:i4>983124</vt:i4>
      </vt:variant>
      <vt:variant>
        <vt:i4>147</vt:i4>
      </vt:variant>
      <vt:variant>
        <vt:i4>0</vt:i4>
      </vt:variant>
      <vt:variant>
        <vt:i4>5</vt:i4>
      </vt:variant>
      <vt:variant>
        <vt:lpwstr>https://ec.europa.eu/jrc/en/digcomp/digital-competence-framework</vt:lpwstr>
      </vt:variant>
      <vt:variant>
        <vt:lpwstr/>
      </vt:variant>
      <vt:variant>
        <vt:i4>5177411</vt:i4>
      </vt:variant>
      <vt:variant>
        <vt:i4>144</vt:i4>
      </vt:variant>
      <vt:variant>
        <vt:i4>0</vt:i4>
      </vt:variant>
      <vt:variant>
        <vt:i4>5</vt:i4>
      </vt:variant>
      <vt:variant>
        <vt:lpwstr>https://www.kmk.org/aktuelles/artikelansicht/strategie-bildung-in-der-digitalen-welt.html</vt:lpwstr>
      </vt:variant>
      <vt:variant>
        <vt:lpwstr/>
      </vt:variant>
      <vt:variant>
        <vt:i4>5308434</vt:i4>
      </vt:variant>
      <vt:variant>
        <vt:i4>141</vt:i4>
      </vt:variant>
      <vt:variant>
        <vt:i4>0</vt:i4>
      </vt:variant>
      <vt:variant>
        <vt:i4>5</vt:i4>
      </vt:variant>
      <vt:variant>
        <vt:lpwstr>https://www.lmz-bw.de/mep</vt:lpwstr>
      </vt:variant>
      <vt:variant>
        <vt:lpwstr/>
      </vt:variant>
      <vt:variant>
        <vt:i4>458783</vt:i4>
      </vt:variant>
      <vt:variant>
        <vt:i4>138</vt:i4>
      </vt:variant>
      <vt:variant>
        <vt:i4>0</vt:i4>
      </vt:variant>
      <vt:variant>
        <vt:i4>5</vt:i4>
      </vt:variant>
      <vt:variant>
        <vt:lpwstr>https://padlet.com/InnovationLMZ/mep</vt:lpwstr>
      </vt:variant>
      <vt:variant>
        <vt:lpwstr/>
      </vt:variant>
      <vt:variant>
        <vt:i4>4784197</vt:i4>
      </vt:variant>
      <vt:variant>
        <vt:i4>135</vt:i4>
      </vt:variant>
      <vt:variant>
        <vt:i4>0</vt:i4>
      </vt:variant>
      <vt:variant>
        <vt:i4>5</vt:i4>
      </vt:variant>
      <vt:variant>
        <vt:lpwstr>https://eportfolio.lmz-bw.de/</vt:lpwstr>
      </vt:variant>
      <vt:variant>
        <vt:lpwstr/>
      </vt:variant>
      <vt:variant>
        <vt:i4>5505098</vt:i4>
      </vt:variant>
      <vt:variant>
        <vt:i4>132</vt:i4>
      </vt:variant>
      <vt:variant>
        <vt:i4>0</vt:i4>
      </vt:variant>
      <vt:variant>
        <vt:i4>5</vt:i4>
      </vt:variant>
      <vt:variant>
        <vt:lpwstr>https://www.kmk.org/fileadmin/Dateien/pdf/PresseUndAktuelles/2016/2016_12_08-KMK-Kompetenzen-in-der-digitalen-Welt.pdf</vt:lpwstr>
      </vt:variant>
      <vt:variant>
        <vt:lpwstr/>
      </vt:variant>
      <vt:variant>
        <vt:i4>2162810</vt:i4>
      </vt:variant>
      <vt:variant>
        <vt:i4>129</vt:i4>
      </vt:variant>
      <vt:variant>
        <vt:i4>0</vt:i4>
      </vt:variant>
      <vt:variant>
        <vt:i4>5</vt:i4>
      </vt:variant>
      <vt:variant>
        <vt:lpwstr>https://www.lmz-bw.de/beratung/medienentwicklungsplanung/downloads/</vt:lpwstr>
      </vt:variant>
      <vt:variant>
        <vt:lpwstr/>
      </vt:variant>
      <vt:variant>
        <vt:i4>1769552</vt:i4>
      </vt:variant>
      <vt:variant>
        <vt:i4>126</vt:i4>
      </vt:variant>
      <vt:variant>
        <vt:i4>0</vt:i4>
      </vt:variant>
      <vt:variant>
        <vt:i4>5</vt:i4>
      </vt:variant>
      <vt:variant>
        <vt:lpwstr>https://minnit-bw.de/home/templateviewer/2951</vt:lpwstr>
      </vt:variant>
      <vt:variant>
        <vt:lpwstr/>
      </vt:variant>
      <vt:variant>
        <vt:i4>4915220</vt:i4>
      </vt:variant>
      <vt:variant>
        <vt:i4>123</vt:i4>
      </vt:variant>
      <vt:variant>
        <vt:i4>0</vt:i4>
      </vt:variant>
      <vt:variant>
        <vt:i4>5</vt:i4>
      </vt:variant>
      <vt:variant>
        <vt:lpwstr>https://minnit-bw.de/</vt:lpwstr>
      </vt:variant>
      <vt:variant>
        <vt:lpwstr/>
      </vt:variant>
      <vt:variant>
        <vt:i4>5505098</vt:i4>
      </vt:variant>
      <vt:variant>
        <vt:i4>120</vt:i4>
      </vt:variant>
      <vt:variant>
        <vt:i4>0</vt:i4>
      </vt:variant>
      <vt:variant>
        <vt:i4>5</vt:i4>
      </vt:variant>
      <vt:variant>
        <vt:lpwstr>https://www.kmk.org/fileadmin/Dateien/pdf/PresseUndAktuelles/2016/2016_12_08-KMK-Kompetenzen-in-der-digitalen-Welt.pdf</vt:lpwstr>
      </vt:variant>
      <vt:variant>
        <vt:lpwstr/>
      </vt:variant>
      <vt:variant>
        <vt:i4>2162810</vt:i4>
      </vt:variant>
      <vt:variant>
        <vt:i4>117</vt:i4>
      </vt:variant>
      <vt:variant>
        <vt:i4>0</vt:i4>
      </vt:variant>
      <vt:variant>
        <vt:i4>5</vt:i4>
      </vt:variant>
      <vt:variant>
        <vt:lpwstr>https://www.lmz-bw.de/beratung/medienentwicklungsplanung/downloads/</vt:lpwstr>
      </vt:variant>
      <vt:variant>
        <vt:lpwstr/>
      </vt:variant>
      <vt:variant>
        <vt:i4>1769552</vt:i4>
      </vt:variant>
      <vt:variant>
        <vt:i4>111</vt:i4>
      </vt:variant>
      <vt:variant>
        <vt:i4>0</vt:i4>
      </vt:variant>
      <vt:variant>
        <vt:i4>5</vt:i4>
      </vt:variant>
      <vt:variant>
        <vt:lpwstr>https://minnit-bw.de/home/templateviewer/2950</vt:lpwstr>
      </vt:variant>
      <vt:variant>
        <vt:lpwstr/>
      </vt:variant>
      <vt:variant>
        <vt:i4>4915220</vt:i4>
      </vt:variant>
      <vt:variant>
        <vt:i4>108</vt:i4>
      </vt:variant>
      <vt:variant>
        <vt:i4>0</vt:i4>
      </vt:variant>
      <vt:variant>
        <vt:i4>5</vt:i4>
      </vt:variant>
      <vt:variant>
        <vt:lpwstr>https://minnit-bw.de/</vt:lpwstr>
      </vt:variant>
      <vt:variant>
        <vt:lpwstr/>
      </vt:variant>
      <vt:variant>
        <vt:i4>6946887</vt:i4>
      </vt:variant>
      <vt:variant>
        <vt:i4>105</vt:i4>
      </vt:variant>
      <vt:variant>
        <vt:i4>0</vt:i4>
      </vt:variant>
      <vt:variant>
        <vt:i4>5</vt:i4>
      </vt:variant>
      <vt:variant>
        <vt:lpwstr>mailto:mep-freigabe@lmz-bw.de</vt:lpwstr>
      </vt:variant>
      <vt:variant>
        <vt:lpwstr/>
      </vt:variant>
      <vt:variant>
        <vt:i4>4194364</vt:i4>
      </vt:variant>
      <vt:variant>
        <vt:i4>102</vt:i4>
      </vt:variant>
      <vt:variant>
        <vt:i4>0</vt:i4>
      </vt:variant>
      <vt:variant>
        <vt:i4>5</vt:i4>
      </vt:variant>
      <vt:variant>
        <vt:lpwstr>mailto:mep@lmz-bw.de</vt:lpwstr>
      </vt:variant>
      <vt:variant>
        <vt:lpwstr/>
      </vt:variant>
      <vt:variant>
        <vt:i4>589897</vt:i4>
      </vt:variant>
      <vt:variant>
        <vt:i4>99</vt:i4>
      </vt:variant>
      <vt:variant>
        <vt:i4>0</vt:i4>
      </vt:variant>
      <vt:variant>
        <vt:i4>5</vt:i4>
      </vt:variant>
      <vt:variant>
        <vt:lpwstr>http://www.lmz-bw.de/mep</vt:lpwstr>
      </vt:variant>
      <vt:variant>
        <vt:lpwstr/>
      </vt:variant>
      <vt:variant>
        <vt:i4>1638452</vt:i4>
      </vt:variant>
      <vt:variant>
        <vt:i4>92</vt:i4>
      </vt:variant>
      <vt:variant>
        <vt:i4>0</vt:i4>
      </vt:variant>
      <vt:variant>
        <vt:i4>5</vt:i4>
      </vt:variant>
      <vt:variant>
        <vt:lpwstr/>
      </vt:variant>
      <vt:variant>
        <vt:lpwstr>_Toc30664058</vt:lpwstr>
      </vt:variant>
      <vt:variant>
        <vt:i4>1441844</vt:i4>
      </vt:variant>
      <vt:variant>
        <vt:i4>86</vt:i4>
      </vt:variant>
      <vt:variant>
        <vt:i4>0</vt:i4>
      </vt:variant>
      <vt:variant>
        <vt:i4>5</vt:i4>
      </vt:variant>
      <vt:variant>
        <vt:lpwstr/>
      </vt:variant>
      <vt:variant>
        <vt:lpwstr>_Toc30664057</vt:lpwstr>
      </vt:variant>
      <vt:variant>
        <vt:i4>1507380</vt:i4>
      </vt:variant>
      <vt:variant>
        <vt:i4>80</vt:i4>
      </vt:variant>
      <vt:variant>
        <vt:i4>0</vt:i4>
      </vt:variant>
      <vt:variant>
        <vt:i4>5</vt:i4>
      </vt:variant>
      <vt:variant>
        <vt:lpwstr/>
      </vt:variant>
      <vt:variant>
        <vt:lpwstr>_Toc30664056</vt:lpwstr>
      </vt:variant>
      <vt:variant>
        <vt:i4>1310772</vt:i4>
      </vt:variant>
      <vt:variant>
        <vt:i4>74</vt:i4>
      </vt:variant>
      <vt:variant>
        <vt:i4>0</vt:i4>
      </vt:variant>
      <vt:variant>
        <vt:i4>5</vt:i4>
      </vt:variant>
      <vt:variant>
        <vt:lpwstr/>
      </vt:variant>
      <vt:variant>
        <vt:lpwstr>_Toc30664055</vt:lpwstr>
      </vt:variant>
      <vt:variant>
        <vt:i4>1376308</vt:i4>
      </vt:variant>
      <vt:variant>
        <vt:i4>68</vt:i4>
      </vt:variant>
      <vt:variant>
        <vt:i4>0</vt:i4>
      </vt:variant>
      <vt:variant>
        <vt:i4>5</vt:i4>
      </vt:variant>
      <vt:variant>
        <vt:lpwstr/>
      </vt:variant>
      <vt:variant>
        <vt:lpwstr>_Toc30664054</vt:lpwstr>
      </vt:variant>
      <vt:variant>
        <vt:i4>1179700</vt:i4>
      </vt:variant>
      <vt:variant>
        <vt:i4>62</vt:i4>
      </vt:variant>
      <vt:variant>
        <vt:i4>0</vt:i4>
      </vt:variant>
      <vt:variant>
        <vt:i4>5</vt:i4>
      </vt:variant>
      <vt:variant>
        <vt:lpwstr/>
      </vt:variant>
      <vt:variant>
        <vt:lpwstr>_Toc30664053</vt:lpwstr>
      </vt:variant>
      <vt:variant>
        <vt:i4>1245236</vt:i4>
      </vt:variant>
      <vt:variant>
        <vt:i4>56</vt:i4>
      </vt:variant>
      <vt:variant>
        <vt:i4>0</vt:i4>
      </vt:variant>
      <vt:variant>
        <vt:i4>5</vt:i4>
      </vt:variant>
      <vt:variant>
        <vt:lpwstr/>
      </vt:variant>
      <vt:variant>
        <vt:lpwstr>_Toc30664052</vt:lpwstr>
      </vt:variant>
      <vt:variant>
        <vt:i4>1048628</vt:i4>
      </vt:variant>
      <vt:variant>
        <vt:i4>50</vt:i4>
      </vt:variant>
      <vt:variant>
        <vt:i4>0</vt:i4>
      </vt:variant>
      <vt:variant>
        <vt:i4>5</vt:i4>
      </vt:variant>
      <vt:variant>
        <vt:lpwstr/>
      </vt:variant>
      <vt:variant>
        <vt:lpwstr>_Toc30664051</vt:lpwstr>
      </vt:variant>
      <vt:variant>
        <vt:i4>1114164</vt:i4>
      </vt:variant>
      <vt:variant>
        <vt:i4>44</vt:i4>
      </vt:variant>
      <vt:variant>
        <vt:i4>0</vt:i4>
      </vt:variant>
      <vt:variant>
        <vt:i4>5</vt:i4>
      </vt:variant>
      <vt:variant>
        <vt:lpwstr/>
      </vt:variant>
      <vt:variant>
        <vt:lpwstr>_Toc30664050</vt:lpwstr>
      </vt:variant>
      <vt:variant>
        <vt:i4>1572917</vt:i4>
      </vt:variant>
      <vt:variant>
        <vt:i4>38</vt:i4>
      </vt:variant>
      <vt:variant>
        <vt:i4>0</vt:i4>
      </vt:variant>
      <vt:variant>
        <vt:i4>5</vt:i4>
      </vt:variant>
      <vt:variant>
        <vt:lpwstr/>
      </vt:variant>
      <vt:variant>
        <vt:lpwstr>_Toc30664049</vt:lpwstr>
      </vt:variant>
      <vt:variant>
        <vt:i4>1638453</vt:i4>
      </vt:variant>
      <vt:variant>
        <vt:i4>32</vt:i4>
      </vt:variant>
      <vt:variant>
        <vt:i4>0</vt:i4>
      </vt:variant>
      <vt:variant>
        <vt:i4>5</vt:i4>
      </vt:variant>
      <vt:variant>
        <vt:lpwstr/>
      </vt:variant>
      <vt:variant>
        <vt:lpwstr>_Toc30664048</vt:lpwstr>
      </vt:variant>
      <vt:variant>
        <vt:i4>1441845</vt:i4>
      </vt:variant>
      <vt:variant>
        <vt:i4>26</vt:i4>
      </vt:variant>
      <vt:variant>
        <vt:i4>0</vt:i4>
      </vt:variant>
      <vt:variant>
        <vt:i4>5</vt:i4>
      </vt:variant>
      <vt:variant>
        <vt:lpwstr/>
      </vt:variant>
      <vt:variant>
        <vt:lpwstr>_Toc30664047</vt:lpwstr>
      </vt:variant>
      <vt:variant>
        <vt:i4>1507381</vt:i4>
      </vt:variant>
      <vt:variant>
        <vt:i4>20</vt:i4>
      </vt:variant>
      <vt:variant>
        <vt:i4>0</vt:i4>
      </vt:variant>
      <vt:variant>
        <vt:i4>5</vt:i4>
      </vt:variant>
      <vt:variant>
        <vt:lpwstr/>
      </vt:variant>
      <vt:variant>
        <vt:lpwstr>_Toc30664046</vt:lpwstr>
      </vt:variant>
      <vt:variant>
        <vt:i4>1310773</vt:i4>
      </vt:variant>
      <vt:variant>
        <vt:i4>14</vt:i4>
      </vt:variant>
      <vt:variant>
        <vt:i4>0</vt:i4>
      </vt:variant>
      <vt:variant>
        <vt:i4>5</vt:i4>
      </vt:variant>
      <vt:variant>
        <vt:lpwstr/>
      </vt:variant>
      <vt:variant>
        <vt:lpwstr>_Toc30664045</vt:lpwstr>
      </vt:variant>
      <vt:variant>
        <vt:i4>1376309</vt:i4>
      </vt:variant>
      <vt:variant>
        <vt:i4>8</vt:i4>
      </vt:variant>
      <vt:variant>
        <vt:i4>0</vt:i4>
      </vt:variant>
      <vt:variant>
        <vt:i4>5</vt:i4>
      </vt:variant>
      <vt:variant>
        <vt:lpwstr/>
      </vt:variant>
      <vt:variant>
        <vt:lpwstr>_Toc30664044</vt:lpwstr>
      </vt:variant>
      <vt:variant>
        <vt:i4>1179701</vt:i4>
      </vt:variant>
      <vt:variant>
        <vt:i4>2</vt:i4>
      </vt:variant>
      <vt:variant>
        <vt:i4>0</vt:i4>
      </vt:variant>
      <vt:variant>
        <vt:i4>5</vt:i4>
      </vt:variant>
      <vt:variant>
        <vt:lpwstr/>
      </vt:variant>
      <vt:variant>
        <vt:lpwstr>_Toc30664043</vt:lpwstr>
      </vt:variant>
      <vt:variant>
        <vt:i4>7667816</vt:i4>
      </vt:variant>
      <vt:variant>
        <vt:i4>12</vt:i4>
      </vt:variant>
      <vt:variant>
        <vt:i4>0</vt:i4>
      </vt:variant>
      <vt:variant>
        <vt:i4>5</vt:i4>
      </vt:variant>
      <vt:variant>
        <vt:lpwstr>https://ec.europa.eu/jrc/sites/jrcsh/files/digcompedu_leaflet_de-2018-09-21pdf.pdf</vt:lpwstr>
      </vt:variant>
      <vt:variant>
        <vt:lpwstr/>
      </vt:variant>
      <vt:variant>
        <vt:i4>6094870</vt:i4>
      </vt:variant>
      <vt:variant>
        <vt:i4>9</vt:i4>
      </vt:variant>
      <vt:variant>
        <vt:i4>0</vt:i4>
      </vt:variant>
      <vt:variant>
        <vt:i4>5</vt:i4>
      </vt:variant>
      <vt:variant>
        <vt:lpwstr>https://www.lmz-bw.de/fileadmin/user_upload/Downloads/Handouts/MEP/Beispiele_fuer_eine_Kompetenzmatrix.pdf</vt:lpwstr>
      </vt:variant>
      <vt:variant>
        <vt:lpwstr/>
      </vt:variant>
      <vt:variant>
        <vt:i4>6029321</vt:i4>
      </vt:variant>
      <vt:variant>
        <vt:i4>6</vt:i4>
      </vt:variant>
      <vt:variant>
        <vt:i4>0</vt:i4>
      </vt:variant>
      <vt:variant>
        <vt:i4>5</vt:i4>
      </vt:variant>
      <vt:variant>
        <vt:lpwstr>https://youtu.be/UysKmiDbUDg</vt:lpwstr>
      </vt:variant>
      <vt:variant>
        <vt:lpwstr/>
      </vt:variant>
      <vt:variant>
        <vt:i4>6029321</vt:i4>
      </vt:variant>
      <vt:variant>
        <vt:i4>3</vt:i4>
      </vt:variant>
      <vt:variant>
        <vt:i4>0</vt:i4>
      </vt:variant>
      <vt:variant>
        <vt:i4>5</vt:i4>
      </vt:variant>
      <vt:variant>
        <vt:lpwstr>https://youtu.be/UysKmiDbUDg</vt:lpwstr>
      </vt:variant>
      <vt:variant>
        <vt:lpwstr/>
      </vt:variant>
      <vt:variant>
        <vt:i4>7143532</vt:i4>
      </vt:variant>
      <vt:variant>
        <vt:i4>0</vt:i4>
      </vt:variant>
      <vt:variant>
        <vt:i4>0</vt:i4>
      </vt:variant>
      <vt:variant>
        <vt:i4>5</vt:i4>
      </vt:variant>
      <vt:variant>
        <vt:lpwstr>https://www.lmz-bw.de/mep-kriterien</vt:lpwstr>
      </vt:variant>
      <vt:variant>
        <vt:lpwstr/>
      </vt:variant>
      <vt:variant>
        <vt:i4>4980831</vt:i4>
      </vt:variant>
      <vt:variant>
        <vt:i4>8</vt:i4>
      </vt:variant>
      <vt:variant>
        <vt:i4>0</vt:i4>
      </vt:variant>
      <vt:variant>
        <vt:i4>5</vt:i4>
      </vt:variant>
      <vt:variant>
        <vt:lpwstr>https://www.lmz-bw.de/beratung/medienentwicklungsplanung/</vt:lpwstr>
      </vt:variant>
      <vt:variant>
        <vt:lpwstr/>
      </vt:variant>
      <vt:variant>
        <vt:i4>5898322</vt:i4>
      </vt:variant>
      <vt:variant>
        <vt:i4>5</vt:i4>
      </vt:variant>
      <vt:variant>
        <vt:i4>0</vt:i4>
      </vt:variant>
      <vt:variant>
        <vt:i4>5</vt:i4>
      </vt:variant>
      <vt:variant>
        <vt:lpwstr>https://creativecommons.org/licenses/by-sa/4.0/legalcode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Fabian Karg</cp:lastModifiedBy>
  <cp:revision>12</cp:revision>
  <cp:lastPrinted>2020-06-18T20:13:00Z</cp:lastPrinted>
  <dcterms:created xsi:type="dcterms:W3CDTF">2021-02-24T18:29:00Z</dcterms:created>
  <dcterms:modified xsi:type="dcterms:W3CDTF">2021-07-04T14:46:00Z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0x010100DFCD91C5471E754CB518F29AF210197D</vt:lpwstr>
  </property>
</Properties>
</file>