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1027697E" w14:textId="1E367D51" w:rsidR="00B8342B" w:rsidRPr="00B8342B" w:rsidRDefault="00712834" w:rsidP="00B8342B">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 xml:space="preserve">Sekundarstufe </w:t>
      </w:r>
      <w:r w:rsidR="00792EE2">
        <w:rPr>
          <w:rFonts w:asciiTheme="majorHAnsi" w:eastAsiaTheme="majorEastAsia" w:hAnsiTheme="majorHAnsi" w:cstheme="majorBidi"/>
          <w:spacing w:val="-10"/>
          <w:kern w:val="28"/>
          <w:sz w:val="44"/>
          <w:szCs w:val="44"/>
        </w:rPr>
        <w:t xml:space="preserve">1 </w:t>
      </w:r>
      <w:r w:rsidR="00B8342B" w:rsidRPr="00B8342B">
        <w:rPr>
          <w:rFonts w:asciiTheme="majorHAnsi" w:eastAsiaTheme="majorEastAsia" w:hAnsiTheme="majorHAnsi" w:cstheme="majorBidi"/>
          <w:spacing w:val="-10"/>
          <w:kern w:val="28"/>
          <w:sz w:val="44"/>
          <w:szCs w:val="44"/>
        </w:rPr>
        <w:t>Wirtschaft / Berufs- und</w:t>
      </w:r>
    </w:p>
    <w:p w14:paraId="5B14F932" w14:textId="3E0521C2" w:rsidR="0074113E" w:rsidRPr="0074113E" w:rsidRDefault="00B8342B" w:rsidP="00B8342B">
      <w:pPr>
        <w:spacing w:after="0" w:line="240" w:lineRule="auto"/>
        <w:contextualSpacing/>
        <w:rPr>
          <w:rFonts w:asciiTheme="majorHAnsi" w:eastAsiaTheme="majorEastAsia" w:hAnsiTheme="majorHAnsi" w:cstheme="majorBidi"/>
          <w:spacing w:val="-10"/>
          <w:kern w:val="28"/>
          <w:sz w:val="44"/>
          <w:szCs w:val="44"/>
        </w:rPr>
      </w:pPr>
      <w:r w:rsidRPr="00B8342B">
        <w:rPr>
          <w:rFonts w:asciiTheme="majorHAnsi" w:eastAsiaTheme="majorEastAsia" w:hAnsiTheme="majorHAnsi" w:cstheme="majorBidi"/>
          <w:spacing w:val="-10"/>
          <w:kern w:val="28"/>
          <w:sz w:val="44"/>
          <w:szCs w:val="44"/>
        </w:rPr>
        <w:t>Studienorientierung</w:t>
      </w:r>
      <w:r w:rsidR="00792EE2">
        <w:rPr>
          <w:rFonts w:asciiTheme="majorHAnsi" w:eastAsiaTheme="majorEastAsia" w:hAnsiTheme="majorHAnsi" w:cstheme="majorBidi"/>
          <w:spacing w:val="-10"/>
          <w:kern w:val="28"/>
          <w:sz w:val="44"/>
          <w:szCs w:val="44"/>
        </w:rPr>
        <w:t xml:space="preserve"> (WBS)</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332A1BBC" w14:textId="29D18F13" w:rsidR="000C0B60"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315" w:history="1">
            <w:r w:rsidR="000C0B60" w:rsidRPr="00EA21A1">
              <w:rPr>
                <w:rStyle w:val="Hyperlink"/>
                <w:rFonts w:asciiTheme="majorHAnsi" w:eastAsiaTheme="majorEastAsia" w:hAnsiTheme="majorHAnsi" w:cstheme="majorBidi"/>
                <w:noProof/>
              </w:rPr>
              <w:t>1</w:t>
            </w:r>
            <w:r w:rsidR="000C0B60">
              <w:rPr>
                <w:rFonts w:eastAsiaTheme="minorEastAsia"/>
                <w:noProof/>
                <w:lang w:eastAsia="de-DE"/>
              </w:rPr>
              <w:tab/>
            </w:r>
            <w:r w:rsidR="000C0B60" w:rsidRPr="00EA21A1">
              <w:rPr>
                <w:rStyle w:val="Hyperlink"/>
                <w:rFonts w:asciiTheme="majorHAnsi" w:eastAsiaTheme="majorEastAsia" w:hAnsiTheme="majorHAnsi" w:cstheme="majorBidi"/>
                <w:noProof/>
              </w:rPr>
              <w:t>Sekundarstufe 1 - Wirtschaft / Berufs- und Studienorientierung (WBS)</w:t>
            </w:r>
            <w:r w:rsidR="000C0B60">
              <w:rPr>
                <w:noProof/>
                <w:webHidden/>
              </w:rPr>
              <w:tab/>
            </w:r>
            <w:r w:rsidR="000C0B60">
              <w:rPr>
                <w:noProof/>
                <w:webHidden/>
              </w:rPr>
              <w:fldChar w:fldCharType="begin"/>
            </w:r>
            <w:r w:rsidR="000C0B60">
              <w:rPr>
                <w:noProof/>
                <w:webHidden/>
              </w:rPr>
              <w:instrText xml:space="preserve"> PAGEREF _Toc523307315 \h </w:instrText>
            </w:r>
            <w:r w:rsidR="000C0B60">
              <w:rPr>
                <w:noProof/>
                <w:webHidden/>
              </w:rPr>
            </w:r>
            <w:r w:rsidR="000C0B60">
              <w:rPr>
                <w:noProof/>
                <w:webHidden/>
              </w:rPr>
              <w:fldChar w:fldCharType="separate"/>
            </w:r>
            <w:r w:rsidR="000C0B60">
              <w:rPr>
                <w:noProof/>
                <w:webHidden/>
              </w:rPr>
              <w:t>1</w:t>
            </w:r>
            <w:r w:rsidR="000C0B60">
              <w:rPr>
                <w:noProof/>
                <w:webHidden/>
              </w:rPr>
              <w:fldChar w:fldCharType="end"/>
            </w:r>
          </w:hyperlink>
        </w:p>
        <w:p w14:paraId="7176CB18" w14:textId="419165AE" w:rsidR="000C0B60" w:rsidRDefault="000C0B60">
          <w:pPr>
            <w:pStyle w:val="Verzeichnis2"/>
            <w:tabs>
              <w:tab w:val="left" w:pos="880"/>
              <w:tab w:val="right" w:leader="dot" w:pos="9062"/>
            </w:tabs>
            <w:rPr>
              <w:rFonts w:eastAsiaTheme="minorEastAsia"/>
              <w:noProof/>
              <w:lang w:eastAsia="de-DE"/>
            </w:rPr>
          </w:pPr>
          <w:hyperlink w:anchor="_Toc523307316" w:history="1">
            <w:r w:rsidRPr="00EA21A1">
              <w:rPr>
                <w:rStyle w:val="Hyperlink"/>
                <w:rFonts w:asciiTheme="majorHAnsi" w:eastAsiaTheme="majorEastAsia" w:hAnsiTheme="majorHAnsi" w:cstheme="majorBidi"/>
                <w:noProof/>
              </w:rPr>
              <w:t>1.1</w:t>
            </w:r>
            <w:r>
              <w:rPr>
                <w:rFonts w:eastAsiaTheme="minorEastAsia"/>
                <w:noProof/>
                <w:lang w:eastAsia="de-DE"/>
              </w:rPr>
              <w:tab/>
            </w:r>
            <w:r w:rsidRPr="00EA21A1">
              <w:rPr>
                <w:rStyle w:val="Hyperlink"/>
                <w:rFonts w:asciiTheme="majorHAnsi" w:eastAsiaTheme="majorEastAsia" w:hAnsiTheme="majorHAnsi" w:cstheme="majorBidi"/>
                <w:noProof/>
              </w:rPr>
              <w:t>Leitgedanken zum Kompetenzerwerb (</w:t>
            </w:r>
            <w:r w:rsidRPr="00EA21A1">
              <w:rPr>
                <w:rStyle w:val="Hyperlink"/>
                <w:rFonts w:asciiTheme="majorHAnsi" w:eastAsiaTheme="majorEastAsia" w:hAnsiTheme="majorHAnsi" w:cstheme="majorBidi"/>
                <w:noProof/>
                <w:sz w:val="26"/>
                <w:szCs w:val="26"/>
              </w:rPr>
              <w:sym w:font="Wingdings" w:char="F0E0"/>
            </w:r>
            <w:r w:rsidRPr="00EA21A1">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_Toc523307316 \h </w:instrText>
            </w:r>
            <w:r>
              <w:rPr>
                <w:noProof/>
                <w:webHidden/>
              </w:rPr>
            </w:r>
            <w:r>
              <w:rPr>
                <w:noProof/>
                <w:webHidden/>
              </w:rPr>
              <w:fldChar w:fldCharType="separate"/>
            </w:r>
            <w:r>
              <w:rPr>
                <w:noProof/>
                <w:webHidden/>
              </w:rPr>
              <w:t>1</w:t>
            </w:r>
            <w:r>
              <w:rPr>
                <w:noProof/>
                <w:webHidden/>
              </w:rPr>
              <w:fldChar w:fldCharType="end"/>
            </w:r>
          </w:hyperlink>
        </w:p>
        <w:p w14:paraId="755A42B7" w14:textId="73910D9B" w:rsidR="000C0B60" w:rsidRDefault="000C0B60">
          <w:pPr>
            <w:pStyle w:val="Verzeichnis3"/>
            <w:tabs>
              <w:tab w:val="left" w:pos="1320"/>
              <w:tab w:val="right" w:leader="dot" w:pos="9062"/>
            </w:tabs>
            <w:rPr>
              <w:rFonts w:eastAsiaTheme="minorEastAsia"/>
              <w:noProof/>
              <w:lang w:eastAsia="de-DE"/>
            </w:rPr>
          </w:pPr>
          <w:hyperlink w:anchor="_Toc523307317" w:history="1">
            <w:r w:rsidRPr="00EA21A1">
              <w:rPr>
                <w:rStyle w:val="Hyperlink"/>
                <w:rFonts w:asciiTheme="majorHAnsi" w:eastAsiaTheme="majorEastAsia" w:hAnsiTheme="majorHAnsi" w:cstheme="majorBidi"/>
                <w:noProof/>
              </w:rPr>
              <w:t>1.1.1</w:t>
            </w:r>
            <w:r>
              <w:rPr>
                <w:rFonts w:eastAsiaTheme="minorEastAsia"/>
                <w:noProof/>
                <w:lang w:eastAsia="de-DE"/>
              </w:rPr>
              <w:tab/>
            </w:r>
            <w:r w:rsidRPr="00EA21A1">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_Toc523307317 \h </w:instrText>
            </w:r>
            <w:r>
              <w:rPr>
                <w:noProof/>
                <w:webHidden/>
              </w:rPr>
            </w:r>
            <w:r>
              <w:rPr>
                <w:noProof/>
                <w:webHidden/>
              </w:rPr>
              <w:fldChar w:fldCharType="separate"/>
            </w:r>
            <w:r>
              <w:rPr>
                <w:noProof/>
                <w:webHidden/>
              </w:rPr>
              <w:t>1</w:t>
            </w:r>
            <w:r>
              <w:rPr>
                <w:noProof/>
                <w:webHidden/>
              </w:rPr>
              <w:fldChar w:fldCharType="end"/>
            </w:r>
          </w:hyperlink>
        </w:p>
        <w:p w14:paraId="22BE4F02" w14:textId="78D25B2D" w:rsidR="000C0B60" w:rsidRDefault="000C0B60">
          <w:pPr>
            <w:pStyle w:val="Verzeichnis2"/>
            <w:tabs>
              <w:tab w:val="left" w:pos="880"/>
              <w:tab w:val="right" w:leader="dot" w:pos="9062"/>
            </w:tabs>
            <w:rPr>
              <w:rFonts w:eastAsiaTheme="minorEastAsia"/>
              <w:noProof/>
              <w:lang w:eastAsia="de-DE"/>
            </w:rPr>
          </w:pPr>
          <w:hyperlink w:anchor="_Toc523307318" w:history="1">
            <w:r w:rsidRPr="00EA21A1">
              <w:rPr>
                <w:rStyle w:val="Hyperlink"/>
                <w:rFonts w:asciiTheme="majorHAnsi" w:eastAsiaTheme="majorEastAsia" w:hAnsiTheme="majorHAnsi" w:cstheme="majorBidi"/>
                <w:noProof/>
                <w:lang w:val="en-US"/>
              </w:rPr>
              <w:t>1.2</w:t>
            </w:r>
            <w:r>
              <w:rPr>
                <w:rFonts w:eastAsiaTheme="minorEastAsia"/>
                <w:noProof/>
                <w:lang w:eastAsia="de-DE"/>
              </w:rPr>
              <w:tab/>
            </w:r>
            <w:r w:rsidRPr="00EA21A1">
              <w:rPr>
                <w:rStyle w:val="Hyperlink"/>
                <w:rFonts w:asciiTheme="majorHAnsi" w:eastAsiaTheme="majorEastAsia" w:hAnsiTheme="majorHAnsi" w:cstheme="majorBidi"/>
                <w:noProof/>
                <w:lang w:val="en-US"/>
              </w:rPr>
              <w:t xml:space="preserve">Prozessbezogene Kompetenzen </w:t>
            </w:r>
            <w:r w:rsidRPr="00EA21A1">
              <w:rPr>
                <w:rStyle w:val="Hyperlink"/>
                <w:rFonts w:asciiTheme="majorHAnsi" w:eastAsiaTheme="majorEastAsia" w:hAnsiTheme="majorHAnsi" w:cstheme="majorBidi"/>
                <w:noProof/>
              </w:rPr>
              <w:t>(</w:t>
            </w:r>
            <w:r w:rsidRPr="00EA21A1">
              <w:rPr>
                <w:rStyle w:val="Hyperlink"/>
                <w:rFonts w:asciiTheme="majorHAnsi" w:eastAsiaTheme="majorEastAsia" w:hAnsiTheme="majorHAnsi" w:cstheme="majorBidi"/>
                <w:noProof/>
                <w:sz w:val="26"/>
                <w:szCs w:val="26"/>
              </w:rPr>
              <w:sym w:font="Wingdings" w:char="F0E0"/>
            </w:r>
            <w:r w:rsidRPr="00EA21A1">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_Toc523307318 \h </w:instrText>
            </w:r>
            <w:r>
              <w:rPr>
                <w:noProof/>
                <w:webHidden/>
              </w:rPr>
            </w:r>
            <w:r>
              <w:rPr>
                <w:noProof/>
                <w:webHidden/>
              </w:rPr>
              <w:fldChar w:fldCharType="separate"/>
            </w:r>
            <w:r>
              <w:rPr>
                <w:noProof/>
                <w:webHidden/>
              </w:rPr>
              <w:t>1</w:t>
            </w:r>
            <w:r>
              <w:rPr>
                <w:noProof/>
                <w:webHidden/>
              </w:rPr>
              <w:fldChar w:fldCharType="end"/>
            </w:r>
          </w:hyperlink>
        </w:p>
        <w:p w14:paraId="79E9C22F" w14:textId="1C1B6EA2" w:rsidR="000C0B60" w:rsidRDefault="000C0B60">
          <w:pPr>
            <w:pStyle w:val="Verzeichnis3"/>
            <w:tabs>
              <w:tab w:val="left" w:pos="1320"/>
              <w:tab w:val="right" w:leader="dot" w:pos="9062"/>
            </w:tabs>
            <w:rPr>
              <w:rFonts w:eastAsiaTheme="minorEastAsia"/>
              <w:noProof/>
              <w:lang w:eastAsia="de-DE"/>
            </w:rPr>
          </w:pPr>
          <w:hyperlink w:anchor="_Toc523307319" w:history="1">
            <w:r w:rsidRPr="00EA21A1">
              <w:rPr>
                <w:rStyle w:val="Hyperlink"/>
                <w:rFonts w:asciiTheme="majorHAnsi" w:eastAsiaTheme="majorEastAsia" w:hAnsiTheme="majorHAnsi" w:cstheme="majorBidi"/>
                <w:noProof/>
              </w:rPr>
              <w:t>1.2.1</w:t>
            </w:r>
            <w:r>
              <w:rPr>
                <w:rFonts w:eastAsiaTheme="minorEastAsia"/>
                <w:noProof/>
                <w:lang w:eastAsia="de-DE"/>
              </w:rPr>
              <w:tab/>
            </w:r>
            <w:r w:rsidRPr="00EA21A1">
              <w:rPr>
                <w:rStyle w:val="Hyperlink"/>
                <w:rFonts w:asciiTheme="majorHAnsi" w:eastAsiaTheme="majorEastAsia" w:hAnsiTheme="majorHAnsi" w:cstheme="majorBidi"/>
                <w:noProof/>
              </w:rPr>
              <w:t>Urteilskompetenz (siehe BP Kap. 2.2)</w:t>
            </w:r>
            <w:r>
              <w:rPr>
                <w:noProof/>
                <w:webHidden/>
              </w:rPr>
              <w:tab/>
            </w:r>
            <w:r>
              <w:rPr>
                <w:noProof/>
                <w:webHidden/>
              </w:rPr>
              <w:fldChar w:fldCharType="begin"/>
            </w:r>
            <w:r>
              <w:rPr>
                <w:noProof/>
                <w:webHidden/>
              </w:rPr>
              <w:instrText xml:space="preserve"> PAGEREF _Toc523307319 \h </w:instrText>
            </w:r>
            <w:r>
              <w:rPr>
                <w:noProof/>
                <w:webHidden/>
              </w:rPr>
            </w:r>
            <w:r>
              <w:rPr>
                <w:noProof/>
                <w:webHidden/>
              </w:rPr>
              <w:fldChar w:fldCharType="separate"/>
            </w:r>
            <w:r>
              <w:rPr>
                <w:noProof/>
                <w:webHidden/>
              </w:rPr>
              <w:t>1</w:t>
            </w:r>
            <w:r>
              <w:rPr>
                <w:noProof/>
                <w:webHidden/>
              </w:rPr>
              <w:fldChar w:fldCharType="end"/>
            </w:r>
          </w:hyperlink>
        </w:p>
        <w:p w14:paraId="17CB89B3" w14:textId="3C029C4D" w:rsidR="000C0B60" w:rsidRDefault="000C0B60">
          <w:pPr>
            <w:pStyle w:val="Verzeichnis3"/>
            <w:tabs>
              <w:tab w:val="left" w:pos="1320"/>
              <w:tab w:val="right" w:leader="dot" w:pos="9062"/>
            </w:tabs>
            <w:rPr>
              <w:rFonts w:eastAsiaTheme="minorEastAsia"/>
              <w:noProof/>
              <w:lang w:eastAsia="de-DE"/>
            </w:rPr>
          </w:pPr>
          <w:hyperlink w:anchor="_Toc523307320" w:history="1">
            <w:r w:rsidRPr="00EA21A1">
              <w:rPr>
                <w:rStyle w:val="Hyperlink"/>
                <w:rFonts w:asciiTheme="majorHAnsi" w:eastAsiaTheme="majorEastAsia" w:hAnsiTheme="majorHAnsi" w:cstheme="majorBidi"/>
                <w:noProof/>
              </w:rPr>
              <w:t>1.2.2</w:t>
            </w:r>
            <w:r>
              <w:rPr>
                <w:rFonts w:eastAsiaTheme="minorEastAsia"/>
                <w:noProof/>
                <w:lang w:eastAsia="de-DE"/>
              </w:rPr>
              <w:tab/>
            </w:r>
            <w:r w:rsidRPr="00EA21A1">
              <w:rPr>
                <w:rStyle w:val="Hyperlink"/>
                <w:rFonts w:asciiTheme="majorHAnsi" w:eastAsiaTheme="majorEastAsia" w:hAnsiTheme="majorHAnsi" w:cstheme="majorBidi"/>
                <w:noProof/>
              </w:rPr>
              <w:t>Methodenkompetenz (siehe BP Kap. 2.4)</w:t>
            </w:r>
            <w:r>
              <w:rPr>
                <w:noProof/>
                <w:webHidden/>
              </w:rPr>
              <w:tab/>
            </w:r>
            <w:r>
              <w:rPr>
                <w:noProof/>
                <w:webHidden/>
              </w:rPr>
              <w:fldChar w:fldCharType="begin"/>
            </w:r>
            <w:r>
              <w:rPr>
                <w:noProof/>
                <w:webHidden/>
              </w:rPr>
              <w:instrText xml:space="preserve"> PAGEREF _Toc523307320 \h </w:instrText>
            </w:r>
            <w:r>
              <w:rPr>
                <w:noProof/>
                <w:webHidden/>
              </w:rPr>
            </w:r>
            <w:r>
              <w:rPr>
                <w:noProof/>
                <w:webHidden/>
              </w:rPr>
              <w:fldChar w:fldCharType="separate"/>
            </w:r>
            <w:r>
              <w:rPr>
                <w:noProof/>
                <w:webHidden/>
              </w:rPr>
              <w:t>2</w:t>
            </w:r>
            <w:r>
              <w:rPr>
                <w:noProof/>
                <w:webHidden/>
              </w:rPr>
              <w:fldChar w:fldCharType="end"/>
            </w:r>
          </w:hyperlink>
        </w:p>
        <w:p w14:paraId="766E5EFB" w14:textId="0795E6D4" w:rsidR="000C0B60" w:rsidRDefault="000C0B60">
          <w:pPr>
            <w:pStyle w:val="Verzeichnis2"/>
            <w:tabs>
              <w:tab w:val="left" w:pos="880"/>
              <w:tab w:val="right" w:leader="dot" w:pos="9062"/>
            </w:tabs>
            <w:rPr>
              <w:rFonts w:eastAsiaTheme="minorEastAsia"/>
              <w:noProof/>
              <w:lang w:eastAsia="de-DE"/>
            </w:rPr>
          </w:pPr>
          <w:hyperlink w:anchor="_Toc523307321" w:history="1">
            <w:r w:rsidRPr="00EA21A1">
              <w:rPr>
                <w:rStyle w:val="Hyperlink"/>
                <w:rFonts w:asciiTheme="majorHAnsi" w:eastAsiaTheme="majorEastAsia" w:hAnsiTheme="majorHAnsi" w:cstheme="majorBidi"/>
                <w:noProof/>
                <w:lang w:val="en-US"/>
              </w:rPr>
              <w:t>1.3</w:t>
            </w:r>
            <w:r>
              <w:rPr>
                <w:rFonts w:eastAsiaTheme="minorEastAsia"/>
                <w:noProof/>
                <w:lang w:eastAsia="de-DE"/>
              </w:rPr>
              <w:tab/>
            </w:r>
            <w:r w:rsidRPr="00EA21A1">
              <w:rPr>
                <w:rStyle w:val="Hyperlink"/>
                <w:rFonts w:asciiTheme="majorHAnsi" w:eastAsiaTheme="majorEastAsia" w:hAnsiTheme="majorHAnsi" w:cstheme="majorBidi"/>
                <w:noProof/>
                <w:lang w:val="en-US"/>
              </w:rPr>
              <w:t xml:space="preserve">Inhaltsbezogene Kompetenzen </w:t>
            </w:r>
            <w:r w:rsidRPr="00EA21A1">
              <w:rPr>
                <w:rStyle w:val="Hyperlink"/>
                <w:rFonts w:asciiTheme="majorHAnsi" w:eastAsiaTheme="majorEastAsia" w:hAnsiTheme="majorHAnsi" w:cstheme="majorBidi"/>
                <w:noProof/>
              </w:rPr>
              <w:t>(</w:t>
            </w:r>
            <w:r w:rsidRPr="00EA21A1">
              <w:rPr>
                <w:rStyle w:val="Hyperlink"/>
                <w:rFonts w:asciiTheme="majorHAnsi" w:eastAsiaTheme="majorEastAsia" w:hAnsiTheme="majorHAnsi" w:cstheme="majorBidi"/>
                <w:noProof/>
                <w:sz w:val="26"/>
                <w:szCs w:val="26"/>
              </w:rPr>
              <w:sym w:font="Wingdings" w:char="F0E0"/>
            </w:r>
            <w:r w:rsidRPr="00EA21A1">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_Toc523307321 \h </w:instrText>
            </w:r>
            <w:r>
              <w:rPr>
                <w:noProof/>
                <w:webHidden/>
              </w:rPr>
            </w:r>
            <w:r>
              <w:rPr>
                <w:noProof/>
                <w:webHidden/>
              </w:rPr>
              <w:fldChar w:fldCharType="separate"/>
            </w:r>
            <w:r>
              <w:rPr>
                <w:noProof/>
                <w:webHidden/>
              </w:rPr>
              <w:t>3</w:t>
            </w:r>
            <w:r>
              <w:rPr>
                <w:noProof/>
                <w:webHidden/>
              </w:rPr>
              <w:fldChar w:fldCharType="end"/>
            </w:r>
          </w:hyperlink>
        </w:p>
        <w:p w14:paraId="033EC3EA" w14:textId="2EFB29AA" w:rsidR="000C0B60" w:rsidRDefault="000C0B60">
          <w:pPr>
            <w:pStyle w:val="Verzeichnis3"/>
            <w:tabs>
              <w:tab w:val="left" w:pos="1320"/>
              <w:tab w:val="right" w:leader="dot" w:pos="9062"/>
            </w:tabs>
            <w:rPr>
              <w:rFonts w:eastAsiaTheme="minorEastAsia"/>
              <w:noProof/>
              <w:lang w:eastAsia="de-DE"/>
            </w:rPr>
          </w:pPr>
          <w:hyperlink w:anchor="_Toc523307322" w:history="1">
            <w:r w:rsidRPr="00EA21A1">
              <w:rPr>
                <w:rStyle w:val="Hyperlink"/>
                <w:rFonts w:asciiTheme="majorHAnsi" w:eastAsiaTheme="majorEastAsia" w:hAnsiTheme="majorHAnsi" w:cstheme="majorBidi"/>
                <w:noProof/>
              </w:rPr>
              <w:t>1.3.1</w:t>
            </w:r>
            <w:r>
              <w:rPr>
                <w:rFonts w:eastAsiaTheme="minorEastAsia"/>
                <w:noProof/>
                <w:lang w:eastAsia="de-DE"/>
              </w:rPr>
              <w:tab/>
            </w:r>
            <w:r w:rsidRPr="00EA21A1">
              <w:rPr>
                <w:rStyle w:val="Hyperlink"/>
                <w:rFonts w:asciiTheme="majorHAnsi" w:eastAsiaTheme="majorEastAsia" w:hAnsiTheme="majorHAnsi" w:cstheme="majorBidi"/>
                <w:noProof/>
              </w:rPr>
              <w:t>Klassen 7/8/9 (siehe BP Kap. 3.1)</w:t>
            </w:r>
            <w:r>
              <w:rPr>
                <w:noProof/>
                <w:webHidden/>
              </w:rPr>
              <w:tab/>
            </w:r>
            <w:r>
              <w:rPr>
                <w:noProof/>
                <w:webHidden/>
              </w:rPr>
              <w:fldChar w:fldCharType="begin"/>
            </w:r>
            <w:r>
              <w:rPr>
                <w:noProof/>
                <w:webHidden/>
              </w:rPr>
              <w:instrText xml:space="preserve"> PAGEREF _Toc523307322 \h </w:instrText>
            </w:r>
            <w:r>
              <w:rPr>
                <w:noProof/>
                <w:webHidden/>
              </w:rPr>
            </w:r>
            <w:r>
              <w:rPr>
                <w:noProof/>
                <w:webHidden/>
              </w:rPr>
              <w:fldChar w:fldCharType="separate"/>
            </w:r>
            <w:r>
              <w:rPr>
                <w:noProof/>
                <w:webHidden/>
              </w:rPr>
              <w:t>3</w:t>
            </w:r>
            <w:r>
              <w:rPr>
                <w:noProof/>
                <w:webHidden/>
              </w:rPr>
              <w:fldChar w:fldCharType="end"/>
            </w:r>
          </w:hyperlink>
        </w:p>
        <w:p w14:paraId="19EE9DE2" w14:textId="5DE8E57E" w:rsidR="000C0B60" w:rsidRDefault="000C0B60">
          <w:pPr>
            <w:pStyle w:val="Verzeichnis3"/>
            <w:tabs>
              <w:tab w:val="left" w:pos="1320"/>
              <w:tab w:val="right" w:leader="dot" w:pos="9062"/>
            </w:tabs>
            <w:rPr>
              <w:rFonts w:eastAsiaTheme="minorEastAsia"/>
              <w:noProof/>
              <w:lang w:eastAsia="de-DE"/>
            </w:rPr>
          </w:pPr>
          <w:hyperlink w:anchor="_Toc523307323" w:history="1">
            <w:r w:rsidRPr="00EA21A1">
              <w:rPr>
                <w:rStyle w:val="Hyperlink"/>
                <w:rFonts w:asciiTheme="majorHAnsi" w:eastAsiaTheme="majorEastAsia" w:hAnsiTheme="majorHAnsi" w:cstheme="majorBidi"/>
                <w:noProof/>
              </w:rPr>
              <w:t>1.3.2</w:t>
            </w:r>
            <w:r>
              <w:rPr>
                <w:rFonts w:eastAsiaTheme="minorEastAsia"/>
                <w:noProof/>
                <w:lang w:eastAsia="de-DE"/>
              </w:rPr>
              <w:tab/>
            </w:r>
            <w:r w:rsidRPr="00EA21A1">
              <w:rPr>
                <w:rStyle w:val="Hyperlink"/>
                <w:rFonts w:asciiTheme="majorHAnsi" w:eastAsiaTheme="majorEastAsia" w:hAnsiTheme="majorHAnsi" w:cstheme="majorBidi"/>
                <w:noProof/>
              </w:rPr>
              <w:t>Klasse 10 (siehe BP Kap. 3.2)</w:t>
            </w:r>
            <w:r>
              <w:rPr>
                <w:noProof/>
                <w:webHidden/>
              </w:rPr>
              <w:tab/>
            </w:r>
            <w:r>
              <w:rPr>
                <w:noProof/>
                <w:webHidden/>
              </w:rPr>
              <w:fldChar w:fldCharType="begin"/>
            </w:r>
            <w:r>
              <w:rPr>
                <w:noProof/>
                <w:webHidden/>
              </w:rPr>
              <w:instrText xml:space="preserve"> PAGEREF _Toc523307323 \h </w:instrText>
            </w:r>
            <w:r>
              <w:rPr>
                <w:noProof/>
                <w:webHidden/>
              </w:rPr>
            </w:r>
            <w:r>
              <w:rPr>
                <w:noProof/>
                <w:webHidden/>
              </w:rPr>
              <w:fldChar w:fldCharType="separate"/>
            </w:r>
            <w:r>
              <w:rPr>
                <w:noProof/>
                <w:webHidden/>
              </w:rPr>
              <w:t>6</w:t>
            </w:r>
            <w:r>
              <w:rPr>
                <w:noProof/>
                <w:webHidden/>
              </w:rPr>
              <w:fldChar w:fldCharType="end"/>
            </w:r>
          </w:hyperlink>
        </w:p>
        <w:p w14:paraId="6F177F1D" w14:textId="03A5F0B0" w:rsidR="007677BE" w:rsidRPr="007677BE" w:rsidRDefault="007677BE" w:rsidP="007677BE">
          <w:r w:rsidRPr="007677BE">
            <w:rPr>
              <w:b/>
              <w:bCs/>
            </w:rPr>
            <w:fldChar w:fldCharType="end"/>
          </w:r>
        </w:p>
      </w:sdtContent>
    </w:sdt>
    <w:p w14:paraId="73747E22" w14:textId="27358C67" w:rsidR="007677BE" w:rsidRPr="007677BE" w:rsidRDefault="00792EE2"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315"/>
      <w:r>
        <w:rPr>
          <w:rFonts w:asciiTheme="majorHAnsi" w:eastAsiaTheme="majorEastAsia" w:hAnsiTheme="majorHAnsi" w:cstheme="majorBidi"/>
          <w:sz w:val="32"/>
          <w:szCs w:val="32"/>
        </w:rPr>
        <w:t xml:space="preserve">Sekundarstufe 1 - </w:t>
      </w:r>
      <w:r w:rsidR="00066FC3">
        <w:rPr>
          <w:rFonts w:asciiTheme="majorHAnsi" w:eastAsiaTheme="majorEastAsia" w:hAnsiTheme="majorHAnsi" w:cstheme="majorBidi"/>
          <w:sz w:val="32"/>
          <w:szCs w:val="32"/>
        </w:rPr>
        <w:t>Wirtschaft / Berufs- und Studienorientierung</w:t>
      </w:r>
      <w:r>
        <w:rPr>
          <w:rFonts w:asciiTheme="majorHAnsi" w:eastAsiaTheme="majorEastAsia" w:hAnsiTheme="majorHAnsi" w:cstheme="majorBidi"/>
          <w:sz w:val="32"/>
          <w:szCs w:val="32"/>
        </w:rPr>
        <w:t xml:space="preserve"> (WBS)</w:t>
      </w:r>
      <w:bookmarkEnd w:id="1"/>
    </w:p>
    <w:p w14:paraId="5717CF44" w14:textId="54620ECC"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316"/>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317"/>
      <w:r w:rsidRPr="007677BE">
        <w:rPr>
          <w:rFonts w:asciiTheme="majorHAnsi" w:eastAsiaTheme="majorEastAsia" w:hAnsiTheme="majorHAnsi" w:cstheme="majorBidi"/>
          <w:sz w:val="24"/>
          <w:szCs w:val="24"/>
        </w:rPr>
        <w:t>Beitrag des Faches zur Leitperspektive Medienbildung (MB)</w:t>
      </w:r>
      <w:bookmarkEnd w:id="3"/>
    </w:p>
    <w:p w14:paraId="76B1B624" w14:textId="61863DD8" w:rsidR="006E10ED" w:rsidRPr="004B3C3C" w:rsidRDefault="0088529B" w:rsidP="001D07D2">
      <w:pPr>
        <w:autoSpaceDE w:val="0"/>
        <w:autoSpaceDN w:val="0"/>
        <w:adjustRightInd w:val="0"/>
        <w:spacing w:after="0" w:line="240" w:lineRule="auto"/>
        <w:rPr>
          <w:rFonts w:asciiTheme="majorHAnsi" w:hAnsiTheme="majorHAnsi"/>
          <w:sz w:val="20"/>
          <w:szCs w:val="20"/>
        </w:rPr>
      </w:pPr>
      <w:r w:rsidRPr="004B3C3C">
        <w:rPr>
          <w:rFonts w:asciiTheme="majorHAnsi" w:hAnsiTheme="majorHAnsi"/>
          <w:sz w:val="20"/>
          <w:szCs w:val="20"/>
        </w:rPr>
        <w:t>Insbesondere die prozessbezogenen Standards zur Methodenkompetenz nehmen die Zielsetzungen der Leitperspektive Medienbildung auf. Medien fungieren als Führer und Verführer in ökonomischen Lebenssituationen, daher sollen die Schülerinnen und Schüler in die Lage versetzt werden, sich selbstständig Informationen zu ihren ökonomischen Lebenssituationen zu beschaffen und diese kritisch zu reflektieren. Medienbildung soll helfen, nicht nur mündig mit Informationen umgehen, sondern auch die Einflussmöglichkeiten als kritischer Wirtschaftsbürger nutzen zu können.</w:t>
      </w:r>
    </w:p>
    <w:p w14:paraId="75FF6C65" w14:textId="77777777" w:rsidR="0088529B" w:rsidRDefault="0088529B" w:rsidP="001D07D2">
      <w:pPr>
        <w:autoSpaceDE w:val="0"/>
        <w:autoSpaceDN w:val="0"/>
        <w:adjustRightInd w:val="0"/>
        <w:spacing w:after="0" w:line="240" w:lineRule="auto"/>
        <w:rPr>
          <w:rFonts w:asciiTheme="majorHAnsi" w:hAnsiTheme="majorHAnsi"/>
          <w:sz w:val="20"/>
          <w:szCs w:val="20"/>
        </w:rPr>
      </w:pPr>
    </w:p>
    <w:p w14:paraId="5A653601" w14:textId="11C9009C"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318"/>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495D4179" w:rsidR="006E10ED" w:rsidRDefault="007020E2"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319"/>
      <w:r>
        <w:rPr>
          <w:rFonts w:asciiTheme="majorHAnsi" w:eastAsiaTheme="majorEastAsia" w:hAnsiTheme="majorHAnsi" w:cstheme="majorBidi"/>
          <w:sz w:val="24"/>
          <w:szCs w:val="24"/>
        </w:rPr>
        <w:t>Urteilskompetenz</w:t>
      </w:r>
      <w:r w:rsidR="00F10E92">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2</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6528E6">
        <w:trPr>
          <w:trHeight w:hRule="exact" w:val="682"/>
        </w:trPr>
        <w:tc>
          <w:tcPr>
            <w:tcW w:w="9344" w:type="dxa"/>
            <w:tcBorders>
              <w:top w:val="single" w:sz="4" w:space="0" w:color="000000"/>
              <w:left w:val="single" w:sz="4" w:space="0" w:color="000000"/>
              <w:bottom w:val="single" w:sz="4" w:space="0" w:color="000000"/>
              <w:right w:val="single" w:sz="4" w:space="0" w:color="000000"/>
            </w:tcBorders>
          </w:tcPr>
          <w:p w14:paraId="7A133471" w14:textId="77777777" w:rsidR="007020E2" w:rsidRPr="007020E2" w:rsidRDefault="007020E2" w:rsidP="007020E2">
            <w:pPr>
              <w:pStyle w:val="KeinLeerraum"/>
              <w:rPr>
                <w:rFonts w:asciiTheme="majorHAnsi" w:hAnsiTheme="majorHAnsi"/>
                <w:sz w:val="20"/>
                <w:szCs w:val="20"/>
              </w:rPr>
            </w:pPr>
            <w:r w:rsidRPr="007020E2">
              <w:rPr>
                <w:rFonts w:asciiTheme="majorHAnsi" w:hAnsiTheme="majorHAnsi"/>
                <w:sz w:val="20"/>
                <w:szCs w:val="20"/>
              </w:rPr>
              <w:t>4. beurteilen, inwieweit die Wirtschafts- und Gesellschaftsordnung sowie die Mediengesellschaft</w:t>
            </w:r>
          </w:p>
          <w:p w14:paraId="1D224322" w14:textId="6B31470A" w:rsidR="006E10ED" w:rsidRPr="0094266C" w:rsidRDefault="007020E2" w:rsidP="007020E2">
            <w:pPr>
              <w:pStyle w:val="KeinLeerraum"/>
              <w:rPr>
                <w:rFonts w:asciiTheme="majorHAnsi" w:hAnsiTheme="majorHAnsi"/>
                <w:sz w:val="20"/>
                <w:szCs w:val="20"/>
              </w:rPr>
            </w:pPr>
            <w:r w:rsidRPr="007020E2">
              <w:rPr>
                <w:rFonts w:asciiTheme="majorHAnsi" w:hAnsiTheme="majorHAnsi"/>
                <w:sz w:val="20"/>
                <w:szCs w:val="20"/>
              </w:rPr>
              <w:t>ökonomi</w:t>
            </w:r>
            <w:r w:rsidR="006528E6">
              <w:rPr>
                <w:rFonts w:asciiTheme="majorHAnsi" w:hAnsiTheme="majorHAnsi"/>
                <w:sz w:val="20"/>
                <w:szCs w:val="20"/>
              </w:rPr>
              <w:t xml:space="preserve">sches Handeln beeinflussen </w:t>
            </w:r>
          </w:p>
        </w:tc>
      </w:tr>
    </w:tbl>
    <w:p w14:paraId="1AA5817C" w14:textId="0C88A580" w:rsidR="004D1A8F" w:rsidRDefault="004D1A8F" w:rsidP="001D07D2">
      <w:pPr>
        <w:autoSpaceDE w:val="0"/>
        <w:autoSpaceDN w:val="0"/>
        <w:adjustRightInd w:val="0"/>
        <w:spacing w:after="0" w:line="240" w:lineRule="auto"/>
        <w:rPr>
          <w:rFonts w:asciiTheme="majorHAnsi" w:hAnsiTheme="majorHAnsi"/>
          <w:sz w:val="20"/>
          <w:szCs w:val="20"/>
        </w:rPr>
      </w:pPr>
    </w:p>
    <w:p w14:paraId="7141E03C" w14:textId="77777777" w:rsidR="004D1A8F" w:rsidRDefault="004D1A8F">
      <w:pPr>
        <w:rPr>
          <w:rFonts w:asciiTheme="majorHAnsi" w:hAnsiTheme="majorHAnsi"/>
          <w:sz w:val="20"/>
          <w:szCs w:val="20"/>
        </w:rPr>
      </w:pPr>
      <w:r>
        <w:rPr>
          <w:rFonts w:asciiTheme="majorHAnsi" w:hAnsiTheme="majorHAnsi"/>
          <w:sz w:val="20"/>
          <w:szCs w:val="20"/>
        </w:rPr>
        <w:br w:type="page"/>
      </w:r>
    </w:p>
    <w:p w14:paraId="39CD1AC4"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49C77F98" w14:textId="3A5E20B9" w:rsidR="006528E6" w:rsidRPr="007F54F6" w:rsidRDefault="006528E6"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320"/>
      <w:r w:rsidRPr="007F54F6">
        <w:rPr>
          <w:rFonts w:asciiTheme="majorHAnsi" w:eastAsiaTheme="majorEastAsia" w:hAnsiTheme="majorHAnsi" w:cstheme="majorBidi"/>
          <w:sz w:val="24"/>
          <w:szCs w:val="24"/>
        </w:rPr>
        <w:t>Methodenkompetenz (siehe BP Kap. 2.4)</w:t>
      </w:r>
      <w:bookmarkEnd w:id="8"/>
    </w:p>
    <w:tbl>
      <w:tblPr>
        <w:tblW w:w="9344" w:type="dxa"/>
        <w:tblInd w:w="137" w:type="dxa"/>
        <w:tblLayout w:type="fixed"/>
        <w:tblLook w:val="01E0" w:firstRow="1" w:lastRow="1" w:firstColumn="1" w:lastColumn="1" w:noHBand="0" w:noVBand="0"/>
      </w:tblPr>
      <w:tblGrid>
        <w:gridCol w:w="9344"/>
      </w:tblGrid>
      <w:tr w:rsidR="006528E6" w:rsidRPr="007677BE" w14:paraId="442C5029" w14:textId="77777777" w:rsidTr="00E30D5C">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7F037F01" w14:textId="77777777" w:rsidR="006528E6" w:rsidRPr="005864B9" w:rsidRDefault="006528E6" w:rsidP="00E30D5C">
            <w:pPr>
              <w:rPr>
                <w:rFonts w:asciiTheme="majorHAnsi" w:hAnsiTheme="majorHAnsi"/>
                <w:sz w:val="20"/>
                <w:szCs w:val="20"/>
              </w:rPr>
            </w:pPr>
            <w:r w:rsidRPr="005864B9">
              <w:rPr>
                <w:rFonts w:asciiTheme="majorHAnsi" w:hAnsiTheme="majorHAnsi"/>
                <w:b/>
                <w:sz w:val="20"/>
                <w:szCs w:val="20"/>
              </w:rPr>
              <w:t>Die Schülerinnen und Schüler können</w:t>
            </w:r>
          </w:p>
        </w:tc>
      </w:tr>
      <w:tr w:rsidR="006528E6" w:rsidRPr="007677BE" w14:paraId="4388EF51" w14:textId="77777777" w:rsidTr="006528E6">
        <w:trPr>
          <w:trHeight w:hRule="exact" w:val="1286"/>
        </w:trPr>
        <w:tc>
          <w:tcPr>
            <w:tcW w:w="9344" w:type="dxa"/>
            <w:tcBorders>
              <w:top w:val="single" w:sz="4" w:space="0" w:color="000000"/>
              <w:left w:val="single" w:sz="4" w:space="0" w:color="000000"/>
              <w:bottom w:val="single" w:sz="4" w:space="0" w:color="000000"/>
              <w:right w:val="single" w:sz="4" w:space="0" w:color="000000"/>
            </w:tcBorders>
          </w:tcPr>
          <w:p w14:paraId="32580548" w14:textId="077FEBB9" w:rsidR="006528E6" w:rsidRPr="006528E6" w:rsidRDefault="006528E6" w:rsidP="006528E6">
            <w:pPr>
              <w:pStyle w:val="KeinLeerraum"/>
              <w:rPr>
                <w:rFonts w:asciiTheme="majorHAnsi" w:hAnsiTheme="majorHAnsi"/>
                <w:sz w:val="20"/>
                <w:szCs w:val="20"/>
              </w:rPr>
            </w:pPr>
            <w:r w:rsidRPr="006528E6">
              <w:rPr>
                <w:rFonts w:asciiTheme="majorHAnsi" w:hAnsiTheme="majorHAnsi"/>
                <w:sz w:val="20"/>
                <w:szCs w:val="20"/>
              </w:rPr>
              <w:t>1. Quellen für Informationen zur Bewältigung ökonomischer Lebenssituationen sowie über</w:t>
            </w:r>
            <w:r>
              <w:rPr>
                <w:rFonts w:asciiTheme="majorHAnsi" w:hAnsiTheme="majorHAnsi"/>
                <w:sz w:val="20"/>
                <w:szCs w:val="20"/>
              </w:rPr>
              <w:t xml:space="preserve"> Berufe, </w:t>
            </w:r>
            <w:r w:rsidRPr="006528E6">
              <w:rPr>
                <w:rFonts w:asciiTheme="majorHAnsi" w:hAnsiTheme="majorHAnsi"/>
                <w:sz w:val="20"/>
                <w:szCs w:val="20"/>
              </w:rPr>
              <w:t>Bildungs- und Berufswege benennen und selbstständig mithilfe von Print- und</w:t>
            </w:r>
            <w:r>
              <w:rPr>
                <w:rFonts w:asciiTheme="majorHAnsi" w:hAnsiTheme="majorHAnsi"/>
                <w:sz w:val="20"/>
                <w:szCs w:val="20"/>
              </w:rPr>
              <w:t xml:space="preserve"> </w:t>
            </w:r>
            <w:r w:rsidRPr="006528E6">
              <w:rPr>
                <w:rFonts w:asciiTheme="majorHAnsi" w:hAnsiTheme="majorHAnsi"/>
                <w:sz w:val="20"/>
                <w:szCs w:val="20"/>
              </w:rPr>
              <w:t>elektronischen</w:t>
            </w:r>
            <w:r>
              <w:rPr>
                <w:rFonts w:asciiTheme="majorHAnsi" w:hAnsiTheme="majorHAnsi"/>
                <w:sz w:val="20"/>
                <w:szCs w:val="20"/>
              </w:rPr>
              <w:t xml:space="preserve"> </w:t>
            </w:r>
            <w:r w:rsidRPr="006528E6">
              <w:rPr>
                <w:rFonts w:asciiTheme="majorHAnsi" w:hAnsiTheme="majorHAnsi"/>
                <w:sz w:val="20"/>
                <w:szCs w:val="20"/>
              </w:rPr>
              <w:t>Medien sowie durch Erkundung oder Expertenbefragung erforschen</w:t>
            </w:r>
          </w:p>
          <w:p w14:paraId="7BAA8CC4" w14:textId="77777777" w:rsidR="006528E6" w:rsidRPr="006528E6" w:rsidRDefault="006528E6" w:rsidP="006528E6">
            <w:pPr>
              <w:pStyle w:val="KeinLeerraum"/>
              <w:rPr>
                <w:rFonts w:asciiTheme="majorHAnsi" w:hAnsiTheme="majorHAnsi"/>
                <w:sz w:val="20"/>
                <w:szCs w:val="20"/>
              </w:rPr>
            </w:pPr>
            <w:r w:rsidRPr="006528E6">
              <w:rPr>
                <w:rFonts w:asciiTheme="majorHAnsi" w:hAnsiTheme="majorHAnsi"/>
                <w:sz w:val="20"/>
                <w:szCs w:val="20"/>
              </w:rPr>
              <w:t>3. die Interessen der Quellenherausgeber von Informationen ökonomischer Denkweisen identifizieren</w:t>
            </w:r>
          </w:p>
          <w:p w14:paraId="2F50A2F9" w14:textId="382F9EC8" w:rsidR="006528E6" w:rsidRPr="0094266C" w:rsidRDefault="006528E6" w:rsidP="006528E6">
            <w:pPr>
              <w:pStyle w:val="KeinLeerraum"/>
              <w:rPr>
                <w:rFonts w:asciiTheme="majorHAnsi" w:hAnsiTheme="majorHAnsi"/>
                <w:sz w:val="20"/>
                <w:szCs w:val="20"/>
              </w:rPr>
            </w:pPr>
            <w:r w:rsidRPr="006528E6">
              <w:rPr>
                <w:rFonts w:asciiTheme="majorHAnsi" w:hAnsiTheme="majorHAnsi"/>
                <w:sz w:val="20"/>
                <w:szCs w:val="20"/>
              </w:rPr>
              <w:t>und die Validität sowie Objektiv</w:t>
            </w:r>
            <w:r>
              <w:rPr>
                <w:rFonts w:asciiTheme="majorHAnsi" w:hAnsiTheme="majorHAnsi"/>
                <w:sz w:val="20"/>
                <w:szCs w:val="20"/>
              </w:rPr>
              <w:t>ität von Informationen erkennen</w:t>
            </w:r>
          </w:p>
        </w:tc>
      </w:tr>
    </w:tbl>
    <w:p w14:paraId="525DD1DB" w14:textId="77777777" w:rsidR="006528E6" w:rsidRDefault="006528E6" w:rsidP="001D07D2">
      <w:pPr>
        <w:autoSpaceDE w:val="0"/>
        <w:autoSpaceDN w:val="0"/>
        <w:adjustRightInd w:val="0"/>
        <w:spacing w:after="0" w:line="240" w:lineRule="auto"/>
        <w:rPr>
          <w:rFonts w:asciiTheme="majorHAnsi" w:hAnsiTheme="majorHAnsi"/>
          <w:sz w:val="20"/>
          <w:szCs w:val="20"/>
        </w:rPr>
        <w:sectPr w:rsidR="006528E6" w:rsidSect="006378E4">
          <w:footerReference w:type="default" r:id="rId9"/>
          <w:headerReference w:type="first" r:id="rId10"/>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9" w:name="_Toc523307321"/>
    <w:p w14:paraId="0F86FEA6" w14:textId="500BE4A6" w:rsidR="007677BE" w:rsidRPr="00A37051" w:rsidRDefault="00A37051"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0981D475" wp14:editId="0D4D256D">
                <wp:simplePos x="0" y="0"/>
                <wp:positionH relativeFrom="margin">
                  <wp:align>left</wp:align>
                </wp:positionH>
                <wp:positionV relativeFrom="paragraph">
                  <wp:posOffset>297815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E415E9F" w14:textId="77777777" w:rsidR="00A37051" w:rsidRPr="00390F0C" w:rsidRDefault="00A37051" w:rsidP="00A3705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70136D2" w14:textId="77777777" w:rsidR="001914F4" w:rsidRDefault="001914F4" w:rsidP="001914F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CCBB857" w14:textId="14A0FAEC" w:rsidR="00A37051" w:rsidRPr="00390F0C" w:rsidRDefault="001914F4" w:rsidP="001914F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1D475" id="_x0000_t202" coordsize="21600,21600" o:spt="202" path="m,l,21600r21600,l21600,xe">
                <v:stroke joinstyle="miter"/>
                <v:path gradientshapeok="t" o:connecttype="rect"/>
              </v:shapetype>
              <v:shape id="Textfeld 2" o:spid="_x0000_s1026" type="#_x0000_t202" style="position:absolute;left:0;text-align:left;margin-left:0;margin-top:23.4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" fillcolor="window" strokecolor="#ed7d31" strokeweight="1pt">
                <v:textbox>
                  <w:txbxContent>
                    <w:p w14:paraId="0E415E9F" w14:textId="77777777" w:rsidR="00A37051" w:rsidRPr="00390F0C" w:rsidRDefault="00A37051" w:rsidP="00A3705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70136D2" w14:textId="77777777" w:rsidR="001914F4" w:rsidRDefault="001914F4" w:rsidP="001914F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CCBB857" w14:textId="14A0FAEC" w:rsidR="00A37051" w:rsidRPr="00390F0C" w:rsidRDefault="001914F4" w:rsidP="001914F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14:paraId="6FF9D16B" w14:textId="0CA5CF3C" w:rsidR="00A37051" w:rsidRPr="00B14E20" w:rsidRDefault="00A37051" w:rsidP="00A37051">
      <w:pPr>
        <w:keepNext/>
        <w:keepLines/>
        <w:spacing w:before="40" w:after="0"/>
        <w:outlineLvl w:val="1"/>
        <w:rPr>
          <w:rFonts w:asciiTheme="majorHAnsi" w:eastAsiaTheme="majorEastAsia" w:hAnsiTheme="majorHAnsi" w:cstheme="majorBidi"/>
          <w:sz w:val="26"/>
          <w:szCs w:val="26"/>
          <w:lang w:val="en-US"/>
        </w:rPr>
      </w:pPr>
    </w:p>
    <w:p w14:paraId="48E3EF5C" w14:textId="31A5E88B" w:rsidR="007677BE" w:rsidRPr="00F06254"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7322"/>
      <w:r w:rsidRPr="00F06254">
        <w:rPr>
          <w:rFonts w:asciiTheme="majorHAnsi" w:eastAsiaTheme="majorEastAsia" w:hAnsiTheme="majorHAnsi" w:cstheme="majorBidi"/>
          <w:sz w:val="24"/>
          <w:szCs w:val="24"/>
        </w:rPr>
        <w:t>Klasse</w:t>
      </w:r>
      <w:r w:rsidR="004B3C3C">
        <w:rPr>
          <w:rFonts w:asciiTheme="majorHAnsi" w:eastAsiaTheme="majorEastAsia" w:hAnsiTheme="majorHAnsi" w:cstheme="majorBidi"/>
          <w:sz w:val="24"/>
          <w:szCs w:val="24"/>
        </w:rPr>
        <w:t>n</w:t>
      </w:r>
      <w:r w:rsidRPr="00F06254">
        <w:rPr>
          <w:rFonts w:asciiTheme="majorHAnsi" w:eastAsiaTheme="majorEastAsia" w:hAnsiTheme="majorHAnsi" w:cstheme="majorBidi"/>
          <w:sz w:val="24"/>
          <w:szCs w:val="24"/>
        </w:rPr>
        <w:t xml:space="preserve"> </w:t>
      </w:r>
      <w:r w:rsidR="00B8342B" w:rsidRPr="00F06254">
        <w:rPr>
          <w:rFonts w:asciiTheme="majorHAnsi" w:eastAsiaTheme="majorEastAsia" w:hAnsiTheme="majorHAnsi" w:cstheme="majorBidi"/>
          <w:sz w:val="24"/>
          <w:szCs w:val="24"/>
        </w:rPr>
        <w:t>7/8/9</w:t>
      </w:r>
      <w:r w:rsidR="00F06254" w:rsidRPr="00F06254">
        <w:rPr>
          <w:rFonts w:asciiTheme="majorHAnsi" w:eastAsiaTheme="majorEastAsia" w:hAnsiTheme="majorHAnsi" w:cstheme="majorBidi"/>
          <w:sz w:val="24"/>
          <w:szCs w:val="24"/>
        </w:rPr>
        <w:t xml:space="preserve"> (siehe BP Kap. </w:t>
      </w:r>
      <w:r w:rsidR="00F06254">
        <w:rPr>
          <w:rFonts w:asciiTheme="majorHAnsi" w:eastAsiaTheme="majorEastAsia" w:hAnsiTheme="majorHAnsi" w:cstheme="majorBidi"/>
          <w:sz w:val="24"/>
          <w:szCs w:val="24"/>
        </w:rPr>
        <w:t>3.1)</w:t>
      </w:r>
      <w:bookmarkEnd w:id="10"/>
    </w:p>
    <w:p w14:paraId="6B627A14" w14:textId="236FBC18" w:rsidR="007677BE" w:rsidRDefault="001E63B7"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Verbraucher</w:t>
      </w:r>
      <w:r w:rsidR="007677BE"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3.1</w:t>
      </w:r>
      <w:r w:rsidR="00556505">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p w14:paraId="108FB379" w14:textId="527CBB51" w:rsidR="001E63B7" w:rsidRPr="007677BE" w:rsidRDefault="001E63B7" w:rsidP="001E63B7">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1.3.1.1</w:t>
      </w:r>
      <w:r w:rsidR="008F1F20">
        <w:rPr>
          <w:rFonts w:asciiTheme="majorHAnsi" w:eastAsiaTheme="majorEastAsia" w:hAnsiTheme="majorHAnsi" w:cstheme="majorBidi"/>
          <w:i/>
          <w:iCs/>
        </w:rPr>
        <w:t>.1</w:t>
      </w:r>
      <w:r>
        <w:rPr>
          <w:rFonts w:asciiTheme="majorHAnsi" w:eastAsiaTheme="majorEastAsia" w:hAnsiTheme="majorHAnsi" w:cstheme="majorBidi"/>
          <w:i/>
          <w:iCs/>
        </w:rPr>
        <w:t xml:space="preserve"> Konsument (siehe BP Kap. 3.1.1.1)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81F36" w:rsidRPr="007A5E36" w14:paraId="02539E1D" w14:textId="77777777" w:rsidTr="001E63B7">
        <w:trPr>
          <w:cantSplit/>
          <w:trHeight w:val="264"/>
        </w:trPr>
        <w:tc>
          <w:tcPr>
            <w:tcW w:w="4993" w:type="dxa"/>
          </w:tcPr>
          <w:p w14:paraId="7C21EE95" w14:textId="3481F2CB" w:rsidR="00D81F36" w:rsidRPr="008255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(4) Bestimmungsfaktoren von</w:t>
            </w:r>
            <w:r>
              <w:rPr>
                <w:rFonts w:asciiTheme="majorHAnsi" w:hAnsiTheme="majorHAnsi" w:cs="Arial"/>
                <w:sz w:val="20"/>
                <w:szCs w:val="20"/>
              </w:rPr>
              <w:t xml:space="preserve"> </w:t>
            </w:r>
            <w:r w:rsidRPr="00825536">
              <w:rPr>
                <w:rFonts w:asciiTheme="majorHAnsi" w:hAnsiTheme="majorHAnsi" w:cs="Arial"/>
                <w:sz w:val="20"/>
                <w:szCs w:val="20"/>
              </w:rPr>
              <w:t>Nachfrage (u. a. Preise, eigene</w:t>
            </w:r>
            <w:r>
              <w:rPr>
                <w:rFonts w:asciiTheme="majorHAnsi" w:hAnsiTheme="majorHAnsi" w:cs="Arial"/>
                <w:sz w:val="20"/>
                <w:szCs w:val="20"/>
              </w:rPr>
              <w:t xml:space="preserve"> </w:t>
            </w:r>
            <w:r w:rsidRPr="00825536">
              <w:rPr>
                <w:rFonts w:asciiTheme="majorHAnsi" w:hAnsiTheme="majorHAnsi" w:cs="Arial"/>
                <w:sz w:val="20"/>
                <w:szCs w:val="20"/>
              </w:rPr>
              <w:t>Bedürfnisse, Budgetgrenzen,</w:t>
            </w:r>
            <w:r>
              <w:rPr>
                <w:rFonts w:asciiTheme="majorHAnsi" w:hAnsiTheme="majorHAnsi" w:cs="Arial"/>
                <w:sz w:val="20"/>
                <w:szCs w:val="20"/>
              </w:rPr>
              <w:t xml:space="preserve"> </w:t>
            </w:r>
            <w:r w:rsidRPr="00825536">
              <w:rPr>
                <w:rFonts w:asciiTheme="majorHAnsi" w:hAnsiTheme="majorHAnsi" w:cs="Arial"/>
                <w:sz w:val="20"/>
                <w:szCs w:val="20"/>
              </w:rPr>
              <w:t>Peergroup, Werbung, Lebensstil)</w:t>
            </w:r>
            <w:r>
              <w:rPr>
                <w:rFonts w:asciiTheme="majorHAnsi" w:hAnsiTheme="majorHAnsi" w:cs="Arial"/>
                <w:sz w:val="20"/>
                <w:szCs w:val="20"/>
              </w:rPr>
              <w:t xml:space="preserve"> </w:t>
            </w:r>
            <w:r w:rsidRPr="00825536">
              <w:rPr>
                <w:rFonts w:asciiTheme="majorHAnsi" w:hAnsiTheme="majorHAnsi" w:cs="Arial"/>
                <w:sz w:val="20"/>
                <w:szCs w:val="20"/>
              </w:rPr>
              <w:t>und Angebot (Kosten für</w:t>
            </w:r>
            <w:r>
              <w:rPr>
                <w:rFonts w:asciiTheme="majorHAnsi" w:hAnsiTheme="majorHAnsi" w:cs="Arial"/>
                <w:sz w:val="20"/>
                <w:szCs w:val="20"/>
              </w:rPr>
              <w:t xml:space="preserve"> </w:t>
            </w:r>
            <w:r w:rsidRPr="00825536">
              <w:rPr>
                <w:rFonts w:asciiTheme="majorHAnsi" w:hAnsiTheme="majorHAnsi" w:cs="Arial"/>
                <w:sz w:val="20"/>
                <w:szCs w:val="20"/>
              </w:rPr>
              <w:t>Produktionsfaktoren) erläutern (G)</w:t>
            </w:r>
          </w:p>
          <w:p w14:paraId="004BA76E" w14:textId="13194A92" w:rsidR="00D81F36" w:rsidRPr="008255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(4) Bestimmungsfaktoren von</w:t>
            </w:r>
            <w:r>
              <w:rPr>
                <w:rFonts w:asciiTheme="majorHAnsi" w:hAnsiTheme="majorHAnsi" w:cs="Arial"/>
                <w:sz w:val="20"/>
                <w:szCs w:val="20"/>
              </w:rPr>
              <w:t xml:space="preserve"> </w:t>
            </w:r>
            <w:r w:rsidRPr="00825536">
              <w:rPr>
                <w:rFonts w:asciiTheme="majorHAnsi" w:hAnsiTheme="majorHAnsi" w:cs="Arial"/>
                <w:sz w:val="20"/>
                <w:szCs w:val="20"/>
              </w:rPr>
              <w:t>Nachfrage (u. a. Preise, eigene</w:t>
            </w:r>
            <w:r>
              <w:rPr>
                <w:rFonts w:asciiTheme="majorHAnsi" w:hAnsiTheme="majorHAnsi" w:cs="Arial"/>
                <w:sz w:val="20"/>
                <w:szCs w:val="20"/>
              </w:rPr>
              <w:t xml:space="preserve"> </w:t>
            </w:r>
            <w:r w:rsidRPr="00825536">
              <w:rPr>
                <w:rFonts w:asciiTheme="majorHAnsi" w:hAnsiTheme="majorHAnsi" w:cs="Arial"/>
                <w:sz w:val="20"/>
                <w:szCs w:val="20"/>
              </w:rPr>
              <w:t>Bedürfnisse, Budgetgrenzen,</w:t>
            </w:r>
            <w:r>
              <w:rPr>
                <w:rFonts w:asciiTheme="majorHAnsi" w:hAnsiTheme="majorHAnsi" w:cs="Arial"/>
                <w:sz w:val="20"/>
                <w:szCs w:val="20"/>
              </w:rPr>
              <w:t xml:space="preserve"> </w:t>
            </w:r>
            <w:r w:rsidRPr="00825536">
              <w:rPr>
                <w:rFonts w:asciiTheme="majorHAnsi" w:hAnsiTheme="majorHAnsi" w:cs="Arial"/>
                <w:sz w:val="20"/>
                <w:szCs w:val="20"/>
              </w:rPr>
              <w:t>Peergroup, Werbung, Lebensstil)</w:t>
            </w:r>
            <w:r>
              <w:rPr>
                <w:rFonts w:asciiTheme="majorHAnsi" w:hAnsiTheme="majorHAnsi" w:cs="Arial"/>
                <w:sz w:val="20"/>
                <w:szCs w:val="20"/>
              </w:rPr>
              <w:t xml:space="preserve"> </w:t>
            </w:r>
            <w:r w:rsidRPr="00825536">
              <w:rPr>
                <w:rFonts w:asciiTheme="majorHAnsi" w:hAnsiTheme="majorHAnsi" w:cs="Arial"/>
                <w:sz w:val="20"/>
                <w:szCs w:val="20"/>
              </w:rPr>
              <w:t>und Angebot (Kosten für</w:t>
            </w:r>
            <w:r>
              <w:rPr>
                <w:rFonts w:asciiTheme="majorHAnsi" w:hAnsiTheme="majorHAnsi" w:cs="Arial"/>
                <w:sz w:val="20"/>
                <w:szCs w:val="20"/>
              </w:rPr>
              <w:t xml:space="preserve"> </w:t>
            </w:r>
            <w:r w:rsidRPr="00825536">
              <w:rPr>
                <w:rFonts w:asciiTheme="majorHAnsi" w:hAnsiTheme="majorHAnsi" w:cs="Arial"/>
                <w:sz w:val="20"/>
                <w:szCs w:val="20"/>
              </w:rPr>
              <w:t>Produktionsfaktoren) nennen</w:t>
            </w:r>
            <w:r>
              <w:rPr>
                <w:rFonts w:asciiTheme="majorHAnsi" w:hAnsiTheme="majorHAnsi" w:cs="Arial"/>
                <w:sz w:val="20"/>
                <w:szCs w:val="20"/>
              </w:rPr>
              <w:t xml:space="preserve"> </w:t>
            </w:r>
            <w:r w:rsidRPr="00825536">
              <w:rPr>
                <w:rFonts w:asciiTheme="majorHAnsi" w:hAnsiTheme="majorHAnsi" w:cs="Arial"/>
                <w:sz w:val="20"/>
                <w:szCs w:val="20"/>
              </w:rPr>
              <w:t>und dabei Verbraucherverhalten</w:t>
            </w:r>
            <w:r>
              <w:rPr>
                <w:rFonts w:asciiTheme="majorHAnsi" w:hAnsiTheme="majorHAnsi" w:cs="Arial"/>
                <w:sz w:val="20"/>
                <w:szCs w:val="20"/>
              </w:rPr>
              <w:t xml:space="preserve"> </w:t>
            </w:r>
            <w:r w:rsidRPr="00825536">
              <w:rPr>
                <w:rFonts w:asciiTheme="majorHAnsi" w:hAnsiTheme="majorHAnsi" w:cs="Arial"/>
                <w:sz w:val="20"/>
                <w:szCs w:val="20"/>
              </w:rPr>
              <w:t>in einer Informationsgesellschaft</w:t>
            </w:r>
            <w:r>
              <w:rPr>
                <w:rFonts w:asciiTheme="majorHAnsi" w:hAnsiTheme="majorHAnsi" w:cs="Arial"/>
                <w:sz w:val="20"/>
                <w:szCs w:val="20"/>
              </w:rPr>
              <w:t xml:space="preserve"> </w:t>
            </w:r>
            <w:r w:rsidRPr="00825536">
              <w:rPr>
                <w:rFonts w:asciiTheme="majorHAnsi" w:hAnsiTheme="majorHAnsi" w:cs="Arial"/>
                <w:sz w:val="20"/>
                <w:szCs w:val="20"/>
              </w:rPr>
              <w:t>analysieren (M)</w:t>
            </w:r>
          </w:p>
          <w:p w14:paraId="2D31DDAE" w14:textId="638896FC" w:rsidR="00D81F36" w:rsidRPr="008255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(4) Bestimmungsfaktoren von</w:t>
            </w:r>
            <w:r>
              <w:rPr>
                <w:rFonts w:asciiTheme="majorHAnsi" w:hAnsiTheme="majorHAnsi" w:cs="Arial"/>
                <w:sz w:val="20"/>
                <w:szCs w:val="20"/>
              </w:rPr>
              <w:t xml:space="preserve"> </w:t>
            </w:r>
            <w:r w:rsidRPr="00825536">
              <w:rPr>
                <w:rFonts w:asciiTheme="majorHAnsi" w:hAnsiTheme="majorHAnsi" w:cs="Arial"/>
                <w:sz w:val="20"/>
                <w:szCs w:val="20"/>
              </w:rPr>
              <w:t>Nachfrage (u. a. Preise, eigene</w:t>
            </w:r>
            <w:r>
              <w:rPr>
                <w:rFonts w:asciiTheme="majorHAnsi" w:hAnsiTheme="majorHAnsi" w:cs="Arial"/>
                <w:sz w:val="20"/>
                <w:szCs w:val="20"/>
              </w:rPr>
              <w:t xml:space="preserve"> </w:t>
            </w:r>
            <w:r w:rsidRPr="00825536">
              <w:rPr>
                <w:rFonts w:asciiTheme="majorHAnsi" w:hAnsiTheme="majorHAnsi" w:cs="Arial"/>
                <w:sz w:val="20"/>
                <w:szCs w:val="20"/>
              </w:rPr>
              <w:t>Bedürfnisse, Budgetgrenzen,</w:t>
            </w:r>
            <w:r>
              <w:rPr>
                <w:rFonts w:asciiTheme="majorHAnsi" w:hAnsiTheme="majorHAnsi" w:cs="Arial"/>
                <w:sz w:val="20"/>
                <w:szCs w:val="20"/>
              </w:rPr>
              <w:t xml:space="preserve"> </w:t>
            </w:r>
            <w:r w:rsidRPr="00825536">
              <w:rPr>
                <w:rFonts w:asciiTheme="majorHAnsi" w:hAnsiTheme="majorHAnsi" w:cs="Arial"/>
                <w:sz w:val="20"/>
                <w:szCs w:val="20"/>
              </w:rPr>
              <w:t>Peergroup, Werbung, Lebensstil)</w:t>
            </w:r>
            <w:r>
              <w:rPr>
                <w:rFonts w:asciiTheme="majorHAnsi" w:hAnsiTheme="majorHAnsi" w:cs="Arial"/>
                <w:sz w:val="20"/>
                <w:szCs w:val="20"/>
              </w:rPr>
              <w:t xml:space="preserve"> </w:t>
            </w:r>
            <w:r w:rsidRPr="00825536">
              <w:rPr>
                <w:rFonts w:asciiTheme="majorHAnsi" w:hAnsiTheme="majorHAnsi" w:cs="Arial"/>
                <w:sz w:val="20"/>
                <w:szCs w:val="20"/>
              </w:rPr>
              <w:t>und Angebot (u. a. Kosten</w:t>
            </w:r>
            <w:r>
              <w:rPr>
                <w:rFonts w:asciiTheme="majorHAnsi" w:hAnsiTheme="majorHAnsi" w:cs="Arial"/>
                <w:sz w:val="20"/>
                <w:szCs w:val="20"/>
              </w:rPr>
              <w:t xml:space="preserve"> </w:t>
            </w:r>
            <w:r w:rsidRPr="00825536">
              <w:rPr>
                <w:rFonts w:asciiTheme="majorHAnsi" w:hAnsiTheme="majorHAnsi" w:cs="Arial"/>
                <w:sz w:val="20"/>
                <w:szCs w:val="20"/>
              </w:rPr>
              <w:t>für Produktionsfaktoren) erläutern</w:t>
            </w:r>
            <w:r>
              <w:rPr>
                <w:rFonts w:asciiTheme="majorHAnsi" w:hAnsiTheme="majorHAnsi" w:cs="Arial"/>
                <w:sz w:val="20"/>
                <w:szCs w:val="20"/>
              </w:rPr>
              <w:t xml:space="preserve"> </w:t>
            </w:r>
            <w:r w:rsidRPr="00825536">
              <w:rPr>
                <w:rFonts w:asciiTheme="majorHAnsi" w:hAnsiTheme="majorHAnsi" w:cs="Arial"/>
                <w:sz w:val="20"/>
                <w:szCs w:val="20"/>
              </w:rPr>
              <w:t>und dabei Verbraucherverhalten</w:t>
            </w:r>
            <w:r>
              <w:rPr>
                <w:rFonts w:asciiTheme="majorHAnsi" w:hAnsiTheme="majorHAnsi" w:cs="Arial"/>
                <w:sz w:val="20"/>
                <w:szCs w:val="20"/>
              </w:rPr>
              <w:t xml:space="preserve"> </w:t>
            </w:r>
            <w:r w:rsidRPr="00825536">
              <w:rPr>
                <w:rFonts w:asciiTheme="majorHAnsi" w:hAnsiTheme="majorHAnsi" w:cs="Arial"/>
                <w:sz w:val="20"/>
                <w:szCs w:val="20"/>
              </w:rPr>
              <w:t>in einer Informationsgesellschaft</w:t>
            </w:r>
          </w:p>
          <w:p w14:paraId="0B991CF4" w14:textId="6B436309" w:rsidR="00D81F36" w:rsidRPr="007A5E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analysieren</w:t>
            </w:r>
            <w:r>
              <w:rPr>
                <w:rFonts w:asciiTheme="majorHAnsi" w:hAnsiTheme="majorHAnsi" w:cs="Arial"/>
                <w:sz w:val="20"/>
                <w:szCs w:val="20"/>
              </w:rPr>
              <w:t xml:space="preserve"> (E)</w:t>
            </w:r>
          </w:p>
        </w:tc>
        <w:tc>
          <w:tcPr>
            <w:tcW w:w="2916" w:type="dxa"/>
          </w:tcPr>
          <w:p w14:paraId="0BF87357" w14:textId="61DD7D08" w:rsidR="00D81F36" w:rsidRPr="007A5E36" w:rsidRDefault="00D81F36" w:rsidP="0056635F">
            <w:pPr>
              <w:autoSpaceDE w:val="0"/>
              <w:autoSpaceDN w:val="0"/>
              <w:adjustRightInd w:val="0"/>
              <w:rPr>
                <w:rFonts w:asciiTheme="majorHAnsi" w:hAnsiTheme="majorHAnsi" w:cs="Arial"/>
                <w:sz w:val="20"/>
                <w:szCs w:val="20"/>
              </w:rPr>
            </w:pPr>
            <w:r>
              <w:rPr>
                <w:rFonts w:asciiTheme="majorHAnsi" w:hAnsiTheme="majorHAnsi" w:cs="Arial"/>
                <w:sz w:val="20"/>
                <w:szCs w:val="20"/>
              </w:rPr>
              <w:t>MG &gt; Werbung; Einkaufen im Netz &gt; Suchprofile, Preisvergleich, Preisanpassung, Offene und verdeckte Kosten</w:t>
            </w:r>
          </w:p>
        </w:tc>
        <w:tc>
          <w:tcPr>
            <w:tcW w:w="338" w:type="dxa"/>
            <w:vAlign w:val="center"/>
          </w:tcPr>
          <w:p w14:paraId="556D9B02" w14:textId="79085A22"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68E083BA" w14:textId="27F5CBD4"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082A54E9" w14:textId="11DD3E82"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5B08160E" w14:textId="6400096E" w:rsidR="00D81F36" w:rsidRPr="007A5E36" w:rsidRDefault="00D81F3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04305C1" w14:textId="77777777" w:rsidR="00D81F36" w:rsidRPr="007A5E36" w:rsidRDefault="00D81F36" w:rsidP="00D22838">
            <w:pPr>
              <w:autoSpaceDE w:val="0"/>
              <w:autoSpaceDN w:val="0"/>
              <w:adjustRightInd w:val="0"/>
              <w:rPr>
                <w:rFonts w:asciiTheme="majorHAnsi" w:hAnsiTheme="majorHAnsi" w:cs="Arial"/>
                <w:sz w:val="20"/>
                <w:szCs w:val="20"/>
              </w:rPr>
            </w:pPr>
          </w:p>
        </w:tc>
        <w:tc>
          <w:tcPr>
            <w:tcW w:w="2321" w:type="dxa"/>
            <w:vMerge w:val="restart"/>
          </w:tcPr>
          <w:p w14:paraId="47EB3099" w14:textId="3D9A1345" w:rsidR="00D81F36" w:rsidRPr="007A5E36" w:rsidRDefault="000C0B60" w:rsidP="00152BA9">
            <w:pPr>
              <w:autoSpaceDE w:val="0"/>
              <w:autoSpaceDN w:val="0"/>
              <w:adjustRightInd w:val="0"/>
              <w:rPr>
                <w:rFonts w:asciiTheme="majorHAnsi" w:hAnsiTheme="majorHAnsi" w:cs="Arial"/>
                <w:sz w:val="20"/>
                <w:szCs w:val="20"/>
              </w:rPr>
            </w:pPr>
            <w:hyperlink r:id="rId12" w:history="1">
              <w:r w:rsidR="00D81F36" w:rsidRPr="00D81F36">
                <w:rPr>
                  <w:rStyle w:val="Hyperlink"/>
                  <w:rFonts w:asciiTheme="majorHAnsi" w:hAnsiTheme="majorHAnsi" w:cs="Arial"/>
                  <w:sz w:val="20"/>
                  <w:szCs w:val="20"/>
                </w:rPr>
                <w:t>Sesam Medien „Einkaufen im Netz</w:t>
              </w:r>
              <w:r w:rsidR="00D81F36">
                <w:rPr>
                  <w:rStyle w:val="Hyperlink"/>
                  <w:rFonts w:asciiTheme="majorHAnsi" w:hAnsiTheme="majorHAnsi" w:cs="Arial"/>
                  <w:sz w:val="20"/>
                  <w:szCs w:val="20"/>
                </w:rPr>
                <w:t xml:space="preserve">“: </w:t>
              </w:r>
              <w:r w:rsidR="00D81F36" w:rsidRPr="00D81F36">
                <w:rPr>
                  <w:rStyle w:val="Hyperlink"/>
                  <w:rFonts w:asciiTheme="majorHAnsi" w:hAnsiTheme="majorHAnsi" w:cs="Arial"/>
                  <w:sz w:val="20"/>
                  <w:szCs w:val="20"/>
                </w:rPr>
                <w:t>Klicksafe-Website zum Thema</w:t>
              </w:r>
            </w:hyperlink>
          </w:p>
        </w:tc>
        <w:tc>
          <w:tcPr>
            <w:tcW w:w="2539" w:type="dxa"/>
          </w:tcPr>
          <w:p w14:paraId="7C40232B"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AES 3.1.4.2 Qualitätsorientierung</w:t>
            </w:r>
          </w:p>
          <w:p w14:paraId="439214F8"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D 3.2.1.3 Medien (3)</w:t>
            </w:r>
          </w:p>
          <w:p w14:paraId="39498442" w14:textId="0DBE1E0F"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BO Fachspezifische und handlungsorientierte Zugänge</w:t>
            </w:r>
          </w:p>
          <w:p w14:paraId="5463ADC5"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zur Arbeits- und Berufswelt</w:t>
            </w:r>
          </w:p>
          <w:p w14:paraId="2F7720E1" w14:textId="602558EE"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BTV Personale und gesellschaftliche Vielfalt</w:t>
            </w:r>
          </w:p>
          <w:p w14:paraId="083511BD"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MB Medienanalyse</w:t>
            </w:r>
          </w:p>
          <w:p w14:paraId="76F62366"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PG Wahrnehmung und</w:t>
            </w:r>
          </w:p>
          <w:p w14:paraId="5BB8F28B" w14:textId="77777777" w:rsidR="00D81F36" w:rsidRPr="004B3C3C"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Empfindung</w:t>
            </w:r>
          </w:p>
          <w:p w14:paraId="316B7426" w14:textId="613DAD50" w:rsidR="00D81F36" w:rsidRPr="007A5E36" w:rsidRDefault="00D81F36" w:rsidP="00825536">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VB Bedürfnisse und Wünsche</w:t>
            </w:r>
          </w:p>
        </w:tc>
      </w:tr>
      <w:tr w:rsidR="00D81F36" w:rsidRPr="007A5E36" w14:paraId="6308137F" w14:textId="77777777" w:rsidTr="001E63B7">
        <w:trPr>
          <w:cantSplit/>
          <w:trHeight w:val="264"/>
        </w:trPr>
        <w:tc>
          <w:tcPr>
            <w:tcW w:w="4993" w:type="dxa"/>
          </w:tcPr>
          <w:p w14:paraId="5EAFC625" w14:textId="6A8986A1" w:rsidR="00D81F36" w:rsidRPr="008255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lastRenderedPageBreak/>
              <w:t>(8) die Bedingungen (u. a.</w:t>
            </w:r>
            <w:r>
              <w:rPr>
                <w:rFonts w:asciiTheme="majorHAnsi" w:hAnsiTheme="majorHAnsi" w:cs="Arial"/>
                <w:sz w:val="20"/>
                <w:szCs w:val="20"/>
              </w:rPr>
              <w:t xml:space="preserve"> </w:t>
            </w:r>
            <w:r w:rsidRPr="00825536">
              <w:rPr>
                <w:rFonts w:asciiTheme="majorHAnsi" w:hAnsiTheme="majorHAnsi" w:cs="Arial"/>
                <w:sz w:val="20"/>
                <w:szCs w:val="20"/>
              </w:rPr>
              <w:t>Geschäftsfähigkeit,</w:t>
            </w:r>
            <w:r>
              <w:rPr>
                <w:rFonts w:asciiTheme="majorHAnsi" w:hAnsiTheme="majorHAnsi" w:cs="Arial"/>
                <w:sz w:val="20"/>
                <w:szCs w:val="20"/>
              </w:rPr>
              <w:t xml:space="preserve"> </w:t>
            </w:r>
          </w:p>
          <w:p w14:paraId="0B96A008" w14:textId="62ACFE17" w:rsidR="00D81F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Willenserklärung)</w:t>
            </w:r>
            <w:r>
              <w:rPr>
                <w:rFonts w:asciiTheme="majorHAnsi" w:hAnsiTheme="majorHAnsi" w:cs="Arial"/>
                <w:sz w:val="20"/>
                <w:szCs w:val="20"/>
              </w:rPr>
              <w:t xml:space="preserve"> </w:t>
            </w:r>
            <w:r w:rsidRPr="00825536">
              <w:rPr>
                <w:rFonts w:asciiTheme="majorHAnsi" w:hAnsiTheme="majorHAnsi" w:cs="Arial"/>
                <w:sz w:val="20"/>
                <w:szCs w:val="20"/>
              </w:rPr>
              <w:t>für das Zustandekommen</w:t>
            </w:r>
            <w:r>
              <w:rPr>
                <w:rFonts w:asciiTheme="majorHAnsi" w:hAnsiTheme="majorHAnsi" w:cs="Arial"/>
                <w:sz w:val="20"/>
                <w:szCs w:val="20"/>
              </w:rPr>
              <w:t xml:space="preserve">  eines Kaufvertrags </w:t>
            </w:r>
            <w:r w:rsidRPr="00825536">
              <w:rPr>
                <w:rFonts w:asciiTheme="majorHAnsi" w:hAnsiTheme="majorHAnsi" w:cs="Arial"/>
                <w:sz w:val="20"/>
                <w:szCs w:val="20"/>
              </w:rPr>
              <w:t>(z. B. Online-Geschäfte)</w:t>
            </w:r>
            <w:r>
              <w:rPr>
                <w:rFonts w:asciiTheme="majorHAnsi" w:hAnsiTheme="majorHAnsi" w:cs="Arial"/>
                <w:sz w:val="20"/>
                <w:szCs w:val="20"/>
              </w:rPr>
              <w:t xml:space="preserve"> </w:t>
            </w:r>
            <w:r w:rsidRPr="00825536">
              <w:rPr>
                <w:rFonts w:asciiTheme="majorHAnsi" w:hAnsiTheme="majorHAnsi" w:cs="Arial"/>
                <w:sz w:val="20"/>
                <w:szCs w:val="20"/>
              </w:rPr>
              <w:t>erklären</w:t>
            </w:r>
          </w:p>
          <w:p w14:paraId="15EDF991" w14:textId="55932F82" w:rsidR="00D81F36" w:rsidRPr="007A5E36" w:rsidRDefault="00D81F36" w:rsidP="000C0B60">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t>(8) die Bedingungen (u. a. Geschäftsfähigkeit, Willenserklärung) für das Zustandekommen eines</w:t>
            </w:r>
            <w:r w:rsidR="000C0B60">
              <w:rPr>
                <w:rFonts w:asciiTheme="majorHAnsi" w:hAnsiTheme="majorHAnsi" w:cs="Arial"/>
                <w:sz w:val="20"/>
                <w:szCs w:val="20"/>
              </w:rPr>
              <w:t xml:space="preserve"> </w:t>
            </w:r>
            <w:r w:rsidRPr="00825536">
              <w:rPr>
                <w:rFonts w:asciiTheme="majorHAnsi" w:hAnsiTheme="majorHAnsi" w:cs="Arial"/>
                <w:sz w:val="20"/>
                <w:szCs w:val="20"/>
              </w:rPr>
              <w:t xml:space="preserve">Kaufvertrags (z.B. Online Geschäfte) mithilfe von </w:t>
            </w:r>
            <w:r>
              <w:rPr>
                <w:rFonts w:asciiTheme="majorHAnsi" w:hAnsiTheme="majorHAnsi" w:cs="Arial"/>
                <w:sz w:val="20"/>
                <w:szCs w:val="20"/>
              </w:rPr>
              <w:t xml:space="preserve"> g</w:t>
            </w:r>
            <w:r w:rsidRPr="00825536">
              <w:rPr>
                <w:rFonts w:asciiTheme="majorHAnsi" w:hAnsiTheme="majorHAnsi" w:cs="Arial"/>
                <w:sz w:val="20"/>
                <w:szCs w:val="20"/>
              </w:rPr>
              <w:t>esetzlichen Regelungen erklären</w:t>
            </w:r>
            <w:r>
              <w:rPr>
                <w:rFonts w:asciiTheme="majorHAnsi" w:hAnsiTheme="majorHAnsi" w:cs="Arial"/>
                <w:sz w:val="20"/>
                <w:szCs w:val="20"/>
              </w:rPr>
              <w:t xml:space="preserve"> (G, M)</w:t>
            </w:r>
          </w:p>
        </w:tc>
        <w:tc>
          <w:tcPr>
            <w:tcW w:w="2916" w:type="dxa"/>
          </w:tcPr>
          <w:p w14:paraId="658BEE77" w14:textId="1566E156" w:rsidR="00D81F36" w:rsidRPr="007A5E36" w:rsidRDefault="00D81F3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MG &gt; Einkaufen im Netz &gt; Bezahlsysteme, Abzocke, Rechte und Pflichten, Wirtschaftsfaktor Daten</w:t>
            </w:r>
          </w:p>
        </w:tc>
        <w:tc>
          <w:tcPr>
            <w:tcW w:w="338" w:type="dxa"/>
            <w:vAlign w:val="center"/>
          </w:tcPr>
          <w:p w14:paraId="44482D50"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1FFF26FD"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1A8771FB"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592C7B41" w14:textId="167AE528" w:rsidR="00D81F36" w:rsidRPr="007A5E36" w:rsidRDefault="00D81F3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1A815AFC" w14:textId="77777777" w:rsidR="00D81F36" w:rsidRPr="007A5E36" w:rsidRDefault="00D81F36" w:rsidP="00D22838">
            <w:pPr>
              <w:autoSpaceDE w:val="0"/>
              <w:autoSpaceDN w:val="0"/>
              <w:adjustRightInd w:val="0"/>
              <w:rPr>
                <w:rFonts w:asciiTheme="majorHAnsi" w:hAnsiTheme="majorHAnsi" w:cs="Arial"/>
                <w:sz w:val="20"/>
                <w:szCs w:val="20"/>
              </w:rPr>
            </w:pPr>
          </w:p>
        </w:tc>
        <w:tc>
          <w:tcPr>
            <w:tcW w:w="2321" w:type="dxa"/>
            <w:vMerge/>
          </w:tcPr>
          <w:p w14:paraId="6F8C3E60" w14:textId="77777777" w:rsidR="00D81F36" w:rsidRPr="007A5E36" w:rsidRDefault="00D81F36" w:rsidP="00152BA9">
            <w:pPr>
              <w:autoSpaceDE w:val="0"/>
              <w:autoSpaceDN w:val="0"/>
              <w:adjustRightInd w:val="0"/>
              <w:rPr>
                <w:rFonts w:asciiTheme="majorHAnsi" w:hAnsiTheme="majorHAnsi" w:cs="Arial"/>
                <w:sz w:val="20"/>
                <w:szCs w:val="20"/>
              </w:rPr>
            </w:pPr>
          </w:p>
        </w:tc>
        <w:tc>
          <w:tcPr>
            <w:tcW w:w="2539" w:type="dxa"/>
          </w:tcPr>
          <w:p w14:paraId="57E340C3" w14:textId="0C1D2E5A"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AES 3.2.2 Lebensgestaltung und</w:t>
            </w:r>
            <w:r>
              <w:rPr>
                <w:rFonts w:asciiTheme="majorHAnsi" w:hAnsiTheme="majorHAnsi" w:cs="Arial"/>
                <w:sz w:val="20"/>
                <w:szCs w:val="20"/>
              </w:rPr>
              <w:t xml:space="preserve"> </w:t>
            </w:r>
            <w:r w:rsidRPr="00A4368F">
              <w:rPr>
                <w:rFonts w:asciiTheme="majorHAnsi" w:hAnsiTheme="majorHAnsi" w:cs="Arial"/>
                <w:sz w:val="20"/>
                <w:szCs w:val="20"/>
              </w:rPr>
              <w:t>Konsum</w:t>
            </w:r>
          </w:p>
          <w:p w14:paraId="4438536E"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D 3.2.1.2 Sach-und</w:t>
            </w:r>
          </w:p>
          <w:p w14:paraId="3FE56D97"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Gebrauchstexte</w:t>
            </w:r>
          </w:p>
          <w:p w14:paraId="1A43EB07" w14:textId="37ACCB1D"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MB Informationelle Selbstbestimmung</w:t>
            </w:r>
            <w:r>
              <w:rPr>
                <w:rFonts w:asciiTheme="majorHAnsi" w:hAnsiTheme="majorHAnsi" w:cs="Arial"/>
                <w:sz w:val="20"/>
                <w:szCs w:val="20"/>
              </w:rPr>
              <w:t xml:space="preserve"> </w:t>
            </w:r>
            <w:r w:rsidRPr="00A4368F">
              <w:rPr>
                <w:rFonts w:asciiTheme="majorHAnsi" w:hAnsiTheme="majorHAnsi" w:cs="Arial"/>
                <w:sz w:val="20"/>
                <w:szCs w:val="20"/>
              </w:rPr>
              <w:t>und Datenschutz</w:t>
            </w:r>
          </w:p>
          <w:p w14:paraId="7241D7FE" w14:textId="3A9C3A71" w:rsidR="00D81F36" w:rsidRPr="007A5E36"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VB Verbraucherrechte</w:t>
            </w:r>
          </w:p>
        </w:tc>
      </w:tr>
      <w:tr w:rsidR="00D81F36" w:rsidRPr="007A5E36" w14:paraId="3D7DE735" w14:textId="77777777" w:rsidTr="001E63B7">
        <w:trPr>
          <w:cantSplit/>
          <w:trHeight w:val="264"/>
        </w:trPr>
        <w:tc>
          <w:tcPr>
            <w:tcW w:w="4993" w:type="dxa"/>
          </w:tcPr>
          <w:p w14:paraId="52DE9589" w14:textId="401B7B6A" w:rsidR="00D81F36" w:rsidRDefault="00D81F36" w:rsidP="00825536">
            <w:pPr>
              <w:autoSpaceDE w:val="0"/>
              <w:autoSpaceDN w:val="0"/>
              <w:adjustRightInd w:val="0"/>
              <w:rPr>
                <w:rFonts w:asciiTheme="majorHAnsi" w:hAnsiTheme="majorHAnsi" w:cs="Arial"/>
                <w:sz w:val="20"/>
                <w:szCs w:val="20"/>
              </w:rPr>
            </w:pPr>
            <w:r w:rsidRPr="00825536">
              <w:rPr>
                <w:rFonts w:asciiTheme="majorHAnsi" w:hAnsiTheme="majorHAnsi" w:cs="Arial"/>
                <w:sz w:val="20"/>
                <w:szCs w:val="20"/>
              </w:rPr>
              <w:lastRenderedPageBreak/>
              <w:t>(9) Instrumente der Verbraucherpolitik (Verbraucherinformation, ­</w:t>
            </w:r>
            <w:proofErr w:type="spellStart"/>
            <w:r w:rsidRPr="00825536">
              <w:rPr>
                <w:rFonts w:asciiTheme="majorHAnsi" w:hAnsiTheme="majorHAnsi" w:cs="Arial"/>
                <w:sz w:val="20"/>
                <w:szCs w:val="20"/>
              </w:rPr>
              <w:t>bildung</w:t>
            </w:r>
            <w:proofErr w:type="spellEnd"/>
            <w:r w:rsidRPr="00825536">
              <w:rPr>
                <w:rFonts w:asciiTheme="majorHAnsi" w:hAnsiTheme="majorHAnsi" w:cs="Arial"/>
                <w:sz w:val="20"/>
                <w:szCs w:val="20"/>
              </w:rPr>
              <w:t>, ­</w:t>
            </w:r>
            <w:proofErr w:type="spellStart"/>
            <w:r w:rsidRPr="00825536">
              <w:rPr>
                <w:rFonts w:asciiTheme="majorHAnsi" w:hAnsiTheme="majorHAnsi" w:cs="Arial"/>
                <w:sz w:val="20"/>
                <w:szCs w:val="20"/>
              </w:rPr>
              <w:t>schutz</w:t>
            </w:r>
            <w:proofErr w:type="spellEnd"/>
            <w:r w:rsidRPr="00825536">
              <w:rPr>
                <w:rFonts w:asciiTheme="majorHAnsi" w:hAnsiTheme="majorHAnsi" w:cs="Arial"/>
                <w:sz w:val="20"/>
                <w:szCs w:val="20"/>
              </w:rPr>
              <w:t>) beurteilen</w:t>
            </w:r>
            <w:r>
              <w:rPr>
                <w:rFonts w:asciiTheme="majorHAnsi" w:hAnsiTheme="majorHAnsi" w:cs="Arial"/>
                <w:sz w:val="20"/>
                <w:szCs w:val="20"/>
              </w:rPr>
              <w:t xml:space="preserve"> (G, M)</w:t>
            </w:r>
          </w:p>
          <w:p w14:paraId="0D8221C0" w14:textId="74927920" w:rsidR="00D81F36" w:rsidRPr="00825536" w:rsidRDefault="00D81F36" w:rsidP="000C0B60">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(9) Instrumente der Verbraucherpolitik</w:t>
            </w:r>
            <w:r>
              <w:rPr>
                <w:rFonts w:asciiTheme="majorHAnsi" w:hAnsiTheme="majorHAnsi" w:cs="Arial"/>
                <w:sz w:val="20"/>
                <w:szCs w:val="20"/>
              </w:rPr>
              <w:t xml:space="preserve"> </w:t>
            </w:r>
            <w:r w:rsidR="000C0B60">
              <w:rPr>
                <w:rFonts w:asciiTheme="majorHAnsi" w:hAnsiTheme="majorHAnsi" w:cs="Arial"/>
                <w:sz w:val="20"/>
                <w:szCs w:val="20"/>
              </w:rPr>
              <w:t>(</w:t>
            </w:r>
            <w:r w:rsidRPr="00A4368F">
              <w:rPr>
                <w:rFonts w:asciiTheme="majorHAnsi" w:hAnsiTheme="majorHAnsi" w:cs="Arial"/>
                <w:sz w:val="20"/>
                <w:szCs w:val="20"/>
              </w:rPr>
              <w:t>Verbraucherinformation,</w:t>
            </w:r>
            <w:r>
              <w:rPr>
                <w:rFonts w:asciiTheme="majorHAnsi" w:hAnsiTheme="majorHAnsi" w:cs="Arial"/>
                <w:sz w:val="20"/>
                <w:szCs w:val="20"/>
              </w:rPr>
              <w:t xml:space="preserve"> </w:t>
            </w:r>
            <w:r w:rsidRPr="00A4368F">
              <w:rPr>
                <w:rFonts w:asciiTheme="majorHAnsi" w:hAnsiTheme="majorHAnsi" w:cs="Arial"/>
                <w:sz w:val="20"/>
                <w:szCs w:val="20"/>
              </w:rPr>
              <w:t>-bildung, -schutz)</w:t>
            </w:r>
            <w:r w:rsidR="000C0B60">
              <w:rPr>
                <w:rFonts w:asciiTheme="majorHAnsi" w:hAnsiTheme="majorHAnsi" w:cs="Arial"/>
                <w:sz w:val="20"/>
                <w:szCs w:val="20"/>
              </w:rPr>
              <w:t xml:space="preserve"> </w:t>
            </w:r>
            <w:r w:rsidRPr="00A4368F">
              <w:rPr>
                <w:rFonts w:asciiTheme="majorHAnsi" w:hAnsiTheme="majorHAnsi" w:cs="Arial"/>
                <w:sz w:val="20"/>
                <w:szCs w:val="20"/>
              </w:rPr>
              <w:t>beurteilen und Voraussetzungen</w:t>
            </w:r>
            <w:r>
              <w:rPr>
                <w:rFonts w:asciiTheme="majorHAnsi" w:hAnsiTheme="majorHAnsi" w:cs="Arial"/>
                <w:sz w:val="20"/>
                <w:szCs w:val="20"/>
              </w:rPr>
              <w:t xml:space="preserve"> </w:t>
            </w:r>
            <w:r w:rsidRPr="00A4368F">
              <w:rPr>
                <w:rFonts w:asciiTheme="majorHAnsi" w:hAnsiTheme="majorHAnsi" w:cs="Arial"/>
                <w:sz w:val="20"/>
                <w:szCs w:val="20"/>
              </w:rPr>
              <w:t>für Konsumentensouveränität</w:t>
            </w:r>
            <w:r>
              <w:rPr>
                <w:rFonts w:asciiTheme="majorHAnsi" w:hAnsiTheme="majorHAnsi" w:cs="Arial"/>
                <w:sz w:val="20"/>
                <w:szCs w:val="20"/>
              </w:rPr>
              <w:t xml:space="preserve"> </w:t>
            </w:r>
            <w:r w:rsidRPr="00A4368F">
              <w:rPr>
                <w:rFonts w:asciiTheme="majorHAnsi" w:hAnsiTheme="majorHAnsi" w:cs="Arial"/>
                <w:sz w:val="20"/>
                <w:szCs w:val="20"/>
              </w:rPr>
              <w:t>erklären</w:t>
            </w:r>
            <w:r>
              <w:rPr>
                <w:rFonts w:asciiTheme="majorHAnsi" w:hAnsiTheme="majorHAnsi" w:cs="Arial"/>
                <w:sz w:val="20"/>
                <w:szCs w:val="20"/>
              </w:rPr>
              <w:t xml:space="preserve"> (E)</w:t>
            </w:r>
          </w:p>
        </w:tc>
        <w:tc>
          <w:tcPr>
            <w:tcW w:w="2916" w:type="dxa"/>
          </w:tcPr>
          <w:p w14:paraId="54557D1E" w14:textId="30B4E93F" w:rsidR="00D81F36" w:rsidRDefault="00D81F3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Einkaufen im Netz &gt; </w:t>
            </w:r>
            <w:proofErr w:type="spellStart"/>
            <w:r>
              <w:rPr>
                <w:rFonts w:asciiTheme="majorHAnsi" w:hAnsiTheme="majorHAnsi" w:cs="Arial"/>
                <w:sz w:val="20"/>
                <w:szCs w:val="20"/>
              </w:rPr>
              <w:t>Pishing</w:t>
            </w:r>
            <w:proofErr w:type="spellEnd"/>
            <w:r>
              <w:rPr>
                <w:rFonts w:asciiTheme="majorHAnsi" w:hAnsiTheme="majorHAnsi" w:cs="Arial"/>
                <w:sz w:val="20"/>
                <w:szCs w:val="20"/>
              </w:rPr>
              <w:t>, Rechte und Pflichten</w:t>
            </w:r>
          </w:p>
        </w:tc>
        <w:tc>
          <w:tcPr>
            <w:tcW w:w="338" w:type="dxa"/>
            <w:vAlign w:val="center"/>
          </w:tcPr>
          <w:p w14:paraId="6EADD4D7"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1DCB405B"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1970AD77" w14:textId="77777777" w:rsidR="00D81F36" w:rsidRPr="007A5E36" w:rsidRDefault="00D81F36" w:rsidP="00D22838">
            <w:pPr>
              <w:autoSpaceDE w:val="0"/>
              <w:autoSpaceDN w:val="0"/>
              <w:adjustRightInd w:val="0"/>
              <w:rPr>
                <w:rFonts w:asciiTheme="majorHAnsi" w:hAnsiTheme="majorHAnsi" w:cs="Arial"/>
                <w:sz w:val="20"/>
                <w:szCs w:val="20"/>
              </w:rPr>
            </w:pPr>
          </w:p>
        </w:tc>
        <w:tc>
          <w:tcPr>
            <w:tcW w:w="338" w:type="dxa"/>
            <w:vAlign w:val="center"/>
          </w:tcPr>
          <w:p w14:paraId="12BB6FDF" w14:textId="7154877C" w:rsidR="00D81F36" w:rsidRDefault="00D81F3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3BBF75FC" w14:textId="77777777" w:rsidR="00D81F36" w:rsidRPr="007A5E36" w:rsidRDefault="00D81F36" w:rsidP="00D22838">
            <w:pPr>
              <w:autoSpaceDE w:val="0"/>
              <w:autoSpaceDN w:val="0"/>
              <w:adjustRightInd w:val="0"/>
              <w:rPr>
                <w:rFonts w:asciiTheme="majorHAnsi" w:hAnsiTheme="majorHAnsi" w:cs="Arial"/>
                <w:sz w:val="20"/>
                <w:szCs w:val="20"/>
              </w:rPr>
            </w:pPr>
          </w:p>
        </w:tc>
        <w:tc>
          <w:tcPr>
            <w:tcW w:w="2321" w:type="dxa"/>
            <w:vMerge/>
          </w:tcPr>
          <w:p w14:paraId="3B1E1253" w14:textId="77777777" w:rsidR="00D81F36" w:rsidRPr="007A5E36" w:rsidRDefault="00D81F36" w:rsidP="00152BA9">
            <w:pPr>
              <w:autoSpaceDE w:val="0"/>
              <w:autoSpaceDN w:val="0"/>
              <w:adjustRightInd w:val="0"/>
              <w:rPr>
                <w:rFonts w:asciiTheme="majorHAnsi" w:hAnsiTheme="majorHAnsi" w:cs="Arial"/>
                <w:sz w:val="20"/>
                <w:szCs w:val="20"/>
              </w:rPr>
            </w:pPr>
          </w:p>
        </w:tc>
        <w:tc>
          <w:tcPr>
            <w:tcW w:w="2539" w:type="dxa"/>
          </w:tcPr>
          <w:p w14:paraId="44C1598B"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AES 3.1.4.5 Verbraucherschutz</w:t>
            </w:r>
          </w:p>
          <w:p w14:paraId="4894FA0B"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D 3.2.1.3 Medien</w:t>
            </w:r>
          </w:p>
          <w:p w14:paraId="16495BF4"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GK 3.1.2.1 Kinderrechte (3)</w:t>
            </w:r>
          </w:p>
          <w:p w14:paraId="17595EF5"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BO Fachspezifische und handlungsorientierte</w:t>
            </w:r>
          </w:p>
          <w:p w14:paraId="462B5027" w14:textId="38D57E21"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Zugänge</w:t>
            </w:r>
            <w:r>
              <w:rPr>
                <w:rFonts w:asciiTheme="majorHAnsi" w:hAnsiTheme="majorHAnsi" w:cs="Arial"/>
                <w:sz w:val="20"/>
                <w:szCs w:val="20"/>
              </w:rPr>
              <w:t xml:space="preserve"> </w:t>
            </w:r>
            <w:r w:rsidRPr="00A4368F">
              <w:rPr>
                <w:rFonts w:asciiTheme="majorHAnsi" w:hAnsiTheme="majorHAnsi" w:cs="Arial"/>
                <w:sz w:val="20"/>
                <w:szCs w:val="20"/>
              </w:rPr>
              <w:t>zur Arbeits- und Berufswelt</w:t>
            </w:r>
          </w:p>
          <w:p w14:paraId="06AECB3A"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MB Jugendmedienschutz</w:t>
            </w:r>
          </w:p>
          <w:p w14:paraId="7AB7287D"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PG Selbstregulation und</w:t>
            </w:r>
          </w:p>
          <w:p w14:paraId="5F993AFE" w14:textId="77777777"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Lernen</w:t>
            </w:r>
          </w:p>
          <w:p w14:paraId="0BB1C276" w14:textId="14791E95" w:rsidR="00D81F36" w:rsidRPr="00A4368F" w:rsidRDefault="00D81F36" w:rsidP="00A4368F">
            <w:pPr>
              <w:autoSpaceDE w:val="0"/>
              <w:autoSpaceDN w:val="0"/>
              <w:adjustRightInd w:val="0"/>
              <w:rPr>
                <w:rFonts w:asciiTheme="majorHAnsi" w:hAnsiTheme="majorHAnsi" w:cs="Arial"/>
                <w:sz w:val="20"/>
                <w:szCs w:val="20"/>
              </w:rPr>
            </w:pPr>
            <w:r w:rsidRPr="00A4368F">
              <w:rPr>
                <w:rFonts w:asciiTheme="majorHAnsi" w:hAnsiTheme="majorHAnsi" w:cs="Arial"/>
                <w:sz w:val="20"/>
                <w:szCs w:val="20"/>
              </w:rPr>
              <w:t>VB Verbraucherrechte</w:t>
            </w:r>
          </w:p>
        </w:tc>
      </w:tr>
    </w:tbl>
    <w:p w14:paraId="6BE45D91" w14:textId="77777777" w:rsidR="00523D4F" w:rsidRPr="006E10ED" w:rsidRDefault="00523D4F" w:rsidP="00523D4F">
      <w:pPr>
        <w:pStyle w:val="berschrift3"/>
        <w:numPr>
          <w:ilvl w:val="0"/>
          <w:numId w:val="0"/>
        </w:numPr>
        <w:ind w:left="720"/>
      </w:pPr>
    </w:p>
    <w:p w14:paraId="18DED198" w14:textId="31BAFD92" w:rsidR="00523D4F" w:rsidRPr="008F1F20" w:rsidRDefault="00A14917" w:rsidP="008F1F20">
      <w:pPr>
        <w:pStyle w:val="berschrift5"/>
        <w:numPr>
          <w:ilvl w:val="4"/>
          <w:numId w:val="18"/>
        </w:numPr>
        <w:rPr>
          <w:i/>
          <w:iCs/>
        </w:rPr>
      </w:pPr>
      <w:r w:rsidRPr="008F1F20">
        <w:rPr>
          <w:i/>
          <w:iCs/>
        </w:rPr>
        <w:t>Geldanleger</w:t>
      </w:r>
      <w:r w:rsidR="00523D4F" w:rsidRPr="008F1F20">
        <w:rPr>
          <w:i/>
          <w:iCs/>
        </w:rPr>
        <w:t xml:space="preserve"> (sieh</w:t>
      </w:r>
      <w:r w:rsidRPr="008F1F20">
        <w:rPr>
          <w:i/>
          <w:iCs/>
        </w:rPr>
        <w:t>e BP Kap. 3.1.1.2</w:t>
      </w:r>
      <w:r w:rsidR="00523D4F" w:rsidRPr="008F1F20">
        <w:rPr>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9E173D">
        <w:trPr>
          <w:cantSplit/>
          <w:trHeight w:val="756"/>
        </w:trPr>
        <w:tc>
          <w:tcPr>
            <w:tcW w:w="4993" w:type="dxa"/>
            <w:shd w:val="clear" w:color="auto" w:fill="FF9900"/>
            <w:vAlign w:val="center"/>
          </w:tcPr>
          <w:p w14:paraId="35373D5E" w14:textId="77777777" w:rsidR="00523D4F" w:rsidRPr="007677BE" w:rsidRDefault="00523D4F" w:rsidP="00A262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A262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A262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A26266">
            <w:pPr>
              <w:spacing w:after="160" w:line="259" w:lineRule="auto"/>
              <w:rPr>
                <w:b/>
                <w:color w:val="FFFFFF" w:themeColor="background1"/>
              </w:rPr>
            </w:pPr>
            <w:r w:rsidRPr="007677BE">
              <w:rPr>
                <w:b/>
                <w:color w:val="FFFFFF" w:themeColor="background1"/>
              </w:rPr>
              <w:t>Verweise auf andere Fächer/Leitperspektiven</w:t>
            </w:r>
          </w:p>
        </w:tc>
      </w:tr>
      <w:tr w:rsidR="00F64480" w:rsidRPr="004B3C3C" w14:paraId="408DE1D4" w14:textId="77777777" w:rsidTr="009E173D">
        <w:trPr>
          <w:trHeight w:val="20"/>
        </w:trPr>
        <w:tc>
          <w:tcPr>
            <w:tcW w:w="4993" w:type="dxa"/>
          </w:tcPr>
          <w:p w14:paraId="5066983A" w14:textId="4D743FA2" w:rsidR="00F64480" w:rsidRPr="00A14917" w:rsidRDefault="00F64480" w:rsidP="00F64480">
            <w:pPr>
              <w:autoSpaceDE w:val="0"/>
              <w:autoSpaceDN w:val="0"/>
              <w:adjustRightInd w:val="0"/>
              <w:rPr>
                <w:rFonts w:asciiTheme="majorHAnsi" w:hAnsiTheme="majorHAnsi" w:cs="Arial"/>
                <w:sz w:val="20"/>
                <w:szCs w:val="20"/>
              </w:rPr>
            </w:pPr>
            <w:r w:rsidRPr="00A14917">
              <w:rPr>
                <w:rFonts w:asciiTheme="majorHAnsi" w:hAnsiTheme="majorHAnsi" w:cs="Arial"/>
                <w:sz w:val="20"/>
                <w:szCs w:val="20"/>
              </w:rPr>
              <w:t>(2) die Bedeutung eines Girokontos</w:t>
            </w:r>
            <w:r>
              <w:rPr>
                <w:rFonts w:asciiTheme="majorHAnsi" w:hAnsiTheme="majorHAnsi" w:cs="Arial"/>
                <w:sz w:val="20"/>
                <w:szCs w:val="20"/>
              </w:rPr>
              <w:t xml:space="preserve"> </w:t>
            </w:r>
            <w:r w:rsidRPr="00A14917">
              <w:rPr>
                <w:rFonts w:asciiTheme="majorHAnsi" w:hAnsiTheme="majorHAnsi" w:cs="Arial"/>
                <w:sz w:val="20"/>
                <w:szCs w:val="20"/>
              </w:rPr>
              <w:t>in den verschiedenen</w:t>
            </w:r>
          </w:p>
          <w:p w14:paraId="6E5D929F" w14:textId="1FD5DBD6" w:rsidR="00F64480" w:rsidRPr="00A14917" w:rsidRDefault="00F64480" w:rsidP="00F64480">
            <w:pPr>
              <w:autoSpaceDE w:val="0"/>
              <w:autoSpaceDN w:val="0"/>
              <w:adjustRightInd w:val="0"/>
              <w:rPr>
                <w:rFonts w:asciiTheme="majorHAnsi" w:hAnsiTheme="majorHAnsi" w:cs="Arial"/>
                <w:sz w:val="20"/>
                <w:szCs w:val="20"/>
              </w:rPr>
            </w:pPr>
            <w:r w:rsidRPr="00A14917">
              <w:rPr>
                <w:rFonts w:asciiTheme="majorHAnsi" w:hAnsiTheme="majorHAnsi" w:cs="Arial"/>
                <w:sz w:val="20"/>
                <w:szCs w:val="20"/>
              </w:rPr>
              <w:t>Lebenssituationen erklären</w:t>
            </w:r>
            <w:r>
              <w:rPr>
                <w:rFonts w:asciiTheme="majorHAnsi" w:hAnsiTheme="majorHAnsi" w:cs="Arial"/>
                <w:sz w:val="20"/>
                <w:szCs w:val="20"/>
              </w:rPr>
              <w:t xml:space="preserve"> </w:t>
            </w:r>
            <w:r w:rsidRPr="00A14917">
              <w:rPr>
                <w:rFonts w:asciiTheme="majorHAnsi" w:hAnsiTheme="majorHAnsi" w:cs="Arial"/>
                <w:sz w:val="20"/>
                <w:szCs w:val="20"/>
              </w:rPr>
              <w:t>und die Funktionsweise von</w:t>
            </w:r>
          </w:p>
          <w:p w14:paraId="407DE5DF" w14:textId="06E26946" w:rsidR="00F64480" w:rsidRDefault="00F64480" w:rsidP="00F64480">
            <w:pPr>
              <w:autoSpaceDE w:val="0"/>
              <w:autoSpaceDN w:val="0"/>
              <w:adjustRightInd w:val="0"/>
              <w:rPr>
                <w:rFonts w:asciiTheme="majorHAnsi" w:hAnsiTheme="majorHAnsi" w:cs="Arial"/>
                <w:sz w:val="20"/>
                <w:szCs w:val="20"/>
              </w:rPr>
            </w:pPr>
            <w:r w:rsidRPr="00A14917">
              <w:rPr>
                <w:rFonts w:asciiTheme="majorHAnsi" w:hAnsiTheme="majorHAnsi" w:cs="Arial"/>
                <w:sz w:val="20"/>
                <w:szCs w:val="20"/>
              </w:rPr>
              <w:t>Onlinebanking beschreiben</w:t>
            </w:r>
            <w:r>
              <w:rPr>
                <w:rFonts w:asciiTheme="majorHAnsi" w:hAnsiTheme="majorHAnsi" w:cs="Arial"/>
                <w:sz w:val="20"/>
                <w:szCs w:val="20"/>
              </w:rPr>
              <w:t xml:space="preserve"> (G, M, E)</w:t>
            </w:r>
          </w:p>
          <w:p w14:paraId="4ED9FBB4" w14:textId="16CEC4A4" w:rsidR="00F64480" w:rsidRPr="007A5E36" w:rsidRDefault="00F64480" w:rsidP="00F64480">
            <w:pPr>
              <w:autoSpaceDE w:val="0"/>
              <w:autoSpaceDN w:val="0"/>
              <w:adjustRightInd w:val="0"/>
              <w:rPr>
                <w:rFonts w:asciiTheme="majorHAnsi" w:hAnsiTheme="majorHAnsi" w:cs="Arial"/>
                <w:sz w:val="20"/>
                <w:szCs w:val="20"/>
              </w:rPr>
            </w:pPr>
          </w:p>
        </w:tc>
        <w:tc>
          <w:tcPr>
            <w:tcW w:w="2916" w:type="dxa"/>
          </w:tcPr>
          <w:p w14:paraId="07B2C369" w14:textId="77777777" w:rsidR="00F64480" w:rsidRDefault="00F64480" w:rsidP="00F64480">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w:t>
            </w:r>
          </w:p>
          <w:p w14:paraId="1B99F86B" w14:textId="6FFF3935" w:rsidR="00F64480" w:rsidRPr="007A5E36" w:rsidRDefault="00F64480" w:rsidP="00F64480">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Einkaufen im Netz &gt; </w:t>
            </w:r>
            <w:proofErr w:type="spellStart"/>
            <w:r>
              <w:rPr>
                <w:rFonts w:asciiTheme="majorHAnsi" w:hAnsiTheme="majorHAnsi" w:cs="Arial"/>
                <w:sz w:val="20"/>
                <w:szCs w:val="20"/>
              </w:rPr>
              <w:t>Pishing</w:t>
            </w:r>
            <w:proofErr w:type="spellEnd"/>
          </w:p>
        </w:tc>
        <w:tc>
          <w:tcPr>
            <w:tcW w:w="338" w:type="dxa"/>
          </w:tcPr>
          <w:p w14:paraId="7CDBD40B" w14:textId="6EF4E03B" w:rsidR="00F64480" w:rsidRPr="007A5E36" w:rsidRDefault="00F64480" w:rsidP="00F64480">
            <w:pPr>
              <w:autoSpaceDE w:val="0"/>
              <w:autoSpaceDN w:val="0"/>
              <w:adjustRightInd w:val="0"/>
              <w:rPr>
                <w:rFonts w:asciiTheme="majorHAnsi" w:hAnsiTheme="majorHAnsi" w:cs="Arial"/>
                <w:sz w:val="20"/>
                <w:szCs w:val="20"/>
              </w:rPr>
            </w:pPr>
          </w:p>
        </w:tc>
        <w:tc>
          <w:tcPr>
            <w:tcW w:w="338" w:type="dxa"/>
          </w:tcPr>
          <w:p w14:paraId="1862AC86" w14:textId="4C282FA8" w:rsidR="00F64480" w:rsidRPr="007A5E36" w:rsidRDefault="00F64480" w:rsidP="00F64480">
            <w:pPr>
              <w:autoSpaceDE w:val="0"/>
              <w:autoSpaceDN w:val="0"/>
              <w:adjustRightInd w:val="0"/>
              <w:rPr>
                <w:rFonts w:asciiTheme="majorHAnsi" w:hAnsiTheme="majorHAnsi" w:cs="Arial"/>
                <w:sz w:val="20"/>
                <w:szCs w:val="20"/>
              </w:rPr>
            </w:pPr>
          </w:p>
        </w:tc>
        <w:tc>
          <w:tcPr>
            <w:tcW w:w="338" w:type="dxa"/>
          </w:tcPr>
          <w:p w14:paraId="1C815458" w14:textId="434B208F" w:rsidR="00F64480" w:rsidRPr="007A5E36" w:rsidRDefault="00F64480" w:rsidP="00F64480">
            <w:pPr>
              <w:autoSpaceDE w:val="0"/>
              <w:autoSpaceDN w:val="0"/>
              <w:adjustRightInd w:val="0"/>
              <w:rPr>
                <w:rFonts w:asciiTheme="majorHAnsi" w:hAnsiTheme="majorHAnsi" w:cs="Arial"/>
                <w:sz w:val="20"/>
                <w:szCs w:val="20"/>
              </w:rPr>
            </w:pPr>
          </w:p>
        </w:tc>
        <w:tc>
          <w:tcPr>
            <w:tcW w:w="338" w:type="dxa"/>
          </w:tcPr>
          <w:p w14:paraId="288D6845" w14:textId="6363D36C" w:rsidR="00F64480" w:rsidRPr="007A5E36" w:rsidRDefault="00F64480" w:rsidP="00F64480">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3E5F0AA" w14:textId="54949FEB" w:rsidR="00F64480" w:rsidRPr="007A5E36" w:rsidRDefault="00F64480" w:rsidP="00F64480">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374E7C2E" w14:textId="65E0AB63" w:rsidR="00F64480" w:rsidRPr="007A5E36" w:rsidRDefault="000C0B60" w:rsidP="00F64480">
            <w:pPr>
              <w:autoSpaceDE w:val="0"/>
              <w:autoSpaceDN w:val="0"/>
              <w:adjustRightInd w:val="0"/>
              <w:rPr>
                <w:rFonts w:asciiTheme="majorHAnsi" w:hAnsiTheme="majorHAnsi" w:cs="Arial"/>
                <w:sz w:val="20"/>
                <w:szCs w:val="20"/>
              </w:rPr>
            </w:pPr>
            <w:hyperlink r:id="rId13" w:history="1">
              <w:r w:rsidR="00F64480" w:rsidRPr="00D81F36">
                <w:rPr>
                  <w:rStyle w:val="Hyperlink"/>
                  <w:rFonts w:asciiTheme="majorHAnsi" w:hAnsiTheme="majorHAnsi" w:cs="Arial"/>
                  <w:sz w:val="20"/>
                  <w:szCs w:val="20"/>
                </w:rPr>
                <w:t>Sesam Medien „Einkaufen im Netz</w:t>
              </w:r>
              <w:r w:rsidR="00F64480">
                <w:rPr>
                  <w:rStyle w:val="Hyperlink"/>
                  <w:rFonts w:asciiTheme="majorHAnsi" w:hAnsiTheme="majorHAnsi" w:cs="Arial"/>
                  <w:sz w:val="20"/>
                  <w:szCs w:val="20"/>
                </w:rPr>
                <w:t xml:space="preserve">“: </w:t>
              </w:r>
              <w:r w:rsidR="00F64480" w:rsidRPr="00D81F36">
                <w:rPr>
                  <w:rStyle w:val="Hyperlink"/>
                  <w:rFonts w:asciiTheme="majorHAnsi" w:hAnsiTheme="majorHAnsi" w:cs="Arial"/>
                  <w:sz w:val="20"/>
                  <w:szCs w:val="20"/>
                </w:rPr>
                <w:t>Klicksafe-Website zum Thema</w:t>
              </w:r>
            </w:hyperlink>
          </w:p>
        </w:tc>
        <w:tc>
          <w:tcPr>
            <w:tcW w:w="2539" w:type="dxa"/>
          </w:tcPr>
          <w:p w14:paraId="58FEC30E" w14:textId="10F752B3" w:rsidR="00F64480" w:rsidRPr="007A5E36" w:rsidRDefault="00F64480" w:rsidP="00F64480">
            <w:pPr>
              <w:autoSpaceDE w:val="0"/>
              <w:autoSpaceDN w:val="0"/>
              <w:adjustRightInd w:val="0"/>
              <w:rPr>
                <w:rFonts w:asciiTheme="majorHAnsi" w:hAnsiTheme="majorHAnsi" w:cs="Arial"/>
                <w:sz w:val="20"/>
                <w:szCs w:val="20"/>
              </w:rPr>
            </w:pPr>
            <w:r w:rsidRPr="00A14917">
              <w:rPr>
                <w:rFonts w:asciiTheme="majorHAnsi" w:hAnsiTheme="majorHAnsi" w:cs="Arial"/>
                <w:sz w:val="20"/>
                <w:szCs w:val="20"/>
              </w:rPr>
              <w:t>MB Informationelle Selbstbestimmung</w:t>
            </w:r>
            <w:r>
              <w:rPr>
                <w:rFonts w:asciiTheme="majorHAnsi" w:hAnsiTheme="majorHAnsi" w:cs="Arial"/>
                <w:sz w:val="20"/>
                <w:szCs w:val="20"/>
              </w:rPr>
              <w:t xml:space="preserve"> </w:t>
            </w:r>
            <w:r w:rsidRPr="00A14917">
              <w:rPr>
                <w:rFonts w:asciiTheme="majorHAnsi" w:hAnsiTheme="majorHAnsi" w:cs="Arial"/>
                <w:sz w:val="20"/>
                <w:szCs w:val="20"/>
              </w:rPr>
              <w:t>und Datenschutz</w:t>
            </w:r>
          </w:p>
        </w:tc>
      </w:tr>
    </w:tbl>
    <w:p w14:paraId="70BFF372" w14:textId="77777777" w:rsidR="00523D4F" w:rsidRDefault="00523D4F" w:rsidP="00523D4F"/>
    <w:p w14:paraId="5F228260" w14:textId="30B8992F" w:rsidR="00FC2CE6" w:rsidRPr="008F1F20" w:rsidRDefault="006F3D67" w:rsidP="008F1F20">
      <w:pPr>
        <w:pStyle w:val="berschrift5"/>
        <w:numPr>
          <w:ilvl w:val="4"/>
          <w:numId w:val="18"/>
        </w:numPr>
        <w:rPr>
          <w:i/>
          <w:iCs/>
        </w:rPr>
      </w:pPr>
      <w:r w:rsidRPr="008F1F20">
        <w:rPr>
          <w:i/>
          <w:iCs/>
        </w:rPr>
        <w:t xml:space="preserve">Kreditnehmer </w:t>
      </w:r>
      <w:r w:rsidR="00FC2CE6" w:rsidRPr="008F1F20">
        <w:rPr>
          <w:i/>
          <w:iCs/>
        </w:rPr>
        <w:t>(siehe BP Kap. 3.</w:t>
      </w:r>
      <w:r w:rsidRPr="008F1F20">
        <w:rPr>
          <w:i/>
          <w:iCs/>
        </w:rPr>
        <w:t>1.1.3</w:t>
      </w:r>
      <w:r w:rsidR="00FC2CE6" w:rsidRPr="008F1F20">
        <w:rPr>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F64480" w:rsidRPr="004B3C3C" w14:paraId="398C2D01" w14:textId="77777777" w:rsidTr="005D0A2F">
        <w:trPr>
          <w:trHeight w:val="20"/>
        </w:trPr>
        <w:tc>
          <w:tcPr>
            <w:tcW w:w="4993" w:type="dxa"/>
          </w:tcPr>
          <w:p w14:paraId="26D22514" w14:textId="051A4B00" w:rsidR="00F64480" w:rsidRPr="004B3C3C" w:rsidRDefault="00F64480" w:rsidP="005D0A2F">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(5) Ursachen für Überschuldung</w:t>
            </w:r>
            <w:r>
              <w:rPr>
                <w:rFonts w:asciiTheme="majorHAnsi" w:hAnsiTheme="majorHAnsi" w:cs="Arial"/>
                <w:sz w:val="20"/>
                <w:szCs w:val="20"/>
              </w:rPr>
              <w:t xml:space="preserve"> </w:t>
            </w:r>
            <w:r w:rsidRPr="00B9249B">
              <w:rPr>
                <w:rFonts w:asciiTheme="majorHAnsi" w:hAnsiTheme="majorHAnsi" w:cs="Arial"/>
                <w:sz w:val="20"/>
                <w:szCs w:val="20"/>
              </w:rPr>
              <w:t>und deren Folgen</w:t>
            </w:r>
            <w:r>
              <w:rPr>
                <w:rFonts w:asciiTheme="majorHAnsi" w:hAnsiTheme="majorHAnsi" w:cs="Arial"/>
                <w:sz w:val="20"/>
                <w:szCs w:val="20"/>
              </w:rPr>
              <w:t xml:space="preserve"> </w:t>
            </w:r>
            <w:r w:rsidRPr="00B9249B">
              <w:rPr>
                <w:rFonts w:asciiTheme="majorHAnsi" w:hAnsiTheme="majorHAnsi" w:cs="Arial"/>
                <w:sz w:val="20"/>
                <w:szCs w:val="20"/>
              </w:rPr>
              <w:t>erläutern</w:t>
            </w:r>
            <w:r>
              <w:rPr>
                <w:rFonts w:asciiTheme="majorHAnsi" w:hAnsiTheme="majorHAnsi" w:cs="Arial"/>
                <w:sz w:val="20"/>
                <w:szCs w:val="20"/>
              </w:rPr>
              <w:t xml:space="preserve"> (G, M, E)</w:t>
            </w:r>
          </w:p>
          <w:p w14:paraId="18DBCAF6" w14:textId="51A757A1" w:rsidR="00F64480" w:rsidRPr="004B3C3C" w:rsidRDefault="00F64480" w:rsidP="00935B5D">
            <w:pPr>
              <w:autoSpaceDE w:val="0"/>
              <w:autoSpaceDN w:val="0"/>
              <w:adjustRightInd w:val="0"/>
              <w:rPr>
                <w:rFonts w:asciiTheme="majorHAnsi" w:hAnsiTheme="majorHAnsi" w:cs="Arial"/>
                <w:sz w:val="20"/>
                <w:szCs w:val="20"/>
              </w:rPr>
            </w:pPr>
          </w:p>
        </w:tc>
        <w:tc>
          <w:tcPr>
            <w:tcW w:w="2916" w:type="dxa"/>
          </w:tcPr>
          <w:p w14:paraId="4305F072" w14:textId="3FC03D1C" w:rsidR="00F64480" w:rsidRPr="004B3C3C" w:rsidRDefault="00F64480" w:rsidP="005D0A2F">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 xml:space="preserve">MG &gt;  </w:t>
            </w:r>
            <w:r w:rsidRPr="005D0A2F">
              <w:rPr>
                <w:rFonts w:asciiTheme="majorHAnsi" w:hAnsiTheme="majorHAnsi" w:cs="Arial"/>
                <w:sz w:val="20"/>
                <w:szCs w:val="20"/>
              </w:rPr>
              <w:t>Sucht &gt; Handysucht</w:t>
            </w:r>
          </w:p>
        </w:tc>
        <w:tc>
          <w:tcPr>
            <w:tcW w:w="338" w:type="dxa"/>
          </w:tcPr>
          <w:p w14:paraId="55E61E47" w14:textId="77777777"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782473F7" w14:textId="77777777"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2981B355" w14:textId="77777777"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6FC98D3B" w14:textId="77777777" w:rsidR="00F64480" w:rsidRPr="004B3C3C" w:rsidRDefault="00F64480" w:rsidP="004B3C3C">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x</w:t>
            </w:r>
          </w:p>
        </w:tc>
        <w:tc>
          <w:tcPr>
            <w:tcW w:w="338" w:type="dxa"/>
          </w:tcPr>
          <w:p w14:paraId="223C09F8" w14:textId="77777777" w:rsidR="00F64480" w:rsidRPr="004B3C3C" w:rsidRDefault="00F64480" w:rsidP="004B3C3C">
            <w:pPr>
              <w:autoSpaceDE w:val="0"/>
              <w:autoSpaceDN w:val="0"/>
              <w:adjustRightInd w:val="0"/>
              <w:rPr>
                <w:rFonts w:asciiTheme="majorHAnsi" w:hAnsiTheme="majorHAnsi" w:cs="Arial"/>
                <w:sz w:val="20"/>
                <w:szCs w:val="20"/>
              </w:rPr>
            </w:pPr>
          </w:p>
        </w:tc>
        <w:tc>
          <w:tcPr>
            <w:tcW w:w="2360" w:type="dxa"/>
            <w:vMerge w:val="restart"/>
          </w:tcPr>
          <w:p w14:paraId="74573A8B" w14:textId="16A96797" w:rsidR="00F64480" w:rsidRPr="004B3C3C" w:rsidRDefault="000C0B60" w:rsidP="004B3C3C">
            <w:pPr>
              <w:autoSpaceDE w:val="0"/>
              <w:autoSpaceDN w:val="0"/>
              <w:adjustRightInd w:val="0"/>
              <w:rPr>
                <w:rFonts w:asciiTheme="majorHAnsi" w:hAnsiTheme="majorHAnsi" w:cs="Arial"/>
                <w:sz w:val="20"/>
                <w:szCs w:val="20"/>
              </w:rPr>
            </w:pPr>
            <w:hyperlink r:id="rId14" w:history="1">
              <w:r w:rsidR="00F64480" w:rsidRPr="00F64480">
                <w:rPr>
                  <w:rStyle w:val="Hyperlink"/>
                  <w:rFonts w:asciiTheme="majorHAnsi" w:hAnsiTheme="majorHAnsi" w:cs="Arial"/>
                  <w:sz w:val="20"/>
                  <w:szCs w:val="20"/>
                </w:rPr>
                <w:t xml:space="preserve">Sesam Medien Thema „Smartphone“: z.B. Mediensammlung </w:t>
              </w:r>
              <w:r w:rsidR="00F64480" w:rsidRPr="00F64480">
                <w:rPr>
                  <w:rStyle w:val="Hyperlink"/>
                  <w:rFonts w:asciiTheme="majorHAnsi" w:hAnsiTheme="majorHAnsi" w:cs="Arial"/>
                  <w:sz w:val="20"/>
                  <w:szCs w:val="20"/>
                </w:rPr>
                <w:lastRenderedPageBreak/>
                <w:t>„Smartphone und Internet“</w:t>
              </w:r>
            </w:hyperlink>
          </w:p>
        </w:tc>
        <w:tc>
          <w:tcPr>
            <w:tcW w:w="2500" w:type="dxa"/>
          </w:tcPr>
          <w:p w14:paraId="516DE353" w14:textId="7777777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lastRenderedPageBreak/>
              <w:t>AES 3.2.2 Lebensgestaltung</w:t>
            </w:r>
          </w:p>
          <w:p w14:paraId="7FB6D8AA" w14:textId="7777777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t>und Konsum</w:t>
            </w:r>
          </w:p>
          <w:p w14:paraId="24A2F915" w14:textId="7777777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t>BO Planung und Gestaltung</w:t>
            </w:r>
          </w:p>
          <w:p w14:paraId="1B3A4FE8" w14:textId="7777777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lastRenderedPageBreak/>
              <w:t>des Übergangs in Ausbildung,</w:t>
            </w:r>
          </w:p>
          <w:p w14:paraId="27183061" w14:textId="7777777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t>Studium und Beruf</w:t>
            </w:r>
          </w:p>
          <w:p w14:paraId="66FAAB58" w14:textId="34266367" w:rsidR="00F64480" w:rsidRPr="005D0A2F" w:rsidRDefault="00F64480" w:rsidP="00935B5D">
            <w:pPr>
              <w:autoSpaceDE w:val="0"/>
              <w:autoSpaceDN w:val="0"/>
              <w:adjustRightInd w:val="0"/>
              <w:rPr>
                <w:rFonts w:asciiTheme="majorHAnsi" w:hAnsiTheme="majorHAnsi" w:cs="Arial"/>
                <w:sz w:val="20"/>
                <w:szCs w:val="20"/>
              </w:rPr>
            </w:pPr>
            <w:r w:rsidRPr="005D0A2F">
              <w:rPr>
                <w:rFonts w:asciiTheme="majorHAnsi" w:hAnsiTheme="majorHAnsi" w:cs="Arial"/>
                <w:sz w:val="20"/>
                <w:szCs w:val="20"/>
              </w:rPr>
              <w:t>PG Sucht und Abhängigkeit</w:t>
            </w:r>
          </w:p>
        </w:tc>
      </w:tr>
      <w:tr w:rsidR="00F64480" w:rsidRPr="004B3C3C" w14:paraId="21C1B9A8" w14:textId="77777777" w:rsidTr="005D0A2F">
        <w:trPr>
          <w:trHeight w:val="20"/>
        </w:trPr>
        <w:tc>
          <w:tcPr>
            <w:tcW w:w="4993" w:type="dxa"/>
          </w:tcPr>
          <w:p w14:paraId="1448814F" w14:textId="460C6FCF" w:rsidR="00F64480" w:rsidRPr="00B9249B"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lastRenderedPageBreak/>
              <w:t>(6) die Vermeidung von Überschuldung</w:t>
            </w:r>
            <w:r>
              <w:rPr>
                <w:rFonts w:asciiTheme="majorHAnsi" w:hAnsiTheme="majorHAnsi" w:cs="Arial"/>
                <w:sz w:val="20"/>
                <w:szCs w:val="20"/>
              </w:rPr>
              <w:t xml:space="preserve"> </w:t>
            </w:r>
            <w:r w:rsidRPr="00B9249B">
              <w:rPr>
                <w:rFonts w:asciiTheme="majorHAnsi" w:hAnsiTheme="majorHAnsi" w:cs="Arial"/>
                <w:sz w:val="20"/>
                <w:szCs w:val="20"/>
              </w:rPr>
              <w:t>und mögliche Auswege</w:t>
            </w:r>
            <w:r>
              <w:rPr>
                <w:rFonts w:asciiTheme="majorHAnsi" w:hAnsiTheme="majorHAnsi" w:cs="Arial"/>
                <w:sz w:val="20"/>
                <w:szCs w:val="20"/>
              </w:rPr>
              <w:t xml:space="preserve"> </w:t>
            </w:r>
            <w:r w:rsidRPr="00B9249B">
              <w:rPr>
                <w:rFonts w:asciiTheme="majorHAnsi" w:hAnsiTheme="majorHAnsi" w:cs="Arial"/>
                <w:sz w:val="20"/>
                <w:szCs w:val="20"/>
              </w:rPr>
              <w:t>daraus (z. B. Privatinsolvenz)</w:t>
            </w:r>
            <w:r>
              <w:rPr>
                <w:rFonts w:asciiTheme="majorHAnsi" w:hAnsiTheme="majorHAnsi" w:cs="Arial"/>
                <w:sz w:val="20"/>
                <w:szCs w:val="20"/>
              </w:rPr>
              <w:t xml:space="preserve"> </w:t>
            </w:r>
            <w:r w:rsidRPr="00B9249B">
              <w:rPr>
                <w:rFonts w:asciiTheme="majorHAnsi" w:hAnsiTheme="majorHAnsi" w:cs="Arial"/>
                <w:sz w:val="20"/>
                <w:szCs w:val="20"/>
              </w:rPr>
              <w:t>unter Berücksichtigung</w:t>
            </w:r>
            <w:r>
              <w:rPr>
                <w:rFonts w:asciiTheme="majorHAnsi" w:hAnsiTheme="majorHAnsi" w:cs="Arial"/>
                <w:sz w:val="20"/>
                <w:szCs w:val="20"/>
              </w:rPr>
              <w:t xml:space="preserve"> </w:t>
            </w:r>
            <w:r w:rsidRPr="00B9249B">
              <w:rPr>
                <w:rFonts w:asciiTheme="majorHAnsi" w:hAnsiTheme="majorHAnsi" w:cs="Arial"/>
                <w:sz w:val="20"/>
                <w:szCs w:val="20"/>
              </w:rPr>
              <w:t>staatlicher Schutzvorschriften</w:t>
            </w:r>
          </w:p>
          <w:p w14:paraId="053BD2A2" w14:textId="0D23B8B5" w:rsidR="00F64480" w:rsidRPr="00B9249B"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(z. B. Widerrufsrecht) herausarbeiten</w:t>
            </w:r>
            <w:r>
              <w:rPr>
                <w:rFonts w:asciiTheme="majorHAnsi" w:hAnsiTheme="majorHAnsi" w:cs="Arial"/>
                <w:sz w:val="20"/>
                <w:szCs w:val="20"/>
              </w:rPr>
              <w:t xml:space="preserve"> (G)</w:t>
            </w:r>
          </w:p>
          <w:p w14:paraId="4EABEC97" w14:textId="4CF13A25" w:rsidR="00F64480"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(6) die Vermeidung von Überschuldung</w:t>
            </w:r>
            <w:r>
              <w:rPr>
                <w:rFonts w:asciiTheme="majorHAnsi" w:hAnsiTheme="majorHAnsi" w:cs="Arial"/>
                <w:sz w:val="20"/>
                <w:szCs w:val="20"/>
              </w:rPr>
              <w:t xml:space="preserve"> </w:t>
            </w:r>
            <w:r w:rsidRPr="00B9249B">
              <w:rPr>
                <w:rFonts w:asciiTheme="majorHAnsi" w:hAnsiTheme="majorHAnsi" w:cs="Arial"/>
                <w:sz w:val="20"/>
                <w:szCs w:val="20"/>
              </w:rPr>
              <w:t>und mögliche Auswege</w:t>
            </w:r>
            <w:r>
              <w:rPr>
                <w:rFonts w:asciiTheme="majorHAnsi" w:hAnsiTheme="majorHAnsi" w:cs="Arial"/>
                <w:sz w:val="20"/>
                <w:szCs w:val="20"/>
              </w:rPr>
              <w:t xml:space="preserve"> </w:t>
            </w:r>
            <w:r w:rsidRPr="00B9249B">
              <w:rPr>
                <w:rFonts w:asciiTheme="majorHAnsi" w:hAnsiTheme="majorHAnsi" w:cs="Arial"/>
                <w:sz w:val="20"/>
                <w:szCs w:val="20"/>
              </w:rPr>
              <w:t>daraus (z. B. Privatinsolvenz)</w:t>
            </w:r>
            <w:r>
              <w:rPr>
                <w:rFonts w:asciiTheme="majorHAnsi" w:hAnsiTheme="majorHAnsi" w:cs="Arial"/>
                <w:sz w:val="20"/>
                <w:szCs w:val="20"/>
              </w:rPr>
              <w:t xml:space="preserve"> unter </w:t>
            </w:r>
            <w:r w:rsidRPr="00B9249B">
              <w:rPr>
                <w:rFonts w:asciiTheme="majorHAnsi" w:hAnsiTheme="majorHAnsi" w:cs="Arial"/>
                <w:sz w:val="20"/>
                <w:szCs w:val="20"/>
              </w:rPr>
              <w:t>Berücksichtigung</w:t>
            </w:r>
            <w:r>
              <w:rPr>
                <w:rFonts w:asciiTheme="majorHAnsi" w:hAnsiTheme="majorHAnsi" w:cs="Arial"/>
                <w:sz w:val="20"/>
                <w:szCs w:val="20"/>
              </w:rPr>
              <w:t xml:space="preserve"> </w:t>
            </w:r>
            <w:r w:rsidRPr="00B9249B">
              <w:rPr>
                <w:rFonts w:asciiTheme="majorHAnsi" w:hAnsiTheme="majorHAnsi" w:cs="Arial"/>
                <w:sz w:val="20"/>
                <w:szCs w:val="20"/>
              </w:rPr>
              <w:t>staatlicher Schutzvorschriften</w:t>
            </w:r>
            <w:r>
              <w:rPr>
                <w:rFonts w:asciiTheme="majorHAnsi" w:hAnsiTheme="majorHAnsi" w:cs="Arial"/>
                <w:sz w:val="20"/>
                <w:szCs w:val="20"/>
              </w:rPr>
              <w:t xml:space="preserve"> </w:t>
            </w:r>
            <w:r w:rsidRPr="00B9249B">
              <w:rPr>
                <w:rFonts w:asciiTheme="majorHAnsi" w:hAnsiTheme="majorHAnsi" w:cs="Arial"/>
                <w:sz w:val="20"/>
                <w:szCs w:val="20"/>
              </w:rPr>
              <w:t>(z. B.</w:t>
            </w:r>
            <w:r>
              <w:rPr>
                <w:rFonts w:asciiTheme="majorHAnsi" w:hAnsiTheme="majorHAnsi" w:cs="Arial"/>
                <w:sz w:val="20"/>
                <w:szCs w:val="20"/>
              </w:rPr>
              <w:t xml:space="preserve"> </w:t>
            </w:r>
            <w:r w:rsidRPr="00B9249B">
              <w:rPr>
                <w:rFonts w:asciiTheme="majorHAnsi" w:hAnsiTheme="majorHAnsi" w:cs="Arial"/>
                <w:sz w:val="20"/>
                <w:szCs w:val="20"/>
              </w:rPr>
              <w:t>Widerrufsrecht) erörtern</w:t>
            </w:r>
            <w:r>
              <w:rPr>
                <w:rFonts w:asciiTheme="majorHAnsi" w:hAnsiTheme="majorHAnsi" w:cs="Arial"/>
                <w:sz w:val="20"/>
                <w:szCs w:val="20"/>
              </w:rPr>
              <w:t xml:space="preserve"> (M)</w:t>
            </w:r>
          </w:p>
          <w:p w14:paraId="67D54AD2" w14:textId="086973C6" w:rsidR="00F64480" w:rsidRPr="004B3C3C"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(6) die Vermeidung von Überschuldung</w:t>
            </w:r>
            <w:r>
              <w:rPr>
                <w:rFonts w:asciiTheme="majorHAnsi" w:hAnsiTheme="majorHAnsi" w:cs="Arial"/>
                <w:sz w:val="20"/>
                <w:szCs w:val="20"/>
              </w:rPr>
              <w:t xml:space="preserve"> </w:t>
            </w:r>
            <w:r w:rsidRPr="00B9249B">
              <w:rPr>
                <w:rFonts w:asciiTheme="majorHAnsi" w:hAnsiTheme="majorHAnsi" w:cs="Arial"/>
                <w:sz w:val="20"/>
                <w:szCs w:val="20"/>
              </w:rPr>
              <w:t>und mögliche Auswege</w:t>
            </w:r>
            <w:r>
              <w:rPr>
                <w:rFonts w:asciiTheme="majorHAnsi" w:hAnsiTheme="majorHAnsi" w:cs="Arial"/>
                <w:sz w:val="20"/>
                <w:szCs w:val="20"/>
              </w:rPr>
              <w:t xml:space="preserve"> </w:t>
            </w:r>
            <w:r w:rsidRPr="00B9249B">
              <w:rPr>
                <w:rFonts w:asciiTheme="majorHAnsi" w:hAnsiTheme="majorHAnsi" w:cs="Arial"/>
                <w:sz w:val="20"/>
                <w:szCs w:val="20"/>
              </w:rPr>
              <w:t>daraus (z. B. Privatinsolvenz)</w:t>
            </w:r>
            <w:r>
              <w:rPr>
                <w:rFonts w:asciiTheme="majorHAnsi" w:hAnsiTheme="majorHAnsi" w:cs="Arial"/>
                <w:sz w:val="20"/>
                <w:szCs w:val="20"/>
              </w:rPr>
              <w:t xml:space="preserve"> </w:t>
            </w:r>
            <w:r w:rsidRPr="00B9249B">
              <w:rPr>
                <w:rFonts w:asciiTheme="majorHAnsi" w:hAnsiTheme="majorHAnsi" w:cs="Arial"/>
                <w:sz w:val="20"/>
                <w:szCs w:val="20"/>
              </w:rPr>
              <w:t>erörtern und die Wirkung</w:t>
            </w:r>
            <w:r>
              <w:rPr>
                <w:rFonts w:asciiTheme="majorHAnsi" w:hAnsiTheme="majorHAnsi" w:cs="Arial"/>
                <w:sz w:val="20"/>
                <w:szCs w:val="20"/>
              </w:rPr>
              <w:t xml:space="preserve"> </w:t>
            </w:r>
            <w:r w:rsidRPr="00B9249B">
              <w:rPr>
                <w:rFonts w:asciiTheme="majorHAnsi" w:hAnsiTheme="majorHAnsi" w:cs="Arial"/>
                <w:sz w:val="20"/>
                <w:szCs w:val="20"/>
              </w:rPr>
              <w:t>staatlicher Schutzvorschriften</w:t>
            </w:r>
            <w:r>
              <w:rPr>
                <w:rFonts w:asciiTheme="majorHAnsi" w:hAnsiTheme="majorHAnsi" w:cs="Arial"/>
                <w:sz w:val="20"/>
                <w:szCs w:val="20"/>
              </w:rPr>
              <w:t xml:space="preserve"> </w:t>
            </w:r>
            <w:r w:rsidRPr="00B9249B">
              <w:rPr>
                <w:rFonts w:asciiTheme="majorHAnsi" w:hAnsiTheme="majorHAnsi" w:cs="Arial"/>
                <w:sz w:val="20"/>
                <w:szCs w:val="20"/>
              </w:rPr>
              <w:t xml:space="preserve">(z. B. Widerrufsrecht) beurteilen </w:t>
            </w:r>
            <w:r>
              <w:rPr>
                <w:rFonts w:asciiTheme="majorHAnsi" w:hAnsiTheme="majorHAnsi" w:cs="Arial"/>
                <w:sz w:val="20"/>
                <w:szCs w:val="20"/>
              </w:rPr>
              <w:t>(E)</w:t>
            </w:r>
          </w:p>
        </w:tc>
        <w:tc>
          <w:tcPr>
            <w:tcW w:w="2916" w:type="dxa"/>
          </w:tcPr>
          <w:p w14:paraId="7CA455B1" w14:textId="76E85B49" w:rsidR="00F64480" w:rsidRPr="004B3C3C" w:rsidRDefault="00F64480" w:rsidP="005D0A2F">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MG &gt;  Smartphone &gt; Handy-Verträge, Tarife, Schuldenfalle, In-App-Käufe</w:t>
            </w:r>
          </w:p>
        </w:tc>
        <w:tc>
          <w:tcPr>
            <w:tcW w:w="338" w:type="dxa"/>
          </w:tcPr>
          <w:p w14:paraId="47786DB9" w14:textId="77777777"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721626F3" w14:textId="77777777"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56E122D3" w14:textId="7D4B381F" w:rsidR="00F64480" w:rsidRPr="004B3C3C" w:rsidRDefault="00F64480" w:rsidP="004B3C3C">
            <w:pPr>
              <w:autoSpaceDE w:val="0"/>
              <w:autoSpaceDN w:val="0"/>
              <w:adjustRightInd w:val="0"/>
              <w:rPr>
                <w:rFonts w:asciiTheme="majorHAnsi" w:hAnsiTheme="majorHAnsi" w:cs="Arial"/>
                <w:sz w:val="20"/>
                <w:szCs w:val="20"/>
              </w:rPr>
            </w:pPr>
          </w:p>
        </w:tc>
        <w:tc>
          <w:tcPr>
            <w:tcW w:w="338" w:type="dxa"/>
          </w:tcPr>
          <w:p w14:paraId="1601DDE2" w14:textId="05BD2A88" w:rsidR="00F64480" w:rsidRPr="004B3C3C" w:rsidRDefault="00F64480" w:rsidP="004B3C3C">
            <w:pPr>
              <w:autoSpaceDE w:val="0"/>
              <w:autoSpaceDN w:val="0"/>
              <w:adjustRightInd w:val="0"/>
              <w:rPr>
                <w:rFonts w:asciiTheme="majorHAnsi" w:hAnsiTheme="majorHAnsi" w:cs="Arial"/>
                <w:sz w:val="20"/>
                <w:szCs w:val="20"/>
              </w:rPr>
            </w:pPr>
            <w:r w:rsidRPr="004B3C3C">
              <w:rPr>
                <w:rFonts w:asciiTheme="majorHAnsi" w:hAnsiTheme="majorHAnsi" w:cs="Arial"/>
                <w:sz w:val="20"/>
                <w:szCs w:val="20"/>
              </w:rPr>
              <w:t>x</w:t>
            </w:r>
          </w:p>
        </w:tc>
        <w:tc>
          <w:tcPr>
            <w:tcW w:w="338" w:type="dxa"/>
          </w:tcPr>
          <w:p w14:paraId="60A9E9C9" w14:textId="77777777" w:rsidR="00F64480" w:rsidRPr="004B3C3C" w:rsidRDefault="00F64480" w:rsidP="004B3C3C">
            <w:pPr>
              <w:autoSpaceDE w:val="0"/>
              <w:autoSpaceDN w:val="0"/>
              <w:adjustRightInd w:val="0"/>
              <w:rPr>
                <w:rFonts w:asciiTheme="majorHAnsi" w:hAnsiTheme="majorHAnsi" w:cs="Arial"/>
                <w:sz w:val="20"/>
                <w:szCs w:val="20"/>
              </w:rPr>
            </w:pPr>
          </w:p>
        </w:tc>
        <w:tc>
          <w:tcPr>
            <w:tcW w:w="2360" w:type="dxa"/>
            <w:vMerge/>
          </w:tcPr>
          <w:p w14:paraId="717AB72E" w14:textId="6B951F64" w:rsidR="00F64480" w:rsidRPr="004B3C3C" w:rsidRDefault="00F64480" w:rsidP="004B3C3C">
            <w:pPr>
              <w:autoSpaceDE w:val="0"/>
              <w:autoSpaceDN w:val="0"/>
              <w:adjustRightInd w:val="0"/>
              <w:rPr>
                <w:rFonts w:asciiTheme="majorHAnsi" w:hAnsiTheme="majorHAnsi" w:cs="Arial"/>
                <w:sz w:val="20"/>
                <w:szCs w:val="20"/>
              </w:rPr>
            </w:pPr>
          </w:p>
        </w:tc>
        <w:tc>
          <w:tcPr>
            <w:tcW w:w="2500" w:type="dxa"/>
          </w:tcPr>
          <w:p w14:paraId="0C46BF6B" w14:textId="77777777" w:rsidR="00F64480" w:rsidRPr="00B9249B"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GK 3.1.1.3 Familie und Gesellschaft</w:t>
            </w:r>
          </w:p>
          <w:p w14:paraId="701DB863" w14:textId="1114E7D0" w:rsidR="00F64480" w:rsidRPr="00B9249B"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BO Einschätzung und Überprüfung</w:t>
            </w:r>
            <w:r>
              <w:rPr>
                <w:rFonts w:asciiTheme="majorHAnsi" w:hAnsiTheme="majorHAnsi" w:cs="Arial"/>
                <w:sz w:val="20"/>
                <w:szCs w:val="20"/>
              </w:rPr>
              <w:t xml:space="preserve"> </w:t>
            </w:r>
            <w:r w:rsidRPr="00B9249B">
              <w:rPr>
                <w:rFonts w:asciiTheme="majorHAnsi" w:hAnsiTheme="majorHAnsi" w:cs="Arial"/>
                <w:sz w:val="20"/>
                <w:szCs w:val="20"/>
              </w:rPr>
              <w:t>eigener Fähigkeiten und</w:t>
            </w:r>
            <w:r>
              <w:rPr>
                <w:rFonts w:asciiTheme="majorHAnsi" w:hAnsiTheme="majorHAnsi" w:cs="Arial"/>
                <w:sz w:val="20"/>
                <w:szCs w:val="20"/>
              </w:rPr>
              <w:t xml:space="preserve"> </w:t>
            </w:r>
            <w:r w:rsidRPr="00B9249B">
              <w:rPr>
                <w:rFonts w:asciiTheme="majorHAnsi" w:hAnsiTheme="majorHAnsi" w:cs="Arial"/>
                <w:sz w:val="20"/>
                <w:szCs w:val="20"/>
              </w:rPr>
              <w:t>Potenziale</w:t>
            </w:r>
          </w:p>
          <w:p w14:paraId="3F379358" w14:textId="77777777" w:rsidR="00F64480" w:rsidRPr="00B9249B"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VB Chancen und Risiken der</w:t>
            </w:r>
          </w:p>
          <w:p w14:paraId="0BD266E3" w14:textId="521C67AA" w:rsidR="00F64480" w:rsidRPr="004B3C3C" w:rsidRDefault="00F64480" w:rsidP="00B9249B">
            <w:pPr>
              <w:autoSpaceDE w:val="0"/>
              <w:autoSpaceDN w:val="0"/>
              <w:adjustRightInd w:val="0"/>
              <w:rPr>
                <w:rFonts w:asciiTheme="majorHAnsi" w:hAnsiTheme="majorHAnsi" w:cs="Arial"/>
                <w:sz w:val="20"/>
                <w:szCs w:val="20"/>
              </w:rPr>
            </w:pPr>
            <w:r w:rsidRPr="00B9249B">
              <w:rPr>
                <w:rFonts w:asciiTheme="majorHAnsi" w:hAnsiTheme="majorHAnsi" w:cs="Arial"/>
                <w:sz w:val="20"/>
                <w:szCs w:val="20"/>
              </w:rPr>
              <w:t>Lebensführung</w:t>
            </w:r>
          </w:p>
        </w:tc>
      </w:tr>
    </w:tbl>
    <w:p w14:paraId="5A80307D" w14:textId="3D1FA60C" w:rsidR="00FC2CE6" w:rsidRDefault="00FC2CE6" w:rsidP="00FC2CE6">
      <w:pPr>
        <w:spacing w:after="0" w:line="240" w:lineRule="auto"/>
        <w:ind w:left="708"/>
        <w:rPr>
          <w:rFonts w:ascii="Arial" w:eastAsia="Times New Roman" w:hAnsi="Arial" w:cs="Arial"/>
          <w:sz w:val="20"/>
          <w:szCs w:val="20"/>
          <w:lang w:eastAsia="de-DE"/>
        </w:rPr>
      </w:pPr>
    </w:p>
    <w:p w14:paraId="6370FA9F" w14:textId="0CE30451" w:rsidR="008F1F20" w:rsidRDefault="00520B5C" w:rsidP="008F1F20">
      <w:pPr>
        <w:pStyle w:val="berschrift4"/>
      </w:pPr>
      <w:r>
        <w:t>Erwerbstätiger</w:t>
      </w:r>
      <w:r w:rsidR="008F1F20" w:rsidRPr="007677BE">
        <w:t xml:space="preserve"> (sieh</w:t>
      </w:r>
      <w:r w:rsidR="008F1F20">
        <w:t>e BP Kap. 3.1</w:t>
      </w:r>
      <w:r>
        <w:t>.2</w:t>
      </w:r>
      <w:r w:rsidR="008F1F20" w:rsidRPr="007677BE">
        <w:t>)</w:t>
      </w:r>
    </w:p>
    <w:p w14:paraId="004B9BB4" w14:textId="5F9A1A28" w:rsidR="008F1F20" w:rsidRPr="007677BE" w:rsidRDefault="008F1F20" w:rsidP="008F1F20">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w:t>
      </w:r>
      <w:r w:rsidR="00520B5C">
        <w:rPr>
          <w:rFonts w:asciiTheme="majorHAnsi" w:eastAsiaTheme="majorEastAsia" w:hAnsiTheme="majorHAnsi" w:cstheme="majorBidi"/>
          <w:i/>
          <w:iCs/>
        </w:rPr>
        <w:t>.3.1.2.1 Berufswähler (siehe BP Kap. 3.1.2.1</w:t>
      </w:r>
      <w:r>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8F1F20" w:rsidRPr="007677BE" w14:paraId="3722E18A" w14:textId="77777777" w:rsidTr="00935B5D">
        <w:trPr>
          <w:cantSplit/>
          <w:trHeight w:val="756"/>
        </w:trPr>
        <w:tc>
          <w:tcPr>
            <w:tcW w:w="4993" w:type="dxa"/>
            <w:shd w:val="clear" w:color="auto" w:fill="FF9900"/>
            <w:vAlign w:val="center"/>
          </w:tcPr>
          <w:p w14:paraId="6FA0F81E" w14:textId="77777777" w:rsidR="008F1F20" w:rsidRPr="007677BE" w:rsidRDefault="008F1F20"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5B8BCB" w14:textId="77777777" w:rsidR="008F1F20" w:rsidRPr="007677BE" w:rsidRDefault="008F1F20"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0E9409"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651D3F8"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C3D9B80"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2833F23"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01A000E"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5080C07F" w14:textId="77777777" w:rsidR="008F1F20" w:rsidRPr="007677BE" w:rsidRDefault="008F1F20"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665B6CE" w14:textId="77777777" w:rsidR="008F1F20" w:rsidRPr="007677BE" w:rsidRDefault="008F1F20" w:rsidP="00935B5D">
            <w:pPr>
              <w:spacing w:after="160" w:line="259" w:lineRule="auto"/>
              <w:rPr>
                <w:b/>
                <w:color w:val="FFFFFF" w:themeColor="background1"/>
              </w:rPr>
            </w:pPr>
            <w:r w:rsidRPr="007677BE">
              <w:rPr>
                <w:b/>
                <w:color w:val="FFFFFF" w:themeColor="background1"/>
              </w:rPr>
              <w:t>Verweise auf andere Fächer/Leitperspektiven</w:t>
            </w:r>
          </w:p>
        </w:tc>
      </w:tr>
      <w:tr w:rsidR="008F1F20" w:rsidRPr="004B3C3C" w14:paraId="26ACBE98" w14:textId="77777777" w:rsidTr="00935B5D">
        <w:trPr>
          <w:cantSplit/>
          <w:trHeight w:val="264"/>
        </w:trPr>
        <w:tc>
          <w:tcPr>
            <w:tcW w:w="4993" w:type="dxa"/>
          </w:tcPr>
          <w:p w14:paraId="1745503E" w14:textId="56B1F8C9"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(3) mithilfe von Medien und</w:t>
            </w:r>
            <w:r>
              <w:rPr>
                <w:rFonts w:asciiTheme="majorHAnsi" w:hAnsiTheme="majorHAnsi" w:cs="Arial"/>
                <w:sz w:val="20"/>
                <w:szCs w:val="20"/>
              </w:rPr>
              <w:t xml:space="preserve"> </w:t>
            </w:r>
            <w:r w:rsidRPr="00DC6719">
              <w:rPr>
                <w:rFonts w:asciiTheme="majorHAnsi" w:hAnsiTheme="majorHAnsi" w:cs="Arial"/>
                <w:sz w:val="20"/>
                <w:szCs w:val="20"/>
              </w:rPr>
              <w:t>Institutionen</w:t>
            </w:r>
          </w:p>
          <w:p w14:paraId="16B72F9A" w14:textId="382F7934"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(auch von außerschulischen</w:t>
            </w:r>
            <w:r>
              <w:rPr>
                <w:rFonts w:asciiTheme="majorHAnsi" w:hAnsiTheme="majorHAnsi" w:cs="Arial"/>
                <w:sz w:val="20"/>
                <w:szCs w:val="20"/>
              </w:rPr>
              <w:t xml:space="preserve"> </w:t>
            </w:r>
            <w:r w:rsidRPr="00DC6719">
              <w:rPr>
                <w:rFonts w:asciiTheme="majorHAnsi" w:hAnsiTheme="majorHAnsi" w:cs="Arial"/>
                <w:sz w:val="20"/>
                <w:szCs w:val="20"/>
              </w:rPr>
              <w:t>Partnern) entscheidungsrelevante</w:t>
            </w:r>
            <w:r>
              <w:rPr>
                <w:rFonts w:asciiTheme="majorHAnsi" w:hAnsiTheme="majorHAnsi" w:cs="Arial"/>
                <w:sz w:val="20"/>
                <w:szCs w:val="20"/>
              </w:rPr>
              <w:t xml:space="preserve"> </w:t>
            </w:r>
            <w:r w:rsidRPr="00DC6719">
              <w:rPr>
                <w:rFonts w:asciiTheme="majorHAnsi" w:hAnsiTheme="majorHAnsi" w:cs="Arial"/>
                <w:sz w:val="20"/>
                <w:szCs w:val="20"/>
              </w:rPr>
              <w:t>Informationen</w:t>
            </w:r>
            <w:r>
              <w:rPr>
                <w:rFonts w:asciiTheme="majorHAnsi" w:hAnsiTheme="majorHAnsi" w:cs="Arial"/>
                <w:sz w:val="20"/>
                <w:szCs w:val="20"/>
              </w:rPr>
              <w:t xml:space="preserve"> </w:t>
            </w:r>
            <w:r w:rsidRPr="00DC6719">
              <w:rPr>
                <w:rFonts w:asciiTheme="majorHAnsi" w:hAnsiTheme="majorHAnsi" w:cs="Arial"/>
                <w:sz w:val="20"/>
                <w:szCs w:val="20"/>
              </w:rPr>
              <w:t>(Berufswege, Bildungswege)</w:t>
            </w:r>
            <w:r>
              <w:rPr>
                <w:rFonts w:asciiTheme="majorHAnsi" w:hAnsiTheme="majorHAnsi" w:cs="Arial"/>
                <w:sz w:val="20"/>
                <w:szCs w:val="20"/>
              </w:rPr>
              <w:t xml:space="preserve"> </w:t>
            </w:r>
            <w:r w:rsidRPr="00DC6719">
              <w:rPr>
                <w:rFonts w:asciiTheme="majorHAnsi" w:hAnsiTheme="majorHAnsi" w:cs="Arial"/>
                <w:sz w:val="20"/>
                <w:szCs w:val="20"/>
              </w:rPr>
              <w:t>für die Berufswahl herausarbeiten</w:t>
            </w:r>
          </w:p>
          <w:p w14:paraId="647CCB62" w14:textId="54B46D4A" w:rsid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und einen Zeitplan für</w:t>
            </w:r>
            <w:r>
              <w:rPr>
                <w:rFonts w:asciiTheme="majorHAnsi" w:hAnsiTheme="majorHAnsi" w:cs="Arial"/>
                <w:sz w:val="20"/>
                <w:szCs w:val="20"/>
              </w:rPr>
              <w:t xml:space="preserve"> </w:t>
            </w:r>
            <w:r w:rsidRPr="00DC6719">
              <w:rPr>
                <w:rFonts w:asciiTheme="majorHAnsi" w:hAnsiTheme="majorHAnsi" w:cs="Arial"/>
                <w:sz w:val="20"/>
                <w:szCs w:val="20"/>
              </w:rPr>
              <w:t>ihre Berufsfindung</w:t>
            </w:r>
            <w:r>
              <w:rPr>
                <w:rFonts w:asciiTheme="majorHAnsi" w:hAnsiTheme="majorHAnsi" w:cs="Arial"/>
                <w:sz w:val="20"/>
                <w:szCs w:val="20"/>
              </w:rPr>
              <w:t xml:space="preserve"> </w:t>
            </w:r>
            <w:r w:rsidRPr="00DC6719">
              <w:rPr>
                <w:rFonts w:asciiTheme="majorHAnsi" w:hAnsiTheme="majorHAnsi" w:cs="Arial"/>
                <w:sz w:val="20"/>
                <w:szCs w:val="20"/>
              </w:rPr>
              <w:t>erstellen</w:t>
            </w:r>
            <w:r>
              <w:rPr>
                <w:rFonts w:asciiTheme="majorHAnsi" w:hAnsiTheme="majorHAnsi" w:cs="Arial"/>
                <w:sz w:val="20"/>
                <w:szCs w:val="20"/>
              </w:rPr>
              <w:t xml:space="preserve"> (G)</w:t>
            </w:r>
          </w:p>
          <w:p w14:paraId="1E45D2E2" w14:textId="28D19A6F" w:rsidR="008F1F20"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(3)</w:t>
            </w:r>
            <w:r>
              <w:rPr>
                <w:rFonts w:asciiTheme="majorHAnsi" w:hAnsiTheme="majorHAnsi" w:cs="Arial"/>
                <w:sz w:val="20"/>
                <w:szCs w:val="20"/>
              </w:rPr>
              <w:t xml:space="preserve"> </w:t>
            </w:r>
            <w:r w:rsidRPr="00DC6719">
              <w:rPr>
                <w:rFonts w:asciiTheme="majorHAnsi" w:hAnsiTheme="majorHAnsi" w:cs="Arial"/>
                <w:sz w:val="20"/>
                <w:szCs w:val="20"/>
              </w:rPr>
              <w:t>mithilfe von Medien und Institutionen (auch von auße</w:t>
            </w:r>
            <w:r>
              <w:rPr>
                <w:rFonts w:asciiTheme="majorHAnsi" w:hAnsiTheme="majorHAnsi" w:cs="Arial"/>
                <w:sz w:val="20"/>
                <w:szCs w:val="20"/>
              </w:rPr>
              <w:t>rschulischen Partnern) entschei</w:t>
            </w:r>
            <w:r w:rsidRPr="00DC6719">
              <w:rPr>
                <w:rFonts w:asciiTheme="majorHAnsi" w:hAnsiTheme="majorHAnsi" w:cs="Arial"/>
                <w:sz w:val="20"/>
                <w:szCs w:val="20"/>
              </w:rPr>
              <w:t>dungsrelevante Informationen (Berufswege, Bildungswege) für die Berufswahl analysieren und einen Zeitplan fü</w:t>
            </w:r>
            <w:r>
              <w:rPr>
                <w:rFonts w:asciiTheme="majorHAnsi" w:hAnsiTheme="majorHAnsi" w:cs="Arial"/>
                <w:sz w:val="20"/>
                <w:szCs w:val="20"/>
              </w:rPr>
              <w:t>r ihre Berufsfindung gestalten (M)</w:t>
            </w:r>
          </w:p>
          <w:p w14:paraId="21776F01" w14:textId="1BD2A60E"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(3) mithilfe von Medien und</w:t>
            </w:r>
            <w:r>
              <w:rPr>
                <w:rFonts w:asciiTheme="majorHAnsi" w:hAnsiTheme="majorHAnsi" w:cs="Arial"/>
                <w:sz w:val="20"/>
                <w:szCs w:val="20"/>
              </w:rPr>
              <w:t xml:space="preserve"> </w:t>
            </w:r>
            <w:r w:rsidRPr="00DC6719">
              <w:rPr>
                <w:rFonts w:asciiTheme="majorHAnsi" w:hAnsiTheme="majorHAnsi" w:cs="Arial"/>
                <w:sz w:val="20"/>
                <w:szCs w:val="20"/>
              </w:rPr>
              <w:t>Institutionen</w:t>
            </w:r>
            <w:r>
              <w:rPr>
                <w:rFonts w:asciiTheme="majorHAnsi" w:hAnsiTheme="majorHAnsi" w:cs="Arial"/>
                <w:sz w:val="20"/>
                <w:szCs w:val="20"/>
              </w:rPr>
              <w:t xml:space="preserve"> </w:t>
            </w:r>
            <w:r w:rsidRPr="00DC6719">
              <w:rPr>
                <w:rFonts w:asciiTheme="majorHAnsi" w:hAnsiTheme="majorHAnsi" w:cs="Arial"/>
                <w:sz w:val="20"/>
                <w:szCs w:val="20"/>
              </w:rPr>
              <w:t>(auch von außerschulischen</w:t>
            </w:r>
            <w:r>
              <w:rPr>
                <w:rFonts w:asciiTheme="majorHAnsi" w:hAnsiTheme="majorHAnsi" w:cs="Arial"/>
                <w:sz w:val="20"/>
                <w:szCs w:val="20"/>
              </w:rPr>
              <w:t xml:space="preserve"> </w:t>
            </w:r>
            <w:r w:rsidRPr="00DC6719">
              <w:rPr>
                <w:rFonts w:asciiTheme="majorHAnsi" w:hAnsiTheme="majorHAnsi" w:cs="Arial"/>
                <w:sz w:val="20"/>
                <w:szCs w:val="20"/>
              </w:rPr>
              <w:t>Partnern) entscheidungsrelevante</w:t>
            </w:r>
          </w:p>
          <w:p w14:paraId="77486589" w14:textId="1916862E" w:rsidR="00DC6719" w:rsidRPr="007A5E36"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Informationen</w:t>
            </w:r>
            <w:r>
              <w:rPr>
                <w:rFonts w:asciiTheme="majorHAnsi" w:hAnsiTheme="majorHAnsi" w:cs="Arial"/>
                <w:sz w:val="20"/>
                <w:szCs w:val="20"/>
              </w:rPr>
              <w:t xml:space="preserve"> </w:t>
            </w:r>
            <w:r w:rsidRPr="00DC6719">
              <w:rPr>
                <w:rFonts w:asciiTheme="majorHAnsi" w:hAnsiTheme="majorHAnsi" w:cs="Arial"/>
                <w:sz w:val="20"/>
                <w:szCs w:val="20"/>
              </w:rPr>
              <w:t>(Berufswege, Bildungswege)</w:t>
            </w:r>
            <w:r>
              <w:rPr>
                <w:rFonts w:asciiTheme="majorHAnsi" w:hAnsiTheme="majorHAnsi" w:cs="Arial"/>
                <w:sz w:val="20"/>
                <w:szCs w:val="20"/>
              </w:rPr>
              <w:t xml:space="preserve"> </w:t>
            </w:r>
            <w:r w:rsidRPr="00DC6719">
              <w:rPr>
                <w:rFonts w:asciiTheme="majorHAnsi" w:hAnsiTheme="majorHAnsi" w:cs="Arial"/>
                <w:sz w:val="20"/>
                <w:szCs w:val="20"/>
              </w:rPr>
              <w:t>für die Studien- und Berufswahl</w:t>
            </w:r>
            <w:r>
              <w:rPr>
                <w:rFonts w:asciiTheme="majorHAnsi" w:hAnsiTheme="majorHAnsi" w:cs="Arial"/>
                <w:sz w:val="20"/>
                <w:szCs w:val="20"/>
              </w:rPr>
              <w:t xml:space="preserve"> </w:t>
            </w:r>
            <w:r w:rsidRPr="00DC6719">
              <w:rPr>
                <w:rFonts w:asciiTheme="majorHAnsi" w:hAnsiTheme="majorHAnsi" w:cs="Arial"/>
                <w:sz w:val="20"/>
                <w:szCs w:val="20"/>
              </w:rPr>
              <w:t>analysieren und eigene</w:t>
            </w:r>
            <w:r>
              <w:rPr>
                <w:rFonts w:asciiTheme="majorHAnsi" w:hAnsiTheme="majorHAnsi" w:cs="Arial"/>
                <w:sz w:val="20"/>
                <w:szCs w:val="20"/>
              </w:rPr>
              <w:t xml:space="preserve"> </w:t>
            </w:r>
            <w:r w:rsidRPr="00DC6719">
              <w:rPr>
                <w:rFonts w:asciiTheme="majorHAnsi" w:hAnsiTheme="majorHAnsi" w:cs="Arial"/>
                <w:sz w:val="20"/>
                <w:szCs w:val="20"/>
              </w:rPr>
              <w:t>Zukunftsentwürfe gestalten</w:t>
            </w:r>
          </w:p>
        </w:tc>
        <w:tc>
          <w:tcPr>
            <w:tcW w:w="2916" w:type="dxa"/>
          </w:tcPr>
          <w:p w14:paraId="2F6C1E73" w14:textId="68B2FB8C" w:rsidR="008F1F20" w:rsidRPr="007A5E36" w:rsidRDefault="00DC6719"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I&amp;W &gt; Suchmaschinen &gt; Alternative Suchmaschinen, Einstellungen</w:t>
            </w:r>
          </w:p>
        </w:tc>
        <w:tc>
          <w:tcPr>
            <w:tcW w:w="338" w:type="dxa"/>
            <w:vAlign w:val="center"/>
          </w:tcPr>
          <w:p w14:paraId="61D8E7FC" w14:textId="13C0DB8A" w:rsidR="008F1F20" w:rsidRPr="007A5E36" w:rsidRDefault="00DC6719"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9488FF4" w14:textId="77777777"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4FC76293" w14:textId="77777777"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2F1D8090" w14:textId="4BD6B96E"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19D9E204" w14:textId="77777777" w:rsidR="008F1F20" w:rsidRPr="007A5E36" w:rsidRDefault="008F1F20" w:rsidP="00935B5D">
            <w:pPr>
              <w:autoSpaceDE w:val="0"/>
              <w:autoSpaceDN w:val="0"/>
              <w:adjustRightInd w:val="0"/>
              <w:rPr>
                <w:rFonts w:asciiTheme="majorHAnsi" w:hAnsiTheme="majorHAnsi" w:cs="Arial"/>
                <w:sz w:val="20"/>
                <w:szCs w:val="20"/>
              </w:rPr>
            </w:pPr>
          </w:p>
        </w:tc>
        <w:tc>
          <w:tcPr>
            <w:tcW w:w="2321" w:type="dxa"/>
          </w:tcPr>
          <w:p w14:paraId="4538DA1A" w14:textId="77777777" w:rsidR="008F1F20" w:rsidRDefault="000C0B60" w:rsidP="00F2673D">
            <w:pPr>
              <w:autoSpaceDE w:val="0"/>
              <w:autoSpaceDN w:val="0"/>
              <w:adjustRightInd w:val="0"/>
              <w:rPr>
                <w:rStyle w:val="Hyperlink"/>
                <w:rFonts w:asciiTheme="majorHAnsi" w:hAnsiTheme="majorHAnsi" w:cs="Arial"/>
                <w:sz w:val="20"/>
                <w:szCs w:val="20"/>
              </w:rPr>
            </w:pPr>
            <w:hyperlink r:id="rId15" w:history="1">
              <w:r w:rsidR="002544C6">
                <w:rPr>
                  <w:rStyle w:val="Hyperlink"/>
                  <w:rFonts w:asciiTheme="majorHAnsi" w:hAnsiTheme="majorHAnsi" w:cs="Arial"/>
                  <w:sz w:val="20"/>
                  <w:szCs w:val="20"/>
                </w:rPr>
                <w:t>Sesam Medien T</w:t>
              </w:r>
              <w:r w:rsidR="00F64480" w:rsidRPr="00F64480">
                <w:rPr>
                  <w:rStyle w:val="Hyperlink"/>
                  <w:rFonts w:asciiTheme="majorHAnsi" w:hAnsiTheme="majorHAnsi" w:cs="Arial"/>
                  <w:sz w:val="20"/>
                  <w:szCs w:val="20"/>
                </w:rPr>
                <w:t xml:space="preserve">hema „Suchmaschinen“: z.B. </w:t>
              </w:r>
            </w:hyperlink>
          </w:p>
          <w:p w14:paraId="35E95F36" w14:textId="77777777" w:rsidR="00F2673D" w:rsidRDefault="00F2673D" w:rsidP="00F2673D">
            <w:pPr>
              <w:autoSpaceDE w:val="0"/>
              <w:autoSpaceDN w:val="0"/>
              <w:adjustRightInd w:val="0"/>
              <w:rPr>
                <w:rStyle w:val="Hyperlink"/>
                <w:rFonts w:asciiTheme="majorHAnsi" w:hAnsiTheme="majorHAnsi" w:cs="Arial"/>
                <w:sz w:val="20"/>
                <w:szCs w:val="20"/>
              </w:rPr>
            </w:pPr>
          </w:p>
          <w:p w14:paraId="56C074CA" w14:textId="49D86FC5" w:rsidR="00F2673D" w:rsidRPr="007A5E36" w:rsidRDefault="000C0B60" w:rsidP="00F2673D">
            <w:pPr>
              <w:autoSpaceDE w:val="0"/>
              <w:autoSpaceDN w:val="0"/>
              <w:adjustRightInd w:val="0"/>
              <w:rPr>
                <w:rFonts w:asciiTheme="majorHAnsi" w:hAnsiTheme="majorHAnsi" w:cs="Arial"/>
                <w:sz w:val="20"/>
                <w:szCs w:val="20"/>
              </w:rPr>
            </w:pPr>
            <w:hyperlink r:id="rId16" w:history="1">
              <w:r w:rsidR="00F2673D" w:rsidRPr="00F2673D">
                <w:rPr>
                  <w:rStyle w:val="Hyperlink"/>
                  <w:rFonts w:asciiTheme="majorHAnsi" w:hAnsiTheme="majorHAnsi" w:cs="Arial"/>
                  <w:sz w:val="20"/>
                  <w:szCs w:val="20"/>
                </w:rPr>
                <w:t>Web-DVD „Informationen im Netz kompetent beschaffen“</w:t>
              </w:r>
            </w:hyperlink>
          </w:p>
        </w:tc>
        <w:tc>
          <w:tcPr>
            <w:tcW w:w="2539" w:type="dxa"/>
          </w:tcPr>
          <w:p w14:paraId="3F29044F" w14:textId="77777777"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D 3.2.1.3 Medien</w:t>
            </w:r>
          </w:p>
          <w:p w14:paraId="23971CE6" w14:textId="77777777"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E1 3.2.1 Soziokulturelles</w:t>
            </w:r>
          </w:p>
          <w:p w14:paraId="6261EE60" w14:textId="65C9B8BB"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Orientierungswissen</w:t>
            </w:r>
            <w:r>
              <w:rPr>
                <w:rFonts w:asciiTheme="majorHAnsi" w:hAnsiTheme="majorHAnsi" w:cs="Arial"/>
                <w:sz w:val="20"/>
                <w:szCs w:val="20"/>
              </w:rPr>
              <w:t xml:space="preserve"> </w:t>
            </w:r>
            <w:r w:rsidRPr="00DC6719">
              <w:rPr>
                <w:rFonts w:asciiTheme="majorHAnsi" w:hAnsiTheme="majorHAnsi" w:cs="Arial"/>
                <w:sz w:val="20"/>
                <w:szCs w:val="20"/>
              </w:rPr>
              <w:t>/</w:t>
            </w:r>
          </w:p>
          <w:p w14:paraId="2099B999" w14:textId="2D4256FA"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Themen</w:t>
            </w:r>
            <w:r>
              <w:rPr>
                <w:rFonts w:asciiTheme="majorHAnsi" w:hAnsiTheme="majorHAnsi" w:cs="Arial"/>
                <w:sz w:val="20"/>
                <w:szCs w:val="20"/>
              </w:rPr>
              <w:t xml:space="preserve"> </w:t>
            </w:r>
            <w:r w:rsidRPr="00DC6719">
              <w:rPr>
                <w:rFonts w:asciiTheme="majorHAnsi" w:hAnsiTheme="majorHAnsi" w:cs="Arial"/>
                <w:sz w:val="20"/>
                <w:szCs w:val="20"/>
              </w:rPr>
              <w:t>(3)</w:t>
            </w:r>
          </w:p>
          <w:p w14:paraId="4471E232" w14:textId="77777777"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BO Informationen über</w:t>
            </w:r>
          </w:p>
          <w:p w14:paraId="66FEB3F0" w14:textId="2CE702BE" w:rsidR="00DC6719" w:rsidRPr="00DC6719" w:rsidRDefault="00DC6719" w:rsidP="00DC6719">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Berufe, Bildungs-, </w:t>
            </w:r>
            <w:r w:rsidRPr="00DC6719">
              <w:rPr>
                <w:rFonts w:asciiTheme="majorHAnsi" w:hAnsiTheme="majorHAnsi" w:cs="Arial"/>
                <w:sz w:val="20"/>
                <w:szCs w:val="20"/>
              </w:rPr>
              <w:t>Studien</w:t>
            </w:r>
            <w:r>
              <w:rPr>
                <w:rFonts w:asciiTheme="majorHAnsi" w:hAnsiTheme="majorHAnsi" w:cs="Arial"/>
                <w:sz w:val="20"/>
                <w:szCs w:val="20"/>
              </w:rPr>
              <w:t xml:space="preserve"> </w:t>
            </w:r>
            <w:r w:rsidRPr="00DC6719">
              <w:rPr>
                <w:rFonts w:asciiTheme="majorHAnsi" w:hAnsiTheme="majorHAnsi" w:cs="Arial"/>
                <w:sz w:val="20"/>
                <w:szCs w:val="20"/>
              </w:rPr>
              <w:t>und</w:t>
            </w:r>
            <w:r>
              <w:rPr>
                <w:rFonts w:asciiTheme="majorHAnsi" w:hAnsiTheme="majorHAnsi" w:cs="Arial"/>
                <w:sz w:val="20"/>
                <w:szCs w:val="20"/>
              </w:rPr>
              <w:t xml:space="preserve"> </w:t>
            </w:r>
            <w:r w:rsidRPr="00DC6719">
              <w:rPr>
                <w:rFonts w:asciiTheme="majorHAnsi" w:hAnsiTheme="majorHAnsi" w:cs="Arial"/>
                <w:sz w:val="20"/>
                <w:szCs w:val="20"/>
              </w:rPr>
              <w:t>Berufswege</w:t>
            </w:r>
          </w:p>
          <w:p w14:paraId="5449E2BE" w14:textId="77777777" w:rsidR="00DC6719" w:rsidRPr="00DC6719"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MB Information und Wissen</w:t>
            </w:r>
          </w:p>
          <w:p w14:paraId="4DBEAAD6" w14:textId="318C63B9" w:rsidR="008F1F20" w:rsidRPr="007A5E36" w:rsidRDefault="00DC6719" w:rsidP="00DC6719">
            <w:pPr>
              <w:autoSpaceDE w:val="0"/>
              <w:autoSpaceDN w:val="0"/>
              <w:adjustRightInd w:val="0"/>
              <w:rPr>
                <w:rFonts w:asciiTheme="majorHAnsi" w:hAnsiTheme="majorHAnsi" w:cs="Arial"/>
                <w:sz w:val="20"/>
                <w:szCs w:val="20"/>
              </w:rPr>
            </w:pPr>
            <w:r w:rsidRPr="00DC6719">
              <w:rPr>
                <w:rFonts w:asciiTheme="majorHAnsi" w:hAnsiTheme="majorHAnsi" w:cs="Arial"/>
                <w:sz w:val="20"/>
                <w:szCs w:val="20"/>
              </w:rPr>
              <w:t>PG Selbstregulation und Lernen</w:t>
            </w:r>
          </w:p>
        </w:tc>
      </w:tr>
    </w:tbl>
    <w:p w14:paraId="58D4E404" w14:textId="77777777" w:rsidR="008F1F20" w:rsidRDefault="008F1F20" w:rsidP="00EF6DB4">
      <w:pPr>
        <w:rPr>
          <w:b/>
        </w:rPr>
      </w:pPr>
    </w:p>
    <w:p w14:paraId="5B720342" w14:textId="24E0AF11" w:rsidR="00F06254" w:rsidRPr="007F54F6" w:rsidRDefault="00F06254"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7323"/>
      <w:r w:rsidRPr="007F54F6">
        <w:rPr>
          <w:rFonts w:asciiTheme="majorHAnsi" w:eastAsiaTheme="majorEastAsia" w:hAnsiTheme="majorHAnsi" w:cstheme="majorBidi"/>
          <w:sz w:val="24"/>
          <w:szCs w:val="24"/>
        </w:rPr>
        <w:lastRenderedPageBreak/>
        <w:t>Klasse 10 (siehe BP Kap. 3.2)</w:t>
      </w:r>
      <w:bookmarkEnd w:id="11"/>
    </w:p>
    <w:p w14:paraId="3FF3D604" w14:textId="7EB23684" w:rsidR="00F06254" w:rsidRDefault="009774FB"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Erwerbstätiger</w:t>
      </w:r>
      <w:r w:rsidR="00F06254"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3.2.2</w:t>
      </w:r>
      <w:r w:rsidR="00F06254" w:rsidRPr="007677BE">
        <w:rPr>
          <w:rFonts w:asciiTheme="majorHAnsi" w:eastAsiaTheme="majorEastAsia" w:hAnsiTheme="majorHAnsi" w:cstheme="majorBidi"/>
          <w:i/>
          <w:iCs/>
        </w:rPr>
        <w:t>)</w:t>
      </w:r>
    </w:p>
    <w:p w14:paraId="08662588" w14:textId="20891C41" w:rsidR="00F06254" w:rsidRPr="007677BE" w:rsidRDefault="00F06254" w:rsidP="00F06254">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1.3.2.1.1 </w:t>
      </w:r>
      <w:r w:rsidR="009774FB">
        <w:rPr>
          <w:rFonts w:asciiTheme="majorHAnsi" w:eastAsiaTheme="majorEastAsia" w:hAnsiTheme="majorHAnsi" w:cstheme="majorBidi"/>
          <w:i/>
          <w:iCs/>
        </w:rPr>
        <w:t>Unternehmer</w:t>
      </w:r>
      <w:r>
        <w:rPr>
          <w:rFonts w:asciiTheme="majorHAnsi" w:eastAsiaTheme="majorEastAsia" w:hAnsiTheme="majorHAnsi" w:cstheme="majorBidi"/>
          <w:i/>
          <w:iCs/>
        </w:rPr>
        <w:t xml:space="preserve"> (siehe BP Kap. 3.2</w:t>
      </w:r>
      <w:r w:rsidR="009774FB">
        <w:rPr>
          <w:rFonts w:asciiTheme="majorHAnsi" w:eastAsiaTheme="majorEastAsia" w:hAnsiTheme="majorHAnsi" w:cstheme="majorBidi"/>
          <w:i/>
          <w:iCs/>
        </w:rPr>
        <w:t>.2</w:t>
      </w:r>
      <w:r>
        <w:rPr>
          <w:rFonts w:asciiTheme="majorHAnsi" w:eastAsiaTheme="majorEastAsia" w:hAnsiTheme="majorHAnsi" w:cstheme="majorBidi"/>
          <w:i/>
          <w:iCs/>
        </w:rPr>
        <w:t>.1)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4B3C3C" w14:paraId="03282A07" w14:textId="77777777" w:rsidTr="00C8177C">
        <w:trPr>
          <w:cantSplit/>
          <w:trHeight w:val="1124"/>
        </w:trPr>
        <w:tc>
          <w:tcPr>
            <w:tcW w:w="4993" w:type="dxa"/>
          </w:tcPr>
          <w:p w14:paraId="7097B703" w14:textId="143874C8" w:rsidR="009774FB" w:rsidRPr="009774FB"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(11) das Image eines Unternehmens</w:t>
            </w:r>
            <w:r>
              <w:rPr>
                <w:rFonts w:asciiTheme="majorHAnsi" w:hAnsiTheme="majorHAnsi" w:cs="Arial"/>
                <w:sz w:val="20"/>
                <w:szCs w:val="20"/>
              </w:rPr>
              <w:t xml:space="preserve"> </w:t>
            </w:r>
            <w:r w:rsidRPr="009774FB">
              <w:rPr>
                <w:rFonts w:asciiTheme="majorHAnsi" w:hAnsiTheme="majorHAnsi" w:cs="Arial"/>
                <w:sz w:val="20"/>
                <w:szCs w:val="20"/>
              </w:rPr>
              <w:t>und dessen Folgen</w:t>
            </w:r>
          </w:p>
          <w:p w14:paraId="6DF62B97" w14:textId="0754DF4F" w:rsidR="002A42F4"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analysieren</w:t>
            </w:r>
            <w:r>
              <w:rPr>
                <w:rFonts w:asciiTheme="majorHAnsi" w:hAnsiTheme="majorHAnsi" w:cs="Arial"/>
                <w:sz w:val="20"/>
                <w:szCs w:val="20"/>
              </w:rPr>
              <w:t xml:space="preserve"> (G)</w:t>
            </w:r>
          </w:p>
          <w:p w14:paraId="47246A3B" w14:textId="6BAC5C04" w:rsidR="009774FB" w:rsidRPr="009774FB"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(11) Auswirkungen gesellschaftlicher</w:t>
            </w:r>
            <w:r>
              <w:rPr>
                <w:rFonts w:asciiTheme="majorHAnsi" w:hAnsiTheme="majorHAnsi" w:cs="Arial"/>
                <w:sz w:val="20"/>
                <w:szCs w:val="20"/>
              </w:rPr>
              <w:t xml:space="preserve"> </w:t>
            </w:r>
            <w:r w:rsidRPr="009774FB">
              <w:rPr>
                <w:rFonts w:asciiTheme="majorHAnsi" w:hAnsiTheme="majorHAnsi" w:cs="Arial"/>
                <w:sz w:val="20"/>
                <w:szCs w:val="20"/>
              </w:rPr>
              <w:t>Einstellungen auf</w:t>
            </w:r>
          </w:p>
          <w:p w14:paraId="38C1898C" w14:textId="7AE3DF71" w:rsidR="002A42F4" w:rsidRPr="007A5E36" w:rsidRDefault="009774FB" w:rsidP="00C8177C">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Unternehmenskultur erklären</w:t>
            </w:r>
            <w:r>
              <w:rPr>
                <w:rFonts w:asciiTheme="majorHAnsi" w:hAnsiTheme="majorHAnsi" w:cs="Arial"/>
                <w:sz w:val="20"/>
                <w:szCs w:val="20"/>
              </w:rPr>
              <w:t xml:space="preserve"> </w:t>
            </w:r>
            <w:r w:rsidRPr="009774FB">
              <w:rPr>
                <w:rFonts w:asciiTheme="majorHAnsi" w:hAnsiTheme="majorHAnsi" w:cs="Arial"/>
                <w:sz w:val="20"/>
                <w:szCs w:val="20"/>
              </w:rPr>
              <w:t>und Ursachen für Unternehmensimages</w:t>
            </w:r>
            <w:r>
              <w:rPr>
                <w:rFonts w:asciiTheme="majorHAnsi" w:hAnsiTheme="majorHAnsi" w:cs="Arial"/>
                <w:sz w:val="20"/>
                <w:szCs w:val="20"/>
              </w:rPr>
              <w:t xml:space="preserve"> </w:t>
            </w:r>
            <w:r w:rsidRPr="009774FB">
              <w:rPr>
                <w:rFonts w:asciiTheme="majorHAnsi" w:hAnsiTheme="majorHAnsi" w:cs="Arial"/>
                <w:sz w:val="20"/>
                <w:szCs w:val="20"/>
              </w:rPr>
              <w:t>sowie dessen</w:t>
            </w:r>
            <w:r>
              <w:rPr>
                <w:rFonts w:asciiTheme="majorHAnsi" w:hAnsiTheme="majorHAnsi" w:cs="Arial"/>
                <w:sz w:val="20"/>
                <w:szCs w:val="20"/>
              </w:rPr>
              <w:t xml:space="preserve"> </w:t>
            </w:r>
            <w:r w:rsidRPr="009774FB">
              <w:rPr>
                <w:rFonts w:asciiTheme="majorHAnsi" w:hAnsiTheme="majorHAnsi" w:cs="Arial"/>
                <w:sz w:val="20"/>
                <w:szCs w:val="20"/>
              </w:rPr>
              <w:t>Folgen analysieren</w:t>
            </w:r>
            <w:r w:rsidR="00C8177C">
              <w:rPr>
                <w:rFonts w:asciiTheme="majorHAnsi" w:hAnsiTheme="majorHAnsi" w:cs="Arial"/>
                <w:sz w:val="20"/>
                <w:szCs w:val="20"/>
              </w:rPr>
              <w:t xml:space="preserve"> (M, E)</w:t>
            </w:r>
          </w:p>
        </w:tc>
        <w:tc>
          <w:tcPr>
            <w:tcW w:w="2916" w:type="dxa"/>
          </w:tcPr>
          <w:p w14:paraId="73C684A4" w14:textId="37F6DDD0" w:rsidR="002A42F4" w:rsidRPr="007A5E36" w:rsidRDefault="009774FB"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Medienunternehmern</w:t>
            </w:r>
          </w:p>
        </w:tc>
        <w:tc>
          <w:tcPr>
            <w:tcW w:w="338" w:type="dxa"/>
            <w:vAlign w:val="center"/>
          </w:tcPr>
          <w:p w14:paraId="21DB7E0B" w14:textId="0E539F86"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7C7F2636"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34E9EAFE"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0CE8D20A" w14:textId="13F669ED" w:rsidR="002A42F4" w:rsidRPr="007A5E36" w:rsidRDefault="009774FB"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ACE9336" w14:textId="77777777" w:rsidR="002A42F4" w:rsidRPr="007A5E36" w:rsidRDefault="002A42F4" w:rsidP="00935B5D">
            <w:pPr>
              <w:autoSpaceDE w:val="0"/>
              <w:autoSpaceDN w:val="0"/>
              <w:adjustRightInd w:val="0"/>
              <w:rPr>
                <w:rFonts w:asciiTheme="majorHAnsi" w:hAnsiTheme="majorHAnsi" w:cs="Arial"/>
                <w:sz w:val="20"/>
                <w:szCs w:val="20"/>
              </w:rPr>
            </w:pPr>
          </w:p>
        </w:tc>
        <w:tc>
          <w:tcPr>
            <w:tcW w:w="2321" w:type="dxa"/>
          </w:tcPr>
          <w:p w14:paraId="41F266B1" w14:textId="77777777" w:rsidR="002A42F4" w:rsidRPr="007A5E36" w:rsidRDefault="002A42F4" w:rsidP="00935B5D">
            <w:pPr>
              <w:autoSpaceDE w:val="0"/>
              <w:autoSpaceDN w:val="0"/>
              <w:adjustRightInd w:val="0"/>
              <w:rPr>
                <w:rFonts w:asciiTheme="majorHAnsi" w:hAnsiTheme="majorHAnsi" w:cs="Arial"/>
                <w:sz w:val="20"/>
                <w:szCs w:val="20"/>
              </w:rPr>
            </w:pPr>
          </w:p>
        </w:tc>
        <w:tc>
          <w:tcPr>
            <w:tcW w:w="2539" w:type="dxa"/>
          </w:tcPr>
          <w:p w14:paraId="6584E5C0" w14:textId="77777777" w:rsidR="009774FB" w:rsidRPr="009774FB"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BTV Personale und</w:t>
            </w:r>
          </w:p>
          <w:p w14:paraId="561C6D51" w14:textId="11DE307A" w:rsidR="009774FB" w:rsidRPr="009774FB"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Gesellschaftliche</w:t>
            </w:r>
            <w:r>
              <w:rPr>
                <w:rFonts w:asciiTheme="majorHAnsi" w:hAnsiTheme="majorHAnsi" w:cs="Arial"/>
                <w:sz w:val="20"/>
                <w:szCs w:val="20"/>
              </w:rPr>
              <w:t xml:space="preserve"> </w:t>
            </w:r>
            <w:r w:rsidRPr="009774FB">
              <w:rPr>
                <w:rFonts w:asciiTheme="majorHAnsi" w:hAnsiTheme="majorHAnsi" w:cs="Arial"/>
                <w:sz w:val="20"/>
                <w:szCs w:val="20"/>
              </w:rPr>
              <w:t>Vielfalt</w:t>
            </w:r>
          </w:p>
          <w:p w14:paraId="62B98B76" w14:textId="1B9AA481" w:rsidR="002A42F4" w:rsidRPr="007A5E36" w:rsidRDefault="009774FB" w:rsidP="009774FB">
            <w:pPr>
              <w:autoSpaceDE w:val="0"/>
              <w:autoSpaceDN w:val="0"/>
              <w:adjustRightInd w:val="0"/>
              <w:rPr>
                <w:rFonts w:asciiTheme="majorHAnsi" w:hAnsiTheme="majorHAnsi" w:cs="Arial"/>
                <w:sz w:val="20"/>
                <w:szCs w:val="20"/>
              </w:rPr>
            </w:pPr>
            <w:r w:rsidRPr="009774FB">
              <w:rPr>
                <w:rFonts w:asciiTheme="majorHAnsi" w:hAnsiTheme="majorHAnsi" w:cs="Arial"/>
                <w:sz w:val="20"/>
                <w:szCs w:val="20"/>
              </w:rPr>
              <w:t>MB Medienanalyse</w:t>
            </w:r>
          </w:p>
        </w:tc>
      </w:tr>
    </w:tbl>
    <w:p w14:paraId="36E10132" w14:textId="77777777" w:rsidR="002A42F4" w:rsidRDefault="002A42F4" w:rsidP="002A42F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0C0B60" w:rsidP="00EF6DB4">
      <w:pPr>
        <w:spacing w:after="0"/>
        <w:rPr>
          <w:sz w:val="20"/>
          <w:szCs w:val="20"/>
        </w:rPr>
      </w:pPr>
      <w:hyperlink r:id="rId17"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8"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9"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0"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1"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2"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4A6492">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5D90" w14:textId="77777777" w:rsidR="006378E4" w:rsidRDefault="006378E4" w:rsidP="006378E4">
      <w:pPr>
        <w:spacing w:after="0" w:line="240" w:lineRule="auto"/>
      </w:pPr>
      <w:r>
        <w:separator/>
      </w:r>
    </w:p>
  </w:endnote>
  <w:endnote w:type="continuationSeparator" w:id="0">
    <w:p w14:paraId="6139E0B9" w14:textId="77777777" w:rsidR="006378E4" w:rsidRDefault="006378E4" w:rsidP="0063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9986"/>
      <w:docPartObj>
        <w:docPartGallery w:val="Page Numbers (Bottom of Page)"/>
        <w:docPartUnique/>
      </w:docPartObj>
    </w:sdtPr>
    <w:sdtEndPr>
      <w:rPr>
        <w:sz w:val="20"/>
        <w:szCs w:val="20"/>
      </w:rPr>
    </w:sdtEndPr>
    <w:sdtContent>
      <w:p w14:paraId="0A308553" w14:textId="6C634E13" w:rsidR="004A6492" w:rsidRPr="004A6492" w:rsidRDefault="004A6492">
        <w:pPr>
          <w:pStyle w:val="Fuzeile"/>
          <w:jc w:val="right"/>
          <w:rPr>
            <w:sz w:val="20"/>
            <w:szCs w:val="20"/>
          </w:rPr>
        </w:pPr>
        <w:r w:rsidRPr="004A6492">
          <w:rPr>
            <w:sz w:val="20"/>
            <w:szCs w:val="20"/>
          </w:rPr>
          <w:fldChar w:fldCharType="begin"/>
        </w:r>
        <w:r w:rsidRPr="004A6492">
          <w:rPr>
            <w:sz w:val="20"/>
            <w:szCs w:val="20"/>
          </w:rPr>
          <w:instrText>PAGE   \* MERGEFORMAT</w:instrText>
        </w:r>
        <w:r w:rsidRPr="004A6492">
          <w:rPr>
            <w:sz w:val="20"/>
            <w:szCs w:val="20"/>
          </w:rPr>
          <w:fldChar w:fldCharType="separate"/>
        </w:r>
        <w:r w:rsidR="000C0B60">
          <w:rPr>
            <w:noProof/>
            <w:sz w:val="20"/>
            <w:szCs w:val="20"/>
          </w:rPr>
          <w:t>2</w:t>
        </w:r>
        <w:r w:rsidRPr="004A6492">
          <w:rPr>
            <w:sz w:val="20"/>
            <w:szCs w:val="20"/>
          </w:rPr>
          <w:fldChar w:fldCharType="end"/>
        </w:r>
      </w:p>
    </w:sdtContent>
  </w:sdt>
  <w:p w14:paraId="0303DDE8" w14:textId="77777777" w:rsidR="004A6492" w:rsidRDefault="004A649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B522" w14:textId="77777777" w:rsidR="006378E4" w:rsidRDefault="006378E4" w:rsidP="006378E4">
      <w:pPr>
        <w:spacing w:after="0" w:line="240" w:lineRule="auto"/>
      </w:pPr>
      <w:r>
        <w:separator/>
      </w:r>
    </w:p>
  </w:footnote>
  <w:footnote w:type="continuationSeparator" w:id="0">
    <w:p w14:paraId="2ED18203" w14:textId="77777777" w:rsidR="006378E4" w:rsidRDefault="006378E4" w:rsidP="0063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FD58" w14:textId="03E89369" w:rsidR="006378E4" w:rsidRDefault="006378E4">
    <w:pPr>
      <w:pStyle w:val="Kopfzeile"/>
    </w:pPr>
    <w:r>
      <w:rPr>
        <w:noProof/>
        <w:lang w:eastAsia="de-DE"/>
      </w:rPr>
      <w:drawing>
        <wp:anchor distT="0" distB="0" distL="114300" distR="114300" simplePos="0" relativeHeight="251658240" behindDoc="0" locked="0" layoutInCell="1" allowOverlap="1" wp14:anchorId="537F1291" wp14:editId="06FDD5CB">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1B86"/>
    <w:rsid w:val="00017E38"/>
    <w:rsid w:val="0003341F"/>
    <w:rsid w:val="0003373D"/>
    <w:rsid w:val="00061058"/>
    <w:rsid w:val="00062463"/>
    <w:rsid w:val="00063D5F"/>
    <w:rsid w:val="00066FC3"/>
    <w:rsid w:val="00084341"/>
    <w:rsid w:val="00091C56"/>
    <w:rsid w:val="000A48B4"/>
    <w:rsid w:val="000A55F1"/>
    <w:rsid w:val="000A5822"/>
    <w:rsid w:val="000B26F3"/>
    <w:rsid w:val="000C0A25"/>
    <w:rsid w:val="000C0B60"/>
    <w:rsid w:val="000D0964"/>
    <w:rsid w:val="000E3948"/>
    <w:rsid w:val="001032F3"/>
    <w:rsid w:val="001139FA"/>
    <w:rsid w:val="00115E4F"/>
    <w:rsid w:val="0011683E"/>
    <w:rsid w:val="00125C28"/>
    <w:rsid w:val="0012624E"/>
    <w:rsid w:val="00132844"/>
    <w:rsid w:val="00132CAF"/>
    <w:rsid w:val="001375A1"/>
    <w:rsid w:val="0014046B"/>
    <w:rsid w:val="00152BA9"/>
    <w:rsid w:val="00154408"/>
    <w:rsid w:val="0016085A"/>
    <w:rsid w:val="001723F3"/>
    <w:rsid w:val="001814C8"/>
    <w:rsid w:val="00182272"/>
    <w:rsid w:val="001909E0"/>
    <w:rsid w:val="001914F4"/>
    <w:rsid w:val="00191F7E"/>
    <w:rsid w:val="00193025"/>
    <w:rsid w:val="001B161F"/>
    <w:rsid w:val="001B5BA8"/>
    <w:rsid w:val="001C0937"/>
    <w:rsid w:val="001C2BAF"/>
    <w:rsid w:val="001D07D2"/>
    <w:rsid w:val="001D25B2"/>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44C6"/>
    <w:rsid w:val="002553E1"/>
    <w:rsid w:val="0025715D"/>
    <w:rsid w:val="00257780"/>
    <w:rsid w:val="00260E66"/>
    <w:rsid w:val="002677CB"/>
    <w:rsid w:val="002754AA"/>
    <w:rsid w:val="0028197E"/>
    <w:rsid w:val="00281C13"/>
    <w:rsid w:val="00283B5C"/>
    <w:rsid w:val="002875D8"/>
    <w:rsid w:val="00291168"/>
    <w:rsid w:val="00294AFE"/>
    <w:rsid w:val="00297972"/>
    <w:rsid w:val="002A1AF2"/>
    <w:rsid w:val="002A42F4"/>
    <w:rsid w:val="002A5392"/>
    <w:rsid w:val="002E1F40"/>
    <w:rsid w:val="002F3867"/>
    <w:rsid w:val="00303BFF"/>
    <w:rsid w:val="003068EB"/>
    <w:rsid w:val="003160AB"/>
    <w:rsid w:val="003218D7"/>
    <w:rsid w:val="00322B6D"/>
    <w:rsid w:val="0032444D"/>
    <w:rsid w:val="0033142A"/>
    <w:rsid w:val="00336859"/>
    <w:rsid w:val="00341F72"/>
    <w:rsid w:val="0035342F"/>
    <w:rsid w:val="003547FE"/>
    <w:rsid w:val="0035674E"/>
    <w:rsid w:val="003608B7"/>
    <w:rsid w:val="0036588E"/>
    <w:rsid w:val="00367BC6"/>
    <w:rsid w:val="00383390"/>
    <w:rsid w:val="00393CF2"/>
    <w:rsid w:val="00396A5A"/>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4DD7"/>
    <w:rsid w:val="00436E70"/>
    <w:rsid w:val="004547F8"/>
    <w:rsid w:val="004648C0"/>
    <w:rsid w:val="00465E6B"/>
    <w:rsid w:val="00472DB3"/>
    <w:rsid w:val="004769DD"/>
    <w:rsid w:val="00476B06"/>
    <w:rsid w:val="00481797"/>
    <w:rsid w:val="00482884"/>
    <w:rsid w:val="004A1320"/>
    <w:rsid w:val="004A6492"/>
    <w:rsid w:val="004A6C28"/>
    <w:rsid w:val="004B3C3C"/>
    <w:rsid w:val="004D1A8F"/>
    <w:rsid w:val="004D1FB4"/>
    <w:rsid w:val="004D7C56"/>
    <w:rsid w:val="004E5D43"/>
    <w:rsid w:val="004F04BD"/>
    <w:rsid w:val="00502444"/>
    <w:rsid w:val="0051180E"/>
    <w:rsid w:val="005200A6"/>
    <w:rsid w:val="00520B5C"/>
    <w:rsid w:val="00523D4F"/>
    <w:rsid w:val="005241F0"/>
    <w:rsid w:val="005267A0"/>
    <w:rsid w:val="0053009A"/>
    <w:rsid w:val="00556505"/>
    <w:rsid w:val="0056635F"/>
    <w:rsid w:val="0056701E"/>
    <w:rsid w:val="00571FF9"/>
    <w:rsid w:val="00573419"/>
    <w:rsid w:val="00574126"/>
    <w:rsid w:val="0057741B"/>
    <w:rsid w:val="00582584"/>
    <w:rsid w:val="00583EEC"/>
    <w:rsid w:val="005864B9"/>
    <w:rsid w:val="005A282B"/>
    <w:rsid w:val="005A74D2"/>
    <w:rsid w:val="005C776F"/>
    <w:rsid w:val="005D0A2F"/>
    <w:rsid w:val="005F04D7"/>
    <w:rsid w:val="005F141D"/>
    <w:rsid w:val="005F57E2"/>
    <w:rsid w:val="0061182C"/>
    <w:rsid w:val="00615400"/>
    <w:rsid w:val="00625D41"/>
    <w:rsid w:val="006378E4"/>
    <w:rsid w:val="006522B2"/>
    <w:rsid w:val="006528E6"/>
    <w:rsid w:val="00654079"/>
    <w:rsid w:val="00655284"/>
    <w:rsid w:val="0066191A"/>
    <w:rsid w:val="00666321"/>
    <w:rsid w:val="00673227"/>
    <w:rsid w:val="006733C7"/>
    <w:rsid w:val="00673DA5"/>
    <w:rsid w:val="00675EA8"/>
    <w:rsid w:val="00677690"/>
    <w:rsid w:val="00695B99"/>
    <w:rsid w:val="006B37F3"/>
    <w:rsid w:val="006B5634"/>
    <w:rsid w:val="006C2CC5"/>
    <w:rsid w:val="006D0521"/>
    <w:rsid w:val="006D4519"/>
    <w:rsid w:val="006E10ED"/>
    <w:rsid w:val="006E7522"/>
    <w:rsid w:val="006F3D67"/>
    <w:rsid w:val="006F6084"/>
    <w:rsid w:val="007020E2"/>
    <w:rsid w:val="00710332"/>
    <w:rsid w:val="00712834"/>
    <w:rsid w:val="00714020"/>
    <w:rsid w:val="0072367A"/>
    <w:rsid w:val="007236B0"/>
    <w:rsid w:val="00725130"/>
    <w:rsid w:val="0074113E"/>
    <w:rsid w:val="00742BD0"/>
    <w:rsid w:val="007467C5"/>
    <w:rsid w:val="0075114D"/>
    <w:rsid w:val="00757A7A"/>
    <w:rsid w:val="007677BE"/>
    <w:rsid w:val="00775D69"/>
    <w:rsid w:val="007772DD"/>
    <w:rsid w:val="00792EE2"/>
    <w:rsid w:val="00793C0E"/>
    <w:rsid w:val="007A0ED8"/>
    <w:rsid w:val="007A5E36"/>
    <w:rsid w:val="007B437A"/>
    <w:rsid w:val="007C258E"/>
    <w:rsid w:val="007C6D7E"/>
    <w:rsid w:val="007E32BF"/>
    <w:rsid w:val="007E54CE"/>
    <w:rsid w:val="007E5C0A"/>
    <w:rsid w:val="007F54F6"/>
    <w:rsid w:val="00807F6D"/>
    <w:rsid w:val="00825536"/>
    <w:rsid w:val="00831AC5"/>
    <w:rsid w:val="00832BF3"/>
    <w:rsid w:val="008425F5"/>
    <w:rsid w:val="00857D0A"/>
    <w:rsid w:val="00867788"/>
    <w:rsid w:val="0087171E"/>
    <w:rsid w:val="00877505"/>
    <w:rsid w:val="0088529B"/>
    <w:rsid w:val="00891397"/>
    <w:rsid w:val="00894F69"/>
    <w:rsid w:val="00896C92"/>
    <w:rsid w:val="00897A1D"/>
    <w:rsid w:val="008B0237"/>
    <w:rsid w:val="008D4667"/>
    <w:rsid w:val="008E0A15"/>
    <w:rsid w:val="008F0C74"/>
    <w:rsid w:val="008F1F20"/>
    <w:rsid w:val="00921194"/>
    <w:rsid w:val="00922644"/>
    <w:rsid w:val="00924A78"/>
    <w:rsid w:val="00934601"/>
    <w:rsid w:val="00935D99"/>
    <w:rsid w:val="0094266C"/>
    <w:rsid w:val="00943124"/>
    <w:rsid w:val="00947F93"/>
    <w:rsid w:val="00950486"/>
    <w:rsid w:val="0096346E"/>
    <w:rsid w:val="00965717"/>
    <w:rsid w:val="00975DA7"/>
    <w:rsid w:val="009774FB"/>
    <w:rsid w:val="009948C9"/>
    <w:rsid w:val="00995E8B"/>
    <w:rsid w:val="009A52F4"/>
    <w:rsid w:val="009B12A4"/>
    <w:rsid w:val="009D00EC"/>
    <w:rsid w:val="009E173D"/>
    <w:rsid w:val="009E70B8"/>
    <w:rsid w:val="009F0936"/>
    <w:rsid w:val="009F4889"/>
    <w:rsid w:val="00A047A3"/>
    <w:rsid w:val="00A14917"/>
    <w:rsid w:val="00A20BCF"/>
    <w:rsid w:val="00A23B15"/>
    <w:rsid w:val="00A37051"/>
    <w:rsid w:val="00A40C09"/>
    <w:rsid w:val="00A4368F"/>
    <w:rsid w:val="00A57CDB"/>
    <w:rsid w:val="00A645C1"/>
    <w:rsid w:val="00A67C8E"/>
    <w:rsid w:val="00A71775"/>
    <w:rsid w:val="00A76BEB"/>
    <w:rsid w:val="00A80E38"/>
    <w:rsid w:val="00A8489A"/>
    <w:rsid w:val="00A94DBC"/>
    <w:rsid w:val="00AC0300"/>
    <w:rsid w:val="00AC0929"/>
    <w:rsid w:val="00AD077E"/>
    <w:rsid w:val="00AD530C"/>
    <w:rsid w:val="00AE187F"/>
    <w:rsid w:val="00AE4ED2"/>
    <w:rsid w:val="00AE54B7"/>
    <w:rsid w:val="00B005E6"/>
    <w:rsid w:val="00B02742"/>
    <w:rsid w:val="00B04342"/>
    <w:rsid w:val="00B04D42"/>
    <w:rsid w:val="00B04DA8"/>
    <w:rsid w:val="00B06C38"/>
    <w:rsid w:val="00B1453D"/>
    <w:rsid w:val="00B14E20"/>
    <w:rsid w:val="00B16AB8"/>
    <w:rsid w:val="00B31EB5"/>
    <w:rsid w:val="00B631F2"/>
    <w:rsid w:val="00B80807"/>
    <w:rsid w:val="00B80C59"/>
    <w:rsid w:val="00B81030"/>
    <w:rsid w:val="00B826E0"/>
    <w:rsid w:val="00B833E7"/>
    <w:rsid w:val="00B8342B"/>
    <w:rsid w:val="00B9249B"/>
    <w:rsid w:val="00B94D18"/>
    <w:rsid w:val="00BC1C72"/>
    <w:rsid w:val="00BC7FF7"/>
    <w:rsid w:val="00BD0083"/>
    <w:rsid w:val="00BD13AD"/>
    <w:rsid w:val="00BD19FC"/>
    <w:rsid w:val="00BF25C5"/>
    <w:rsid w:val="00C07A95"/>
    <w:rsid w:val="00C22B87"/>
    <w:rsid w:val="00C3239B"/>
    <w:rsid w:val="00C326F8"/>
    <w:rsid w:val="00C6017B"/>
    <w:rsid w:val="00C65BA1"/>
    <w:rsid w:val="00C727DF"/>
    <w:rsid w:val="00C81323"/>
    <w:rsid w:val="00C8177C"/>
    <w:rsid w:val="00C9405E"/>
    <w:rsid w:val="00C95860"/>
    <w:rsid w:val="00CA755F"/>
    <w:rsid w:val="00CB6BF2"/>
    <w:rsid w:val="00CC0666"/>
    <w:rsid w:val="00CE2A6A"/>
    <w:rsid w:val="00CE4946"/>
    <w:rsid w:val="00D00C87"/>
    <w:rsid w:val="00D22838"/>
    <w:rsid w:val="00D22C4A"/>
    <w:rsid w:val="00D24BE4"/>
    <w:rsid w:val="00D32BF2"/>
    <w:rsid w:val="00D37431"/>
    <w:rsid w:val="00D4073B"/>
    <w:rsid w:val="00D56853"/>
    <w:rsid w:val="00D81F36"/>
    <w:rsid w:val="00DB27ED"/>
    <w:rsid w:val="00DC2468"/>
    <w:rsid w:val="00DC6719"/>
    <w:rsid w:val="00DF718C"/>
    <w:rsid w:val="00E03630"/>
    <w:rsid w:val="00E27F5A"/>
    <w:rsid w:val="00E32996"/>
    <w:rsid w:val="00E53D97"/>
    <w:rsid w:val="00E62B98"/>
    <w:rsid w:val="00E71CC5"/>
    <w:rsid w:val="00E73BA0"/>
    <w:rsid w:val="00E77EC0"/>
    <w:rsid w:val="00E844B7"/>
    <w:rsid w:val="00E879DB"/>
    <w:rsid w:val="00EA1DAB"/>
    <w:rsid w:val="00EA28A8"/>
    <w:rsid w:val="00EB180D"/>
    <w:rsid w:val="00EB3BF2"/>
    <w:rsid w:val="00EB5527"/>
    <w:rsid w:val="00EB735C"/>
    <w:rsid w:val="00EC54E1"/>
    <w:rsid w:val="00EE351B"/>
    <w:rsid w:val="00EE38D1"/>
    <w:rsid w:val="00EE6058"/>
    <w:rsid w:val="00EE6849"/>
    <w:rsid w:val="00EF4666"/>
    <w:rsid w:val="00EF6DB4"/>
    <w:rsid w:val="00F02E6A"/>
    <w:rsid w:val="00F0528D"/>
    <w:rsid w:val="00F06254"/>
    <w:rsid w:val="00F10E92"/>
    <w:rsid w:val="00F128A5"/>
    <w:rsid w:val="00F177B1"/>
    <w:rsid w:val="00F2673D"/>
    <w:rsid w:val="00F35ABD"/>
    <w:rsid w:val="00F624F3"/>
    <w:rsid w:val="00F64480"/>
    <w:rsid w:val="00F67AA9"/>
    <w:rsid w:val="00F71AF8"/>
    <w:rsid w:val="00F72240"/>
    <w:rsid w:val="00F86099"/>
    <w:rsid w:val="00F87B86"/>
    <w:rsid w:val="00F951CD"/>
    <w:rsid w:val="00F96D98"/>
    <w:rsid w:val="00FA7266"/>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63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8E4"/>
  </w:style>
  <w:style w:type="paragraph" w:styleId="Fuzeile">
    <w:name w:val="footer"/>
    <w:basedOn w:val="Standard"/>
    <w:link w:val="FuzeileZchn"/>
    <w:uiPriority w:val="99"/>
    <w:unhideWhenUsed/>
    <w:rsid w:val="0063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WBS/PK" TargetMode="External"/><Relationship Id="rId13" Type="http://schemas.openxmlformats.org/officeDocument/2006/relationships/hyperlink" Target="https://sesammediathek.lmz-bw.de/mediathek?inp=token:Einkaufen&amp;inp=token:im&amp;inp=token:Netz" TargetMode="External"/><Relationship Id="rId18" Type="http://schemas.openxmlformats.org/officeDocument/2006/relationships/hyperlink" Target="http://www.bildungsplaene-bw.de/,Lde/Startseite/BP2016BW_ALLG/BP2016BW_ALLG_LP_BTV" TargetMode="External"/><Relationship Id="rId3" Type="http://schemas.openxmlformats.org/officeDocument/2006/relationships/settings" Target="settings.xml"/><Relationship Id="rId21" Type="http://schemas.openxmlformats.org/officeDocument/2006/relationships/hyperlink" Target="http://www.bildungsplaene-bw.de/,Lde/Startseite/BP2016BW_ALLG/BP2016BW_ALLG_LP_MB" TargetMode="External"/><Relationship Id="rId7" Type="http://schemas.openxmlformats.org/officeDocument/2006/relationships/hyperlink" Target="http://www.bildungsplaene-bw.de/,Lde/LS/BP2016BW/ALLG/SEK1/WBS/LG" TargetMode="External"/><Relationship Id="rId12" Type="http://schemas.openxmlformats.org/officeDocument/2006/relationships/hyperlink" Target="https://sesammediathek.lmz-bw.de/mediathek?inp=token:Einkaufen&amp;inp=token:im&amp;inp=token:Netz" TargetMode="External"/><Relationship Id="rId17" Type="http://schemas.openxmlformats.org/officeDocument/2006/relationships/hyperlink" Target="http://www.bildungsplaene-bw.de/,Lde/Startseite/BP2016BW_ALLG/BP2016BW_ALLG_LP_BNE" TargetMode="External"/><Relationship Id="rId2" Type="http://schemas.openxmlformats.org/officeDocument/2006/relationships/styles" Target="styles.xml"/><Relationship Id="rId16" Type="http://schemas.openxmlformats.org/officeDocument/2006/relationships/hyperlink" Target="https://sesambw.lmz-bw.de/mediathek?inp=token:4677605" TargetMode="External"/><Relationship Id="rId20" Type="http://schemas.openxmlformats.org/officeDocument/2006/relationships/hyperlink" Target="http://www.bildungsplaene-bw.de/,Lde/Startseite/BP2016BW_ALLG/BP2016BW_ALLG_LP_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SEK1/WB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sammediathek.lmz-bw.de/mediathek?inp=token:Suchmaschine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ildungsplaene-bw.de/,Lde/Startseite/BP2016BW_ALLG/BP2016BW_ALLG_LP_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Smartphone" TargetMode="External"/><Relationship Id="rId22" Type="http://schemas.openxmlformats.org/officeDocument/2006/relationships/hyperlink" Target="http://www.bildungsplaene-bw.de/,Lde/Startseite/BP2016BW_ALLG/BP2016BW_ALLG_LP_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7</cp:revision>
  <dcterms:created xsi:type="dcterms:W3CDTF">2018-08-27T14:37:00Z</dcterms:created>
  <dcterms:modified xsi:type="dcterms:W3CDTF">2018-08-29T09:59:00Z</dcterms:modified>
</cp:coreProperties>
</file>