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25B51C" w14:textId="3CC55EDC" w:rsidR="002A62F5" w:rsidRPr="00BF2557" w:rsidRDefault="001914D0" w:rsidP="00A0784F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Leihvertrag mobile</w:t>
      </w:r>
      <w:r w:rsidR="00C043D7" w:rsidRPr="00BF2557">
        <w:rPr>
          <w:rFonts w:ascii="Arial" w:hAnsi="Arial" w:cs="Arial"/>
          <w:b/>
          <w:bCs/>
          <w:sz w:val="32"/>
          <w:szCs w:val="32"/>
        </w:rPr>
        <w:t xml:space="preserve"> Endgerät</w:t>
      </w:r>
      <w:r>
        <w:rPr>
          <w:rFonts w:ascii="Arial" w:hAnsi="Arial" w:cs="Arial"/>
          <w:b/>
          <w:bCs/>
          <w:sz w:val="32"/>
          <w:szCs w:val="32"/>
        </w:rPr>
        <w:t>e</w:t>
      </w:r>
      <w:r w:rsidR="00E41E2B" w:rsidRPr="00BF2557">
        <w:rPr>
          <w:rFonts w:ascii="Arial" w:hAnsi="Arial" w:cs="Arial"/>
          <w:b/>
          <w:bCs/>
          <w:sz w:val="32"/>
          <w:szCs w:val="32"/>
        </w:rPr>
        <w:t xml:space="preserve"> aus dem </w:t>
      </w:r>
      <w:proofErr w:type="spellStart"/>
      <w:r w:rsidR="00E41E2B" w:rsidRPr="00BF2557">
        <w:rPr>
          <w:rFonts w:ascii="Arial" w:hAnsi="Arial" w:cs="Arial"/>
          <w:b/>
          <w:bCs/>
          <w:sz w:val="32"/>
          <w:szCs w:val="32"/>
        </w:rPr>
        <w:t>DigitalPakt</w:t>
      </w:r>
      <w:proofErr w:type="spellEnd"/>
      <w:r w:rsidR="00E41E2B" w:rsidRPr="00BF2557">
        <w:rPr>
          <w:rFonts w:ascii="Arial" w:hAnsi="Arial" w:cs="Arial"/>
          <w:b/>
          <w:bCs/>
          <w:sz w:val="32"/>
          <w:szCs w:val="32"/>
        </w:rPr>
        <w:t xml:space="preserve"> Schule</w:t>
      </w:r>
      <w:r w:rsidR="00C043D7" w:rsidRPr="00BF2557">
        <w:rPr>
          <w:rFonts w:ascii="Arial" w:hAnsi="Arial" w:cs="Arial"/>
          <w:b/>
          <w:bCs/>
          <w:sz w:val="32"/>
          <w:szCs w:val="32"/>
        </w:rPr>
        <w:t xml:space="preserve"> für L</w:t>
      </w:r>
      <w:r w:rsidR="6DB1057B" w:rsidRPr="00BF2557">
        <w:rPr>
          <w:rFonts w:ascii="Arial" w:hAnsi="Arial" w:cs="Arial"/>
          <w:b/>
          <w:bCs/>
          <w:sz w:val="32"/>
          <w:szCs w:val="32"/>
        </w:rPr>
        <w:t>ehrkräfte</w:t>
      </w:r>
    </w:p>
    <w:p w14:paraId="42A821FC" w14:textId="7F6D7B72" w:rsidR="00560ACC" w:rsidRPr="00BF2557" w:rsidRDefault="002A62F5" w:rsidP="00A0784F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BF2557">
        <w:rPr>
          <w:rFonts w:ascii="Arial" w:hAnsi="Arial" w:cs="Arial"/>
          <w:b/>
          <w:bCs/>
          <w:sz w:val="32"/>
          <w:szCs w:val="32"/>
        </w:rPr>
        <w:t>(an die Gegebenheiten vor Ort anzupassen)</w:t>
      </w:r>
    </w:p>
    <w:p w14:paraId="472C9118" w14:textId="77777777" w:rsidR="00C043D7" w:rsidRPr="00BF2557" w:rsidRDefault="00C043D7" w:rsidP="00A0784F">
      <w:pPr>
        <w:jc w:val="both"/>
        <w:rPr>
          <w:rFonts w:ascii="Arial" w:hAnsi="Arial" w:cs="Arial"/>
        </w:rPr>
      </w:pPr>
    </w:p>
    <w:p w14:paraId="13C729AD" w14:textId="319EC439" w:rsidR="00C043D7" w:rsidRPr="00BF2557" w:rsidRDefault="00C043D7" w:rsidP="00A0784F">
      <w:pPr>
        <w:jc w:val="both"/>
        <w:rPr>
          <w:rFonts w:ascii="Arial" w:hAnsi="Arial" w:cs="Arial"/>
        </w:rPr>
      </w:pPr>
      <w:r w:rsidRPr="00BF2557">
        <w:rPr>
          <w:rFonts w:ascii="Arial" w:hAnsi="Arial" w:cs="Arial"/>
        </w:rPr>
        <w:t xml:space="preserve">Leihvertrag über ein mobiles Endgerät inklusive Zubehör zwischen </w:t>
      </w:r>
      <w:r w:rsidR="6F97A56D" w:rsidRPr="00BF2557">
        <w:rPr>
          <w:rFonts w:ascii="Arial" w:hAnsi="Arial" w:cs="Arial"/>
        </w:rPr>
        <w:t>dem</w:t>
      </w:r>
    </w:p>
    <w:p w14:paraId="5A969129" w14:textId="77777777" w:rsidR="00C043D7" w:rsidRPr="00BF2557" w:rsidRDefault="00C043D7" w:rsidP="00A0784F">
      <w:pPr>
        <w:jc w:val="both"/>
        <w:rPr>
          <w:rFonts w:ascii="Arial" w:hAnsi="Arial" w:cs="Arial"/>
        </w:rPr>
      </w:pPr>
    </w:p>
    <w:p w14:paraId="5D4BBE64" w14:textId="3304046A" w:rsidR="00C043D7" w:rsidRPr="00BF2557" w:rsidRDefault="152DEDB2" w:rsidP="00A0784F">
      <w:pPr>
        <w:jc w:val="both"/>
        <w:rPr>
          <w:rFonts w:ascii="Arial" w:hAnsi="Arial" w:cs="Arial"/>
        </w:rPr>
      </w:pPr>
      <w:r w:rsidRPr="00BF2557">
        <w:rPr>
          <w:rFonts w:ascii="Arial" w:hAnsi="Arial" w:cs="Arial"/>
        </w:rPr>
        <w:t>Schulträger</w:t>
      </w:r>
      <w:r w:rsidR="284E7D86" w:rsidRPr="00BF2557">
        <w:rPr>
          <w:rFonts w:ascii="Arial" w:hAnsi="Arial" w:cs="Arial"/>
        </w:rPr>
        <w:t xml:space="preserve"> </w:t>
      </w:r>
    </w:p>
    <w:p w14:paraId="0D3247B1" w14:textId="6D0B7BE2" w:rsidR="56D14604" w:rsidRPr="00BF2557" w:rsidRDefault="56D14604" w:rsidP="00A0784F">
      <w:pPr>
        <w:jc w:val="both"/>
        <w:rPr>
          <w:rFonts w:ascii="Arial" w:hAnsi="Arial" w:cs="Arial"/>
        </w:rPr>
      </w:pPr>
    </w:p>
    <w:p w14:paraId="0688AC88" w14:textId="55A8A943" w:rsidR="39201E1A" w:rsidRDefault="39201E1A" w:rsidP="00A0784F">
      <w:pPr>
        <w:jc w:val="both"/>
        <w:rPr>
          <w:rFonts w:ascii="Arial" w:hAnsi="Arial" w:cs="Arial"/>
        </w:rPr>
      </w:pPr>
      <w:r w:rsidRPr="00BF2557">
        <w:rPr>
          <w:rFonts w:ascii="Arial" w:hAnsi="Arial" w:cs="Arial"/>
        </w:rPr>
        <w:t>vertreten durch die Schule</w:t>
      </w:r>
    </w:p>
    <w:p w14:paraId="427257B7" w14:textId="77777777" w:rsidR="00BF2557" w:rsidRPr="00BF2557" w:rsidRDefault="00BF2557" w:rsidP="00A0784F">
      <w:pPr>
        <w:jc w:val="both"/>
        <w:rPr>
          <w:rFonts w:ascii="Arial" w:hAnsi="Arial" w:cs="Arial"/>
        </w:rPr>
      </w:pPr>
    </w:p>
    <w:p w14:paraId="03C92E43" w14:textId="0B706232" w:rsidR="00C043D7" w:rsidRPr="00BF2557" w:rsidRDefault="00E63160" w:rsidP="00A0784F">
      <w:pPr>
        <w:jc w:val="both"/>
        <w:rPr>
          <w:rFonts w:ascii="Arial" w:hAnsi="Arial" w:cs="Arial"/>
        </w:rPr>
      </w:pPr>
      <w:r w:rsidRPr="00BF2557">
        <w:rPr>
          <w:rFonts w:ascii="Arial" w:hAnsi="Arial" w:cs="Arial"/>
        </w:rPr>
        <w:t>Adresse</w:t>
      </w:r>
    </w:p>
    <w:p w14:paraId="580078C2" w14:textId="0CD07CDF" w:rsidR="00C043D7" w:rsidRPr="00BF2557" w:rsidRDefault="00C043D7" w:rsidP="00A0784F">
      <w:pPr>
        <w:jc w:val="both"/>
        <w:rPr>
          <w:rFonts w:ascii="Arial" w:hAnsi="Arial" w:cs="Arial"/>
        </w:rPr>
      </w:pPr>
    </w:p>
    <w:p w14:paraId="35532C83" w14:textId="3E092482" w:rsidR="00BA6C01" w:rsidRPr="00BF2557" w:rsidRDefault="00BF2557" w:rsidP="00A078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-im Folgenden Verleiher genannt-</w:t>
      </w:r>
    </w:p>
    <w:p w14:paraId="63E71E63" w14:textId="77777777" w:rsidR="00EF7300" w:rsidRPr="00BF2557" w:rsidRDefault="00EF7300" w:rsidP="00A0784F">
      <w:pPr>
        <w:pStyle w:val="Listenabsatz"/>
        <w:jc w:val="both"/>
        <w:rPr>
          <w:rFonts w:ascii="Arial" w:hAnsi="Arial" w:cs="Arial"/>
        </w:rPr>
      </w:pPr>
    </w:p>
    <w:p w14:paraId="2525A210" w14:textId="77777777" w:rsidR="00C043D7" w:rsidRPr="00BF2557" w:rsidRDefault="00C043D7" w:rsidP="00A0784F">
      <w:pPr>
        <w:jc w:val="both"/>
        <w:rPr>
          <w:rFonts w:ascii="Arial" w:hAnsi="Arial" w:cs="Arial"/>
        </w:rPr>
      </w:pPr>
      <w:r w:rsidRPr="00BF2557">
        <w:rPr>
          <w:rFonts w:ascii="Arial" w:hAnsi="Arial" w:cs="Arial"/>
        </w:rPr>
        <w:t>und</w:t>
      </w:r>
    </w:p>
    <w:p w14:paraId="2FC715C2" w14:textId="77777777" w:rsidR="00C043D7" w:rsidRPr="00BF2557" w:rsidRDefault="00C043D7" w:rsidP="00A0784F">
      <w:pPr>
        <w:jc w:val="both"/>
        <w:rPr>
          <w:rFonts w:ascii="Arial" w:hAnsi="Arial" w:cs="Arial"/>
        </w:rPr>
      </w:pPr>
    </w:p>
    <w:p w14:paraId="039A7412" w14:textId="77777777" w:rsidR="00C043D7" w:rsidRPr="00BF2557" w:rsidRDefault="00C043D7" w:rsidP="00A0784F">
      <w:pPr>
        <w:jc w:val="both"/>
        <w:rPr>
          <w:rFonts w:ascii="Arial" w:hAnsi="Arial" w:cs="Arial"/>
        </w:rPr>
      </w:pPr>
      <w:r w:rsidRPr="00BF2557">
        <w:rPr>
          <w:rFonts w:ascii="Arial" w:hAnsi="Arial" w:cs="Arial"/>
        </w:rPr>
        <w:t xml:space="preserve">Name: </w:t>
      </w:r>
    </w:p>
    <w:p w14:paraId="5DBD3029" w14:textId="77777777" w:rsidR="00EF7300" w:rsidRPr="00BF2557" w:rsidRDefault="00C043D7" w:rsidP="00A0784F">
      <w:pPr>
        <w:jc w:val="both"/>
        <w:rPr>
          <w:rFonts w:ascii="Arial" w:hAnsi="Arial" w:cs="Arial"/>
        </w:rPr>
      </w:pPr>
      <w:r w:rsidRPr="00BF2557">
        <w:rPr>
          <w:rFonts w:ascii="Arial" w:hAnsi="Arial" w:cs="Arial"/>
        </w:rPr>
        <w:t>Adresse:</w:t>
      </w:r>
    </w:p>
    <w:p w14:paraId="5CF6C357" w14:textId="77777777" w:rsidR="00EF7300" w:rsidRPr="00BF2557" w:rsidRDefault="00EF7300" w:rsidP="00A0784F">
      <w:pPr>
        <w:jc w:val="both"/>
        <w:rPr>
          <w:rFonts w:ascii="Arial" w:hAnsi="Arial" w:cs="Arial"/>
        </w:rPr>
      </w:pPr>
    </w:p>
    <w:p w14:paraId="1E3FE952" w14:textId="7437871F" w:rsidR="00C043D7" w:rsidRPr="00BF2557" w:rsidRDefault="001779D7" w:rsidP="00A0784F">
      <w:pPr>
        <w:pStyle w:val="Listenabsatz"/>
        <w:ind w:left="0"/>
        <w:jc w:val="both"/>
        <w:rPr>
          <w:rFonts w:ascii="Arial" w:hAnsi="Arial" w:cs="Arial"/>
        </w:rPr>
      </w:pPr>
      <w:r w:rsidRPr="00BF2557">
        <w:rPr>
          <w:rFonts w:ascii="Arial" w:hAnsi="Arial" w:cs="Arial"/>
        </w:rPr>
        <w:t>-</w:t>
      </w:r>
      <w:r w:rsidR="00EF7300" w:rsidRPr="00BF2557">
        <w:rPr>
          <w:rFonts w:ascii="Arial" w:hAnsi="Arial" w:cs="Arial"/>
        </w:rPr>
        <w:t>im Folgenden Entleiher genannt-</w:t>
      </w:r>
      <w:r w:rsidR="00C043D7" w:rsidRPr="00BF2557">
        <w:rPr>
          <w:rFonts w:ascii="Arial" w:hAnsi="Arial" w:cs="Arial"/>
        </w:rPr>
        <w:t xml:space="preserve"> </w:t>
      </w:r>
    </w:p>
    <w:p w14:paraId="14E6B1DA" w14:textId="77777777" w:rsidR="00C043D7" w:rsidRPr="00BF2557" w:rsidRDefault="00C043D7" w:rsidP="00A0784F">
      <w:pPr>
        <w:jc w:val="both"/>
        <w:rPr>
          <w:rFonts w:ascii="Arial" w:hAnsi="Arial" w:cs="Arial"/>
        </w:rPr>
      </w:pPr>
    </w:p>
    <w:p w14:paraId="659EFB61" w14:textId="7B0439EE" w:rsidR="00C043D7" w:rsidRPr="00BF2557" w:rsidRDefault="00C043D7" w:rsidP="00A0784F">
      <w:pPr>
        <w:jc w:val="both"/>
        <w:rPr>
          <w:rFonts w:ascii="Arial" w:hAnsi="Arial" w:cs="Arial"/>
        </w:rPr>
      </w:pPr>
      <w:r w:rsidRPr="00BF2557">
        <w:rPr>
          <w:rFonts w:ascii="Arial" w:hAnsi="Arial" w:cs="Arial"/>
        </w:rPr>
        <w:t>Dieser Vertrag regelt die Bedingungen, unter denen</w:t>
      </w:r>
      <w:r w:rsidR="00C61C25" w:rsidRPr="00BF2557">
        <w:rPr>
          <w:rFonts w:ascii="Arial" w:hAnsi="Arial" w:cs="Arial"/>
        </w:rPr>
        <w:t xml:space="preserve"> Lehr</w:t>
      </w:r>
      <w:r w:rsidR="001D2726" w:rsidRPr="00BF2557">
        <w:rPr>
          <w:rFonts w:ascii="Arial" w:hAnsi="Arial" w:cs="Arial"/>
        </w:rPr>
        <w:t>kräfte</w:t>
      </w:r>
      <w:r w:rsidRPr="00BF2557">
        <w:rPr>
          <w:rFonts w:ascii="Arial" w:hAnsi="Arial" w:cs="Arial"/>
        </w:rPr>
        <w:t xml:space="preserve"> mobile Endgeräte</w:t>
      </w:r>
      <w:r w:rsidR="002F4437" w:rsidRPr="00BF2557">
        <w:rPr>
          <w:rFonts w:ascii="Arial" w:hAnsi="Arial" w:cs="Arial"/>
        </w:rPr>
        <w:t xml:space="preserve"> aus dem Lehrerendgeräte-Programm des </w:t>
      </w:r>
      <w:proofErr w:type="spellStart"/>
      <w:r w:rsidR="002F4437" w:rsidRPr="00BF2557">
        <w:rPr>
          <w:rFonts w:ascii="Arial" w:hAnsi="Arial" w:cs="Arial"/>
        </w:rPr>
        <w:t>DigitalPakt</w:t>
      </w:r>
      <w:proofErr w:type="spellEnd"/>
      <w:r w:rsidR="002F4437" w:rsidRPr="00BF2557">
        <w:rPr>
          <w:rFonts w:ascii="Arial" w:hAnsi="Arial" w:cs="Arial"/>
        </w:rPr>
        <w:t xml:space="preserve"> Schule</w:t>
      </w:r>
      <w:r w:rsidRPr="00BF2557">
        <w:rPr>
          <w:rFonts w:ascii="Arial" w:hAnsi="Arial" w:cs="Arial"/>
        </w:rPr>
        <w:t xml:space="preserve"> für </w:t>
      </w:r>
      <w:r w:rsidR="002F4437" w:rsidRPr="00BF2557">
        <w:rPr>
          <w:rFonts w:ascii="Arial" w:hAnsi="Arial" w:cs="Arial"/>
        </w:rPr>
        <w:t>dienstliche Zwecke</w:t>
      </w:r>
      <w:r w:rsidRPr="00BF2557">
        <w:rPr>
          <w:rFonts w:ascii="Arial" w:hAnsi="Arial" w:cs="Arial"/>
        </w:rPr>
        <w:t xml:space="preserve"> </w:t>
      </w:r>
      <w:r w:rsidR="00C61C25" w:rsidRPr="00BF2557">
        <w:rPr>
          <w:rFonts w:ascii="Arial" w:hAnsi="Arial" w:cs="Arial"/>
        </w:rPr>
        <w:t>ausleihen können</w:t>
      </w:r>
      <w:r w:rsidRPr="00BF2557">
        <w:rPr>
          <w:rFonts w:ascii="Arial" w:hAnsi="Arial" w:cs="Arial"/>
        </w:rPr>
        <w:t>.</w:t>
      </w:r>
      <w:r w:rsidR="00BF66A1" w:rsidRPr="00BF2557">
        <w:rPr>
          <w:rFonts w:ascii="Arial" w:hAnsi="Arial" w:cs="Arial"/>
        </w:rPr>
        <w:t xml:space="preserve"> </w:t>
      </w:r>
      <w:r w:rsidR="00102839" w:rsidRPr="00BF2557">
        <w:rPr>
          <w:rFonts w:ascii="Arial" w:hAnsi="Arial" w:cs="Arial"/>
        </w:rPr>
        <w:t xml:space="preserve"> </w:t>
      </w:r>
    </w:p>
    <w:p w14:paraId="1F1EAD8A" w14:textId="77777777" w:rsidR="00C043D7" w:rsidRPr="00BF2557" w:rsidRDefault="00C043D7" w:rsidP="00A0784F">
      <w:pPr>
        <w:jc w:val="both"/>
        <w:rPr>
          <w:rFonts w:ascii="Arial" w:hAnsi="Arial" w:cs="Arial"/>
        </w:rPr>
      </w:pPr>
    </w:p>
    <w:p w14:paraId="6FFF1639" w14:textId="3D7867D3" w:rsidR="001D5BA3" w:rsidRPr="00BF2557" w:rsidRDefault="00C043D7" w:rsidP="00A0784F">
      <w:pPr>
        <w:jc w:val="both"/>
        <w:rPr>
          <w:rFonts w:ascii="Arial" w:hAnsi="Arial" w:cs="Arial"/>
          <w:b/>
          <w:bCs/>
        </w:rPr>
      </w:pPr>
      <w:r w:rsidRPr="00BF2557">
        <w:rPr>
          <w:rFonts w:ascii="Arial" w:hAnsi="Arial" w:cs="Arial"/>
          <w:b/>
          <w:bCs/>
        </w:rPr>
        <w:t>1. Leihgeräte</w:t>
      </w:r>
    </w:p>
    <w:p w14:paraId="17672B93" w14:textId="43D9FA21" w:rsidR="00C043D7" w:rsidRPr="00BF2557" w:rsidRDefault="00C043D7" w:rsidP="00A0784F">
      <w:pPr>
        <w:jc w:val="both"/>
        <w:rPr>
          <w:rFonts w:ascii="Arial" w:hAnsi="Arial" w:cs="Arial"/>
        </w:rPr>
      </w:pPr>
      <w:r w:rsidRPr="00BF2557">
        <w:rPr>
          <w:rFonts w:ascii="Arial" w:hAnsi="Arial" w:cs="Arial"/>
        </w:rPr>
        <w:t>D</w:t>
      </w:r>
      <w:r w:rsidR="00210BD2" w:rsidRPr="00BF2557">
        <w:rPr>
          <w:rFonts w:ascii="Arial" w:hAnsi="Arial" w:cs="Arial"/>
        </w:rPr>
        <w:t xml:space="preserve">er </w:t>
      </w:r>
      <w:r w:rsidR="004E53F4" w:rsidRPr="00BF2557">
        <w:rPr>
          <w:rFonts w:ascii="Arial" w:hAnsi="Arial" w:cs="Arial"/>
        </w:rPr>
        <w:t>Verleiher</w:t>
      </w:r>
      <w:r w:rsidRPr="00BF2557">
        <w:rPr>
          <w:rFonts w:ascii="Arial" w:hAnsi="Arial" w:cs="Arial"/>
        </w:rPr>
        <w:t xml:space="preserve"> stellt der oben genannten Person, im </w:t>
      </w:r>
      <w:r w:rsidR="008B3F92" w:rsidRPr="00BF2557">
        <w:rPr>
          <w:rFonts w:ascii="Arial" w:hAnsi="Arial" w:cs="Arial"/>
        </w:rPr>
        <w:t>F</w:t>
      </w:r>
      <w:r w:rsidRPr="00BF2557">
        <w:rPr>
          <w:rFonts w:ascii="Arial" w:hAnsi="Arial" w:cs="Arial"/>
        </w:rPr>
        <w:t xml:space="preserve">olgenden </w:t>
      </w:r>
      <w:r w:rsidR="00212FF6" w:rsidRPr="00BF2557">
        <w:rPr>
          <w:rFonts w:ascii="Arial" w:hAnsi="Arial" w:cs="Arial"/>
        </w:rPr>
        <w:t>Entleiher</w:t>
      </w:r>
      <w:r w:rsidR="001914D0">
        <w:rPr>
          <w:rFonts w:ascii="Arial" w:hAnsi="Arial" w:cs="Arial"/>
        </w:rPr>
        <w:t xml:space="preserve"> / Entleiherin</w:t>
      </w:r>
      <w:r w:rsidR="00212FF6" w:rsidRPr="00BF2557">
        <w:rPr>
          <w:rFonts w:ascii="Arial" w:hAnsi="Arial" w:cs="Arial"/>
        </w:rPr>
        <w:t xml:space="preserve"> </w:t>
      </w:r>
      <w:r w:rsidRPr="00BF2557">
        <w:rPr>
          <w:rFonts w:ascii="Arial" w:hAnsi="Arial" w:cs="Arial"/>
        </w:rPr>
        <w:t xml:space="preserve">genannt, die folgende Hardware für </w:t>
      </w:r>
      <w:r w:rsidR="00407BAA" w:rsidRPr="00BF2557">
        <w:rPr>
          <w:rFonts w:ascii="Arial" w:hAnsi="Arial" w:cs="Arial"/>
        </w:rPr>
        <w:t xml:space="preserve">die Unterrichtsvor- und </w:t>
      </w:r>
      <w:r w:rsidR="008734D6" w:rsidRPr="00BF2557">
        <w:rPr>
          <w:rFonts w:ascii="Arial" w:hAnsi="Arial" w:cs="Arial"/>
        </w:rPr>
        <w:t>-</w:t>
      </w:r>
      <w:r w:rsidR="00407BAA" w:rsidRPr="00BF2557">
        <w:rPr>
          <w:rFonts w:ascii="Arial" w:hAnsi="Arial" w:cs="Arial"/>
        </w:rPr>
        <w:t>nachbereitung oder das Distanzlernen</w:t>
      </w:r>
      <w:r w:rsidR="0084008A" w:rsidRPr="00BF2557">
        <w:rPr>
          <w:rFonts w:ascii="Arial" w:hAnsi="Arial" w:cs="Arial"/>
        </w:rPr>
        <w:t xml:space="preserve"> auch von zuhause aus</w:t>
      </w:r>
      <w:r w:rsidRPr="00BF2557">
        <w:rPr>
          <w:rFonts w:ascii="Arial" w:hAnsi="Arial" w:cs="Arial"/>
        </w:rPr>
        <w:t xml:space="preserve"> zur Verfügung.</w:t>
      </w:r>
    </w:p>
    <w:p w14:paraId="00CF02CE" w14:textId="20AB3CF4" w:rsidR="003226B8" w:rsidRPr="00BF2557" w:rsidRDefault="003226B8" w:rsidP="00A0784F">
      <w:pPr>
        <w:jc w:val="both"/>
        <w:rPr>
          <w:rFonts w:ascii="Arial" w:hAnsi="Arial" w:cs="Arial"/>
        </w:rPr>
      </w:pPr>
    </w:p>
    <w:p w14:paraId="6BFF536F" w14:textId="3A221C6D" w:rsidR="00C043D7" w:rsidRPr="00BF2557" w:rsidRDefault="00C043D7" w:rsidP="00A0784F">
      <w:pPr>
        <w:jc w:val="both"/>
        <w:rPr>
          <w:rFonts w:ascii="Arial" w:hAnsi="Arial" w:cs="Arial"/>
        </w:rPr>
      </w:pPr>
      <w:r w:rsidRPr="00BF2557">
        <w:rPr>
          <w:rFonts w:ascii="Arial" w:hAnsi="Arial" w:cs="Arial"/>
        </w:rPr>
        <w:t xml:space="preserve">Mobiles Endgerät inklusive Netzgerät und Netzkabel, </w:t>
      </w:r>
      <w:r w:rsidR="00C11693" w:rsidRPr="00BF2557">
        <w:rPr>
          <w:rFonts w:ascii="Arial" w:hAnsi="Arial" w:cs="Arial"/>
        </w:rPr>
        <w:t xml:space="preserve">ggf. </w:t>
      </w:r>
      <w:r w:rsidRPr="00BF2557">
        <w:rPr>
          <w:rFonts w:ascii="Arial" w:hAnsi="Arial" w:cs="Arial"/>
        </w:rPr>
        <w:t xml:space="preserve">Schutzhülle, ggf. Maus (bitte auflisten). </w:t>
      </w:r>
      <w:r w:rsidR="005E26C4" w:rsidRPr="00BF2557">
        <w:rPr>
          <w:rFonts w:ascii="Arial" w:hAnsi="Arial" w:cs="Arial"/>
        </w:rPr>
        <w:t xml:space="preserve">Hinweis: </w:t>
      </w:r>
      <w:r w:rsidR="001914D0">
        <w:rPr>
          <w:rFonts w:ascii="Arial" w:hAnsi="Arial" w:cs="Arial"/>
        </w:rPr>
        <w:t xml:space="preserve">Die </w:t>
      </w:r>
      <w:r w:rsidR="005E26C4" w:rsidRPr="00BF2557">
        <w:rPr>
          <w:rFonts w:ascii="Arial" w:hAnsi="Arial" w:cs="Arial"/>
        </w:rPr>
        <w:t>Geräte sind ggf. mit einem GPS-Sensor ausgestattet</w:t>
      </w:r>
      <w:r w:rsidRPr="00BF2557">
        <w:rPr>
          <w:rFonts w:ascii="Arial" w:hAnsi="Arial" w:cs="Arial"/>
        </w:rPr>
        <w:t>.</w:t>
      </w:r>
    </w:p>
    <w:p w14:paraId="3D30A988" w14:textId="77777777" w:rsidR="00B85731" w:rsidRPr="00BF2557" w:rsidRDefault="00B85731" w:rsidP="00A0784F">
      <w:pPr>
        <w:jc w:val="both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14"/>
        <w:gridCol w:w="3402"/>
        <w:gridCol w:w="2546"/>
      </w:tblGrid>
      <w:tr w:rsidR="00C043D7" w:rsidRPr="00BF2557" w14:paraId="4456EC6D" w14:textId="77777777" w:rsidTr="0006127F">
        <w:trPr>
          <w:trHeight w:val="110"/>
        </w:trPr>
        <w:tc>
          <w:tcPr>
            <w:tcW w:w="3114" w:type="dxa"/>
            <w:shd w:val="clear" w:color="auto" w:fill="D9D9D9" w:themeFill="background1" w:themeFillShade="D9"/>
          </w:tcPr>
          <w:p w14:paraId="0EE4A8F1" w14:textId="77777777" w:rsidR="00C043D7" w:rsidRPr="00BF2557" w:rsidRDefault="00C043D7" w:rsidP="00A0784F">
            <w:pPr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2557">
              <w:rPr>
                <w:rFonts w:ascii="Arial" w:hAnsi="Arial" w:cs="Arial"/>
                <w:sz w:val="22"/>
                <w:szCs w:val="22"/>
              </w:rPr>
              <w:t xml:space="preserve">iPad / Tablet / Laptop </w:t>
            </w:r>
            <w:r w:rsidR="0006127F" w:rsidRPr="00BF2557">
              <w:rPr>
                <w:rFonts w:ascii="Arial" w:hAnsi="Arial" w:cs="Arial"/>
                <w:sz w:val="22"/>
                <w:szCs w:val="22"/>
              </w:rPr>
              <w:t>/ Zubehör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7531D38E" w14:textId="46CEE3E2" w:rsidR="00C043D7" w:rsidRPr="00BF2557" w:rsidRDefault="00BB4F9B" w:rsidP="00A0784F">
            <w:pPr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2557">
              <w:rPr>
                <w:rFonts w:ascii="Arial" w:hAnsi="Arial" w:cs="Arial"/>
                <w:sz w:val="22"/>
                <w:szCs w:val="22"/>
              </w:rPr>
              <w:t xml:space="preserve">Inventarnummer </w:t>
            </w:r>
            <w:r w:rsidR="00C043D7" w:rsidRPr="00BF2557">
              <w:rPr>
                <w:rFonts w:ascii="Arial" w:hAnsi="Arial" w:cs="Arial"/>
                <w:sz w:val="22"/>
                <w:szCs w:val="22"/>
              </w:rPr>
              <w:t xml:space="preserve">iPad / Tablet / Laptop </w:t>
            </w:r>
            <w:r w:rsidR="0006127F" w:rsidRPr="00BF2557">
              <w:rPr>
                <w:rFonts w:ascii="Arial" w:hAnsi="Arial" w:cs="Arial"/>
                <w:sz w:val="22"/>
                <w:szCs w:val="22"/>
              </w:rPr>
              <w:t>/</w:t>
            </w:r>
            <w:r w:rsidR="004161A6" w:rsidRPr="00BF255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6127F" w:rsidRPr="00BF2557">
              <w:rPr>
                <w:rFonts w:ascii="Arial" w:hAnsi="Arial" w:cs="Arial"/>
                <w:sz w:val="22"/>
                <w:szCs w:val="22"/>
              </w:rPr>
              <w:t>Zubehör</w:t>
            </w:r>
          </w:p>
        </w:tc>
        <w:tc>
          <w:tcPr>
            <w:tcW w:w="2546" w:type="dxa"/>
            <w:shd w:val="clear" w:color="auto" w:fill="D9D9D9" w:themeFill="background1" w:themeFillShade="D9"/>
          </w:tcPr>
          <w:p w14:paraId="138DDCA9" w14:textId="77777777" w:rsidR="00C043D7" w:rsidRPr="00BF2557" w:rsidRDefault="00C043D7" w:rsidP="00A078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2557">
              <w:rPr>
                <w:rFonts w:ascii="Arial" w:hAnsi="Arial" w:cs="Arial"/>
                <w:sz w:val="22"/>
                <w:szCs w:val="22"/>
              </w:rPr>
              <w:t>Anzahl</w:t>
            </w:r>
          </w:p>
        </w:tc>
      </w:tr>
      <w:tr w:rsidR="00C043D7" w:rsidRPr="00BF2557" w14:paraId="5554C5B8" w14:textId="77777777" w:rsidTr="0006127F">
        <w:tc>
          <w:tcPr>
            <w:tcW w:w="3114" w:type="dxa"/>
          </w:tcPr>
          <w:p w14:paraId="55B8F1CE" w14:textId="77777777" w:rsidR="00C043D7" w:rsidRPr="00BF2557" w:rsidRDefault="00C043D7" w:rsidP="00A078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3214E5E" w14:textId="77777777" w:rsidR="00C043D7" w:rsidRPr="00BF2557" w:rsidRDefault="00C043D7" w:rsidP="00A078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FC84085" w14:textId="77777777" w:rsidR="00C043D7" w:rsidRPr="00BF2557" w:rsidRDefault="00C043D7" w:rsidP="00A078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05FF605" w14:textId="77777777" w:rsidR="00B85731" w:rsidRPr="00BF2557" w:rsidRDefault="00B85731" w:rsidP="00A078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C6E1780" w14:textId="77777777" w:rsidR="00B85731" w:rsidRPr="00BF2557" w:rsidRDefault="00B85731" w:rsidP="00A078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68862BE" w14:textId="77777777" w:rsidR="00B85731" w:rsidRPr="00BF2557" w:rsidRDefault="00B85731" w:rsidP="00A078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940D350" w14:textId="77777777" w:rsidR="00C043D7" w:rsidRPr="00BF2557" w:rsidRDefault="00C043D7" w:rsidP="00A078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06F77810" w14:textId="77777777" w:rsidR="00C043D7" w:rsidRPr="00BF2557" w:rsidRDefault="00C043D7" w:rsidP="00A078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EC5A2AD" w14:textId="77777777" w:rsidR="00C043D7" w:rsidRPr="00BF2557" w:rsidRDefault="00C043D7" w:rsidP="00A078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EFEAEC6" w14:textId="77777777" w:rsidR="00C043D7" w:rsidRPr="00BF2557" w:rsidRDefault="00C043D7" w:rsidP="00A078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B83B94B" w14:textId="77777777" w:rsidR="00C043D7" w:rsidRPr="00BF2557" w:rsidRDefault="00C043D7" w:rsidP="00A078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7686A82" w14:textId="77777777" w:rsidR="00B85731" w:rsidRPr="00BF2557" w:rsidRDefault="00B85731" w:rsidP="00A078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BCAC53C" w14:textId="6C134B0E" w:rsidR="00B85731" w:rsidRPr="00BF2557" w:rsidRDefault="00B85731" w:rsidP="00A078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CFD57A0" w14:textId="77777777" w:rsidR="00B85731" w:rsidRPr="00BF2557" w:rsidRDefault="00B85731" w:rsidP="00A078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6" w:type="dxa"/>
          </w:tcPr>
          <w:p w14:paraId="4E17843E" w14:textId="77777777" w:rsidR="00C043D7" w:rsidRPr="00BF2557" w:rsidRDefault="00C043D7" w:rsidP="00A078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73926BF" w14:textId="77777777" w:rsidR="00C043D7" w:rsidRPr="00BF2557" w:rsidRDefault="00C043D7" w:rsidP="00A078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69060A0" w14:textId="77777777" w:rsidR="00C043D7" w:rsidRPr="00BF2557" w:rsidRDefault="00C043D7" w:rsidP="00A078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BD7C20D" w14:textId="77777777" w:rsidR="00C043D7" w:rsidRPr="00BF2557" w:rsidRDefault="00C043D7" w:rsidP="00A078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F3C4417" w14:textId="77777777" w:rsidR="00B85731" w:rsidRPr="00BF2557" w:rsidRDefault="00B85731" w:rsidP="00A078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60CF841" w14:textId="77777777" w:rsidR="00B85731" w:rsidRPr="00BF2557" w:rsidRDefault="00B85731" w:rsidP="00A078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A9C9D8C" w14:textId="77777777" w:rsidR="00B85731" w:rsidRPr="00BF2557" w:rsidRDefault="00B85731" w:rsidP="00A078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0321716" w14:textId="015B8A24" w:rsidR="00C043D7" w:rsidRPr="00BF2557" w:rsidRDefault="00C043D7" w:rsidP="00A0784F">
      <w:pPr>
        <w:jc w:val="both"/>
        <w:rPr>
          <w:rFonts w:ascii="Arial" w:hAnsi="Arial" w:cs="Arial"/>
          <w:b/>
          <w:bCs/>
        </w:rPr>
      </w:pPr>
    </w:p>
    <w:p w14:paraId="7DFE2E8A" w14:textId="61B694D0" w:rsidR="00974EE7" w:rsidRPr="00BF2557" w:rsidRDefault="00974EE7" w:rsidP="00A0784F">
      <w:pPr>
        <w:jc w:val="both"/>
        <w:rPr>
          <w:rFonts w:ascii="Arial" w:hAnsi="Arial" w:cs="Arial"/>
          <w:b/>
          <w:bCs/>
        </w:rPr>
      </w:pPr>
    </w:p>
    <w:p w14:paraId="0CAC6868" w14:textId="77777777" w:rsidR="00C043D7" w:rsidRPr="00BF2557" w:rsidRDefault="00C043D7" w:rsidP="00A0784F">
      <w:pPr>
        <w:jc w:val="both"/>
        <w:rPr>
          <w:rFonts w:ascii="Arial" w:hAnsi="Arial" w:cs="Arial"/>
          <w:b/>
          <w:bCs/>
        </w:rPr>
      </w:pPr>
      <w:r w:rsidRPr="00BF2557">
        <w:rPr>
          <w:rFonts w:ascii="Arial" w:hAnsi="Arial" w:cs="Arial"/>
          <w:b/>
          <w:bCs/>
        </w:rPr>
        <w:t>2. Leihgebühr</w:t>
      </w:r>
    </w:p>
    <w:p w14:paraId="529305A8" w14:textId="35E4FF47" w:rsidR="00C043D7" w:rsidRPr="00BF2557" w:rsidRDefault="00C043D7" w:rsidP="00A0784F">
      <w:pPr>
        <w:jc w:val="both"/>
        <w:rPr>
          <w:rFonts w:ascii="Arial" w:hAnsi="Arial" w:cs="Arial"/>
        </w:rPr>
      </w:pPr>
      <w:r w:rsidRPr="00BF2557">
        <w:rPr>
          <w:rFonts w:ascii="Arial" w:hAnsi="Arial" w:cs="Arial"/>
        </w:rPr>
        <w:t>Es wird keine Leihgebühr erhoben.</w:t>
      </w:r>
    </w:p>
    <w:p w14:paraId="2D220F7A" w14:textId="77777777" w:rsidR="00157DB9" w:rsidRPr="00BF2557" w:rsidRDefault="00157DB9" w:rsidP="00A0784F">
      <w:pPr>
        <w:jc w:val="both"/>
        <w:rPr>
          <w:rFonts w:ascii="Arial" w:hAnsi="Arial" w:cs="Arial"/>
        </w:rPr>
      </w:pPr>
    </w:p>
    <w:p w14:paraId="3B3E3270" w14:textId="77777777" w:rsidR="00C043D7" w:rsidRPr="00BF2557" w:rsidRDefault="00C043D7" w:rsidP="00A0784F">
      <w:pPr>
        <w:jc w:val="both"/>
        <w:rPr>
          <w:rFonts w:ascii="Arial" w:hAnsi="Arial" w:cs="Arial"/>
          <w:b/>
          <w:bCs/>
        </w:rPr>
      </w:pPr>
      <w:r w:rsidRPr="00BF2557">
        <w:rPr>
          <w:rFonts w:ascii="Arial" w:hAnsi="Arial" w:cs="Arial"/>
          <w:b/>
          <w:bCs/>
        </w:rPr>
        <w:t>3. Dauer und Beendigung des Leihvertrags</w:t>
      </w:r>
    </w:p>
    <w:p w14:paraId="30CAC35E" w14:textId="4F33EFC7" w:rsidR="00C043D7" w:rsidRPr="00BF2557" w:rsidRDefault="00C043D7" w:rsidP="00A0784F">
      <w:pPr>
        <w:jc w:val="both"/>
        <w:rPr>
          <w:rFonts w:ascii="Arial" w:hAnsi="Arial" w:cs="Arial"/>
        </w:rPr>
      </w:pPr>
      <w:r w:rsidRPr="00BF2557">
        <w:rPr>
          <w:rFonts w:ascii="Arial" w:hAnsi="Arial" w:cs="Arial"/>
        </w:rPr>
        <w:t xml:space="preserve">Der Verleih ist daran gekoppelt, dass </w:t>
      </w:r>
      <w:r w:rsidR="00BA0B0D" w:rsidRPr="00BF2557">
        <w:rPr>
          <w:rFonts w:ascii="Arial" w:hAnsi="Arial" w:cs="Arial"/>
        </w:rPr>
        <w:t xml:space="preserve">die Entleiherin / </w:t>
      </w:r>
      <w:r w:rsidR="007828B3" w:rsidRPr="00BF2557">
        <w:rPr>
          <w:rFonts w:ascii="Arial" w:hAnsi="Arial" w:cs="Arial"/>
        </w:rPr>
        <w:t>der Entleiher Lehr</w:t>
      </w:r>
      <w:r w:rsidR="00C4346B" w:rsidRPr="00BF2557">
        <w:rPr>
          <w:rFonts w:ascii="Arial" w:hAnsi="Arial" w:cs="Arial"/>
        </w:rPr>
        <w:t>kraft</w:t>
      </w:r>
      <w:r w:rsidR="007828B3" w:rsidRPr="00BF2557">
        <w:rPr>
          <w:rFonts w:ascii="Arial" w:hAnsi="Arial" w:cs="Arial"/>
        </w:rPr>
        <w:t xml:space="preserve"> an der</w:t>
      </w:r>
      <w:r w:rsidRPr="00BF2557">
        <w:rPr>
          <w:rFonts w:ascii="Arial" w:hAnsi="Arial" w:cs="Arial"/>
        </w:rPr>
        <w:t xml:space="preserve"> in dieser Vereinbarung genannte</w:t>
      </w:r>
      <w:r w:rsidR="009A0FCA" w:rsidRPr="00BF2557">
        <w:rPr>
          <w:rFonts w:ascii="Arial" w:hAnsi="Arial" w:cs="Arial"/>
        </w:rPr>
        <w:t>n</w:t>
      </w:r>
      <w:r w:rsidRPr="00BF2557">
        <w:rPr>
          <w:rFonts w:ascii="Arial" w:hAnsi="Arial" w:cs="Arial"/>
        </w:rPr>
        <w:t xml:space="preserve"> Schule </w:t>
      </w:r>
      <w:r w:rsidR="009A0FCA" w:rsidRPr="00BF2557">
        <w:rPr>
          <w:rFonts w:ascii="Arial" w:hAnsi="Arial" w:cs="Arial"/>
        </w:rPr>
        <w:t>ist</w:t>
      </w:r>
      <w:r w:rsidRPr="00BF2557">
        <w:rPr>
          <w:rFonts w:ascii="Arial" w:hAnsi="Arial" w:cs="Arial"/>
        </w:rPr>
        <w:t xml:space="preserve">. Mit dem Verlassen der Schule, gleich aus welchem </w:t>
      </w:r>
      <w:r w:rsidR="00157DB9" w:rsidRPr="00BF2557">
        <w:rPr>
          <w:rFonts w:ascii="Arial" w:hAnsi="Arial" w:cs="Arial"/>
        </w:rPr>
        <w:t>Grunde, endet der Leihvertrag vorzeitig</w:t>
      </w:r>
      <w:r w:rsidRPr="00BF2557">
        <w:rPr>
          <w:rFonts w:ascii="Arial" w:hAnsi="Arial" w:cs="Arial"/>
        </w:rPr>
        <w:t>.</w:t>
      </w:r>
      <w:r w:rsidR="00BF2557">
        <w:rPr>
          <w:rFonts w:ascii="Arial" w:hAnsi="Arial" w:cs="Arial"/>
        </w:rPr>
        <w:t xml:space="preserve"> </w:t>
      </w:r>
      <w:r w:rsidRPr="00BF2557">
        <w:rPr>
          <w:rFonts w:ascii="Arial" w:hAnsi="Arial" w:cs="Arial"/>
        </w:rPr>
        <w:t xml:space="preserve">Nach Beendigung des Leihvertrags ist das Gerät von </w:t>
      </w:r>
      <w:r w:rsidR="00BA0B0D" w:rsidRPr="00BF2557">
        <w:rPr>
          <w:rFonts w:ascii="Arial" w:hAnsi="Arial" w:cs="Arial"/>
        </w:rPr>
        <w:t xml:space="preserve">der Entleiherin / </w:t>
      </w:r>
      <w:r w:rsidRPr="00BF2557">
        <w:rPr>
          <w:rFonts w:ascii="Arial" w:hAnsi="Arial" w:cs="Arial"/>
        </w:rPr>
        <w:t>de</w:t>
      </w:r>
      <w:r w:rsidR="301E8FFF" w:rsidRPr="00BF2557">
        <w:rPr>
          <w:rFonts w:ascii="Arial" w:hAnsi="Arial" w:cs="Arial"/>
        </w:rPr>
        <w:t>m</w:t>
      </w:r>
      <w:r w:rsidRPr="00BF2557">
        <w:rPr>
          <w:rFonts w:ascii="Arial" w:hAnsi="Arial" w:cs="Arial"/>
        </w:rPr>
        <w:t xml:space="preserve"> </w:t>
      </w:r>
      <w:r w:rsidR="00185DE3" w:rsidRPr="00BF2557">
        <w:rPr>
          <w:rFonts w:ascii="Arial" w:hAnsi="Arial" w:cs="Arial"/>
        </w:rPr>
        <w:t>Entleiher</w:t>
      </w:r>
      <w:r w:rsidRPr="00BF2557">
        <w:rPr>
          <w:rFonts w:ascii="Arial" w:hAnsi="Arial" w:cs="Arial"/>
        </w:rPr>
        <w:t xml:space="preserve"> innerhalb </w:t>
      </w:r>
      <w:r w:rsidR="0083386B" w:rsidRPr="00BF2557">
        <w:rPr>
          <w:rFonts w:ascii="Arial" w:hAnsi="Arial" w:cs="Arial"/>
        </w:rPr>
        <w:t xml:space="preserve">von </w:t>
      </w:r>
      <w:r w:rsidR="00E41E2B" w:rsidRPr="00BF2557">
        <w:rPr>
          <w:rFonts w:ascii="Arial" w:hAnsi="Arial" w:cs="Arial"/>
        </w:rPr>
        <w:t>zwei</w:t>
      </w:r>
      <w:r w:rsidR="0083386B" w:rsidRPr="00BF2557">
        <w:rPr>
          <w:rFonts w:ascii="Arial" w:hAnsi="Arial" w:cs="Arial"/>
        </w:rPr>
        <w:t xml:space="preserve"> Woche</w:t>
      </w:r>
      <w:r w:rsidR="00E41E2B" w:rsidRPr="00BF2557">
        <w:rPr>
          <w:rFonts w:ascii="Arial" w:hAnsi="Arial" w:cs="Arial"/>
        </w:rPr>
        <w:t>n</w:t>
      </w:r>
      <w:r w:rsidR="0083386B" w:rsidRPr="00BF2557">
        <w:rPr>
          <w:rFonts w:ascii="Arial" w:hAnsi="Arial" w:cs="Arial"/>
        </w:rPr>
        <w:t xml:space="preserve"> zurückzugeben.</w:t>
      </w:r>
    </w:p>
    <w:p w14:paraId="6F0A8753" w14:textId="2D602E94" w:rsidR="00C043D7" w:rsidRPr="00BF2557" w:rsidRDefault="00C043D7" w:rsidP="00A0784F">
      <w:pPr>
        <w:jc w:val="both"/>
        <w:rPr>
          <w:rFonts w:ascii="Arial" w:hAnsi="Arial" w:cs="Arial"/>
        </w:rPr>
      </w:pPr>
    </w:p>
    <w:p w14:paraId="5DE7AC5F" w14:textId="2BE8F3D7" w:rsidR="0083386B" w:rsidRPr="00BF2557" w:rsidRDefault="00051C2D" w:rsidP="00A0784F">
      <w:pPr>
        <w:jc w:val="both"/>
        <w:rPr>
          <w:rFonts w:ascii="Arial" w:hAnsi="Arial" w:cs="Arial"/>
          <w:b/>
          <w:bCs/>
        </w:rPr>
      </w:pPr>
      <w:r w:rsidRPr="00BF2557">
        <w:rPr>
          <w:rFonts w:ascii="Arial" w:hAnsi="Arial" w:cs="Arial"/>
          <w:b/>
          <w:bCs/>
        </w:rPr>
        <w:t>4. Pflichten des Entleihers</w:t>
      </w:r>
      <w:r w:rsidR="00A0784F">
        <w:rPr>
          <w:rFonts w:ascii="Arial" w:hAnsi="Arial" w:cs="Arial"/>
          <w:b/>
          <w:bCs/>
        </w:rPr>
        <w:t xml:space="preserve"> / der Entleiherin</w:t>
      </w:r>
    </w:p>
    <w:p w14:paraId="573EFC27" w14:textId="2E194DF2" w:rsidR="007427B6" w:rsidRPr="00BF2557" w:rsidRDefault="00051C2D" w:rsidP="00A0784F">
      <w:pPr>
        <w:jc w:val="both"/>
        <w:rPr>
          <w:rFonts w:ascii="Arial" w:hAnsi="Arial" w:cs="Arial"/>
        </w:rPr>
      </w:pPr>
      <w:r w:rsidRPr="00BF2557">
        <w:rPr>
          <w:rFonts w:ascii="Arial" w:hAnsi="Arial" w:cs="Arial"/>
        </w:rPr>
        <w:t>An der Leihgabe dürfen keinerlei technische</w:t>
      </w:r>
      <w:r w:rsidR="00E41E2B" w:rsidRPr="00BF2557">
        <w:rPr>
          <w:rFonts w:ascii="Arial" w:hAnsi="Arial" w:cs="Arial"/>
        </w:rPr>
        <w:t>n</w:t>
      </w:r>
      <w:r w:rsidRPr="00BF2557">
        <w:rPr>
          <w:rFonts w:ascii="Arial" w:hAnsi="Arial" w:cs="Arial"/>
        </w:rPr>
        <w:t xml:space="preserve"> Ve</w:t>
      </w:r>
      <w:r w:rsidR="00BF2557">
        <w:rPr>
          <w:rFonts w:ascii="Arial" w:hAnsi="Arial" w:cs="Arial"/>
        </w:rPr>
        <w:t xml:space="preserve">ränderungen vorgenommen werden. </w:t>
      </w:r>
      <w:r w:rsidR="00BA0B0D" w:rsidRPr="00BF2557">
        <w:rPr>
          <w:rFonts w:ascii="Arial" w:hAnsi="Arial" w:cs="Arial"/>
        </w:rPr>
        <w:t>Die Entleiherin / d</w:t>
      </w:r>
      <w:r w:rsidR="00AA200F" w:rsidRPr="00BF2557">
        <w:rPr>
          <w:rFonts w:ascii="Arial" w:hAnsi="Arial" w:cs="Arial"/>
        </w:rPr>
        <w:t>er Entleiher verpflichtet sich zu besonderer Sorgfalt im Umgang mit der Leihgabe.</w:t>
      </w:r>
      <w:r w:rsidR="00E41E2B" w:rsidRPr="00BF2557">
        <w:rPr>
          <w:rFonts w:ascii="Arial" w:hAnsi="Arial" w:cs="Arial"/>
        </w:rPr>
        <w:t xml:space="preserve"> </w:t>
      </w:r>
      <w:r w:rsidR="007427B6" w:rsidRPr="00BF2557">
        <w:rPr>
          <w:rFonts w:ascii="Arial" w:hAnsi="Arial" w:cs="Arial"/>
        </w:rPr>
        <w:t xml:space="preserve">Jede Beschädigung oder </w:t>
      </w:r>
      <w:r w:rsidR="00157DB9" w:rsidRPr="00BF2557">
        <w:rPr>
          <w:rFonts w:ascii="Arial" w:hAnsi="Arial" w:cs="Arial"/>
        </w:rPr>
        <w:t xml:space="preserve">der </w:t>
      </w:r>
      <w:r w:rsidR="007427B6" w:rsidRPr="00BF2557">
        <w:rPr>
          <w:rFonts w:ascii="Arial" w:hAnsi="Arial" w:cs="Arial"/>
        </w:rPr>
        <w:t>Verlust der Leihgabe oder eines Teils davon, ist dem Verleiher sofort anzuzeigen.</w:t>
      </w:r>
    </w:p>
    <w:p w14:paraId="72AA5AAF" w14:textId="77777777" w:rsidR="00157DB9" w:rsidRPr="00BF2557" w:rsidRDefault="00157DB9" w:rsidP="00A0784F">
      <w:pPr>
        <w:jc w:val="both"/>
        <w:rPr>
          <w:rFonts w:ascii="Arial" w:hAnsi="Arial" w:cs="Arial"/>
          <w:b/>
          <w:bCs/>
        </w:rPr>
      </w:pPr>
    </w:p>
    <w:p w14:paraId="4ABE0AA6" w14:textId="674239A5" w:rsidR="00C043D7" w:rsidRPr="00BF2557" w:rsidRDefault="00C043D7" w:rsidP="00A0784F">
      <w:pPr>
        <w:jc w:val="both"/>
        <w:rPr>
          <w:rFonts w:ascii="Arial" w:hAnsi="Arial" w:cs="Arial"/>
          <w:b/>
          <w:bCs/>
        </w:rPr>
      </w:pPr>
      <w:r w:rsidRPr="00BF2557">
        <w:rPr>
          <w:rFonts w:ascii="Arial" w:hAnsi="Arial" w:cs="Arial"/>
          <w:b/>
          <w:bCs/>
        </w:rPr>
        <w:t>5. Zentrale Geräteverwaltung</w:t>
      </w:r>
    </w:p>
    <w:p w14:paraId="77AB5D31" w14:textId="703BAE94" w:rsidR="00C043D7" w:rsidRPr="00BF2557" w:rsidRDefault="002F018E" w:rsidP="00A0784F">
      <w:pPr>
        <w:jc w:val="both"/>
        <w:rPr>
          <w:rFonts w:ascii="Arial" w:hAnsi="Arial" w:cs="Arial"/>
        </w:rPr>
      </w:pPr>
      <w:r w:rsidRPr="00BF2557">
        <w:rPr>
          <w:rFonts w:ascii="Arial" w:hAnsi="Arial" w:cs="Arial"/>
        </w:rPr>
        <w:t>D</w:t>
      </w:r>
      <w:r w:rsidR="003D4AFE" w:rsidRPr="00BF2557">
        <w:rPr>
          <w:rFonts w:ascii="Arial" w:hAnsi="Arial" w:cs="Arial"/>
        </w:rPr>
        <w:t>ie Entleiherin / d</w:t>
      </w:r>
      <w:r w:rsidRPr="00BF2557">
        <w:rPr>
          <w:rFonts w:ascii="Arial" w:hAnsi="Arial" w:cs="Arial"/>
        </w:rPr>
        <w:t>er Entleiher erklärt sich damit einverstanden</w:t>
      </w:r>
      <w:r w:rsidR="000B3172" w:rsidRPr="00BF2557">
        <w:rPr>
          <w:rFonts w:ascii="Arial" w:hAnsi="Arial" w:cs="Arial"/>
        </w:rPr>
        <w:t>,</w:t>
      </w:r>
      <w:r w:rsidR="00C043D7" w:rsidRPr="00BF2557">
        <w:rPr>
          <w:rFonts w:ascii="Arial" w:hAnsi="Arial" w:cs="Arial"/>
        </w:rPr>
        <w:t xml:space="preserve"> dass </w:t>
      </w:r>
      <w:r w:rsidR="008B6628" w:rsidRPr="00BF2557">
        <w:rPr>
          <w:rFonts w:ascii="Arial" w:hAnsi="Arial" w:cs="Arial"/>
        </w:rPr>
        <w:t>die Leihgeräte</w:t>
      </w:r>
      <w:r w:rsidR="00A92082" w:rsidRPr="00BF2557">
        <w:rPr>
          <w:rFonts w:ascii="Arial" w:hAnsi="Arial" w:cs="Arial"/>
        </w:rPr>
        <w:t xml:space="preserve"> </w:t>
      </w:r>
      <w:r w:rsidR="00C043D7" w:rsidRPr="00BF2557">
        <w:rPr>
          <w:rFonts w:ascii="Arial" w:hAnsi="Arial" w:cs="Arial"/>
        </w:rPr>
        <w:t>zentral administriert werden</w:t>
      </w:r>
      <w:r w:rsidR="0023684B" w:rsidRPr="00BF2557">
        <w:rPr>
          <w:rFonts w:ascii="Arial" w:hAnsi="Arial" w:cs="Arial"/>
        </w:rPr>
        <w:t>, beispielsweise durch eine Mobilgeräteverwaltung (MDM)</w:t>
      </w:r>
      <w:r w:rsidR="2DE2837B" w:rsidRPr="00BF2557">
        <w:rPr>
          <w:rFonts w:ascii="Arial" w:hAnsi="Arial" w:cs="Arial"/>
        </w:rPr>
        <w:t xml:space="preserve"> ode</w:t>
      </w:r>
      <w:r w:rsidR="00BF2557">
        <w:rPr>
          <w:rFonts w:ascii="Arial" w:hAnsi="Arial" w:cs="Arial"/>
        </w:rPr>
        <w:t>r die Pädagogische Musterlösung</w:t>
      </w:r>
      <w:r w:rsidR="00C043D7" w:rsidRPr="00BF2557">
        <w:rPr>
          <w:rFonts w:ascii="Arial" w:hAnsi="Arial" w:cs="Arial"/>
        </w:rPr>
        <w:t xml:space="preserve">. </w:t>
      </w:r>
      <w:r w:rsidR="001914D0">
        <w:rPr>
          <w:rFonts w:ascii="Arial" w:hAnsi="Arial" w:cs="Arial"/>
        </w:rPr>
        <w:t>Welche personenbezogenen Daten der Verleiher vom Entleiher / der Entleiherin verarbeitet, wird in der separaten Nutzungsordnung geregelt. Die vom</w:t>
      </w:r>
      <w:r w:rsidR="5A1C8DEF" w:rsidRPr="00BF2557">
        <w:rPr>
          <w:rFonts w:ascii="Arial" w:hAnsi="Arial" w:cs="Arial"/>
        </w:rPr>
        <w:t xml:space="preserve"> Verleiher</w:t>
      </w:r>
      <w:r w:rsidR="0023684B" w:rsidRPr="00BF2557">
        <w:rPr>
          <w:rFonts w:ascii="Arial" w:hAnsi="Arial" w:cs="Arial"/>
        </w:rPr>
        <w:t xml:space="preserve"> oder im Auftrag der Schule </w:t>
      </w:r>
      <w:r w:rsidR="00C043D7" w:rsidRPr="00BF2557">
        <w:rPr>
          <w:rFonts w:ascii="Arial" w:hAnsi="Arial" w:cs="Arial"/>
        </w:rPr>
        <w:t>aufgespielten Apps dürfen in vollem Umfang genutzt werden, darüber hinaus dürfen</w:t>
      </w:r>
      <w:r w:rsidR="008B25E5" w:rsidRPr="00BF2557">
        <w:rPr>
          <w:rFonts w:ascii="Arial" w:hAnsi="Arial" w:cs="Arial"/>
        </w:rPr>
        <w:t xml:space="preserve"> </w:t>
      </w:r>
      <w:r w:rsidR="00C043D7" w:rsidRPr="00BF2557">
        <w:rPr>
          <w:rFonts w:ascii="Arial" w:hAnsi="Arial" w:cs="Arial"/>
        </w:rPr>
        <w:t xml:space="preserve">weitere Apps </w:t>
      </w:r>
      <w:r w:rsidR="21DE3F22" w:rsidRPr="00BF2557">
        <w:rPr>
          <w:rFonts w:ascii="Arial" w:hAnsi="Arial" w:cs="Arial"/>
        </w:rPr>
        <w:t xml:space="preserve">nur nach Rücksprache mit </w:t>
      </w:r>
      <w:r w:rsidR="0040535F" w:rsidRPr="00BF2557">
        <w:rPr>
          <w:rFonts w:ascii="Arial" w:hAnsi="Arial" w:cs="Arial"/>
        </w:rPr>
        <w:t xml:space="preserve">dem </w:t>
      </w:r>
      <w:r w:rsidR="00DA0324">
        <w:rPr>
          <w:rFonts w:ascii="Arial" w:hAnsi="Arial" w:cs="Arial"/>
        </w:rPr>
        <w:t xml:space="preserve">Schulträger </w:t>
      </w:r>
      <w:r w:rsidR="00C043D7" w:rsidRPr="00BF2557">
        <w:rPr>
          <w:rFonts w:ascii="Arial" w:hAnsi="Arial" w:cs="Arial"/>
        </w:rPr>
        <w:t>installiert werden.</w:t>
      </w:r>
    </w:p>
    <w:p w14:paraId="0423074F" w14:textId="77777777" w:rsidR="00C043D7" w:rsidRPr="00BF2557" w:rsidRDefault="00C043D7" w:rsidP="00A0784F">
      <w:pPr>
        <w:jc w:val="both"/>
        <w:rPr>
          <w:rFonts w:ascii="Arial" w:hAnsi="Arial" w:cs="Arial"/>
        </w:rPr>
      </w:pPr>
    </w:p>
    <w:p w14:paraId="7A6917F2" w14:textId="77777777" w:rsidR="00C043D7" w:rsidRPr="00BF2557" w:rsidRDefault="00C043D7" w:rsidP="00A0784F">
      <w:pPr>
        <w:jc w:val="both"/>
        <w:rPr>
          <w:rFonts w:ascii="Arial" w:hAnsi="Arial" w:cs="Arial"/>
          <w:b/>
          <w:bCs/>
        </w:rPr>
      </w:pPr>
      <w:r w:rsidRPr="00BF2557">
        <w:rPr>
          <w:rFonts w:ascii="Arial" w:hAnsi="Arial" w:cs="Arial"/>
          <w:b/>
          <w:bCs/>
        </w:rPr>
        <w:t>6. Sorgfaltspflicht</w:t>
      </w:r>
    </w:p>
    <w:p w14:paraId="1F8360BD" w14:textId="7EB32FE0" w:rsidR="00C043D7" w:rsidRPr="00BF2557" w:rsidRDefault="00A02698" w:rsidP="00A0784F">
      <w:pPr>
        <w:jc w:val="both"/>
        <w:rPr>
          <w:rFonts w:ascii="Arial" w:hAnsi="Arial" w:cs="Arial"/>
        </w:rPr>
      </w:pPr>
      <w:r w:rsidRPr="00BF2557">
        <w:rPr>
          <w:rFonts w:ascii="Arial" w:hAnsi="Arial" w:cs="Arial"/>
        </w:rPr>
        <w:t>D</w:t>
      </w:r>
      <w:r w:rsidR="003D4AFE" w:rsidRPr="00BF2557">
        <w:rPr>
          <w:rFonts w:ascii="Arial" w:hAnsi="Arial" w:cs="Arial"/>
        </w:rPr>
        <w:t>ie Entleiherin / d</w:t>
      </w:r>
      <w:r w:rsidRPr="00BF2557">
        <w:rPr>
          <w:rFonts w:ascii="Arial" w:hAnsi="Arial" w:cs="Arial"/>
        </w:rPr>
        <w:t>er Entleiher trägt</w:t>
      </w:r>
      <w:r w:rsidR="00C043D7" w:rsidRPr="00BF2557">
        <w:rPr>
          <w:rFonts w:ascii="Arial" w:hAnsi="Arial" w:cs="Arial"/>
        </w:rPr>
        <w:t xml:space="preserve"> dafür Sorge, das Leihgerät pfleglich zu behandeln. Eine Weitergabe des Leihgeräts an Dritte</w:t>
      </w:r>
      <w:r w:rsidR="00137787" w:rsidRPr="00BF2557">
        <w:rPr>
          <w:rFonts w:ascii="Arial" w:hAnsi="Arial" w:cs="Arial"/>
        </w:rPr>
        <w:t xml:space="preserve">, auch Familienangehörige, </w:t>
      </w:r>
      <w:r w:rsidR="00C043D7" w:rsidRPr="00BF2557">
        <w:rPr>
          <w:rFonts w:ascii="Arial" w:hAnsi="Arial" w:cs="Arial"/>
        </w:rPr>
        <w:t>ist nicht zulässig.</w:t>
      </w:r>
      <w:r w:rsidR="00BF2557">
        <w:rPr>
          <w:rFonts w:ascii="Arial" w:hAnsi="Arial" w:cs="Arial"/>
        </w:rPr>
        <w:t xml:space="preserve"> </w:t>
      </w:r>
      <w:r w:rsidR="00A34102" w:rsidRPr="00BF2557">
        <w:rPr>
          <w:rFonts w:ascii="Arial" w:hAnsi="Arial" w:cs="Arial"/>
        </w:rPr>
        <w:t>Falls vorhanden, sind die Leihgeräte mit der ausgehändigten Schutzhülle zu nutzen un</w:t>
      </w:r>
      <w:r w:rsidR="00157DB9" w:rsidRPr="00BF2557">
        <w:rPr>
          <w:rFonts w:ascii="Arial" w:hAnsi="Arial" w:cs="Arial"/>
        </w:rPr>
        <w:t>d aufzubewahren.</w:t>
      </w:r>
      <w:r w:rsidR="00BF2557">
        <w:rPr>
          <w:rFonts w:ascii="Arial" w:hAnsi="Arial" w:cs="Arial"/>
        </w:rPr>
        <w:t xml:space="preserve"> </w:t>
      </w:r>
      <w:r w:rsidR="00C043D7" w:rsidRPr="00BF2557">
        <w:rPr>
          <w:rFonts w:ascii="Arial" w:hAnsi="Arial" w:cs="Arial"/>
        </w:rPr>
        <w:t>Das Leihgerät ist in ordnungsgemäßem Zustand unter Berücksichtigung normaler Abnutzung inklusive allem Zubehör nach Ablauf der Vertragslaufzeit gemäß Ziffer 3 zurückzugeben.</w:t>
      </w:r>
    </w:p>
    <w:p w14:paraId="6B76634C" w14:textId="77777777" w:rsidR="00C043D7" w:rsidRPr="00BF2557" w:rsidRDefault="00C043D7" w:rsidP="00A0784F">
      <w:pPr>
        <w:jc w:val="both"/>
        <w:rPr>
          <w:rFonts w:ascii="Arial" w:hAnsi="Arial" w:cs="Arial"/>
        </w:rPr>
      </w:pPr>
    </w:p>
    <w:p w14:paraId="37CC5D83" w14:textId="77777777" w:rsidR="00C043D7" w:rsidRPr="00BF2557" w:rsidRDefault="00C043D7" w:rsidP="00A0784F">
      <w:pPr>
        <w:jc w:val="both"/>
        <w:rPr>
          <w:rFonts w:ascii="Arial" w:hAnsi="Arial" w:cs="Arial"/>
          <w:b/>
          <w:bCs/>
        </w:rPr>
      </w:pPr>
      <w:r w:rsidRPr="00BF2557">
        <w:rPr>
          <w:rFonts w:ascii="Arial" w:hAnsi="Arial" w:cs="Arial"/>
          <w:b/>
          <w:bCs/>
        </w:rPr>
        <w:t>7. Nutzung</w:t>
      </w:r>
    </w:p>
    <w:p w14:paraId="60652E5D" w14:textId="655191CD" w:rsidR="00A0784F" w:rsidRPr="00BF2557" w:rsidRDefault="00C043D7" w:rsidP="00A0784F">
      <w:pPr>
        <w:jc w:val="both"/>
        <w:rPr>
          <w:rFonts w:ascii="Arial" w:hAnsi="Arial" w:cs="Arial"/>
        </w:rPr>
      </w:pPr>
      <w:r w:rsidRPr="00BF2557">
        <w:rPr>
          <w:rFonts w:ascii="Arial" w:hAnsi="Arial" w:cs="Arial"/>
        </w:rPr>
        <w:lastRenderedPageBreak/>
        <w:t xml:space="preserve">Das Leihgerät darf nur für </w:t>
      </w:r>
      <w:r w:rsidR="00E41E2B" w:rsidRPr="00BF2557">
        <w:rPr>
          <w:rFonts w:ascii="Arial" w:hAnsi="Arial" w:cs="Arial"/>
        </w:rPr>
        <w:t>dienstliche</w:t>
      </w:r>
      <w:r w:rsidRPr="00BF2557">
        <w:rPr>
          <w:rFonts w:ascii="Arial" w:hAnsi="Arial" w:cs="Arial"/>
        </w:rPr>
        <w:t xml:space="preserve"> Zwecke</w:t>
      </w:r>
      <w:r w:rsidR="00BF2557">
        <w:rPr>
          <w:rFonts w:ascii="Arial" w:hAnsi="Arial" w:cs="Arial"/>
        </w:rPr>
        <w:t xml:space="preserve"> (z.B. U</w:t>
      </w:r>
      <w:r w:rsidR="001914D0">
        <w:rPr>
          <w:rFonts w:ascii="Arial" w:hAnsi="Arial" w:cs="Arial"/>
        </w:rPr>
        <w:t xml:space="preserve">nterricht, Unterrichtsvor- und </w:t>
      </w:r>
      <w:r w:rsidR="00A0784F">
        <w:rPr>
          <w:rFonts w:ascii="Arial" w:hAnsi="Arial" w:cs="Arial"/>
        </w:rPr>
        <w:t>-</w:t>
      </w:r>
      <w:r w:rsidR="001914D0">
        <w:rPr>
          <w:rFonts w:ascii="Arial" w:hAnsi="Arial" w:cs="Arial"/>
        </w:rPr>
        <w:t>n</w:t>
      </w:r>
      <w:r w:rsidR="0006127F" w:rsidRPr="00BF2557">
        <w:rPr>
          <w:rFonts w:ascii="Arial" w:hAnsi="Arial" w:cs="Arial"/>
        </w:rPr>
        <w:t>achbereitung</w:t>
      </w:r>
      <w:r w:rsidR="001D5C4D" w:rsidRPr="00BF2557">
        <w:rPr>
          <w:rFonts w:ascii="Arial" w:hAnsi="Arial" w:cs="Arial"/>
        </w:rPr>
        <w:t>, Schulprojekte</w:t>
      </w:r>
      <w:r w:rsidR="00A0784F">
        <w:rPr>
          <w:rFonts w:ascii="Arial" w:hAnsi="Arial" w:cs="Arial"/>
        </w:rPr>
        <w:t xml:space="preserve"> und</w:t>
      </w:r>
      <w:r w:rsidR="00E41E2B" w:rsidRPr="00BF2557">
        <w:rPr>
          <w:rFonts w:ascii="Arial" w:hAnsi="Arial" w:cs="Arial"/>
        </w:rPr>
        <w:t xml:space="preserve"> Fortbildungen</w:t>
      </w:r>
      <w:r w:rsidR="0006127F" w:rsidRPr="00BF2557">
        <w:rPr>
          <w:rFonts w:ascii="Arial" w:hAnsi="Arial" w:cs="Arial"/>
        </w:rPr>
        <w:t>)</w:t>
      </w:r>
      <w:r w:rsidRPr="00BF2557">
        <w:rPr>
          <w:rFonts w:ascii="Arial" w:hAnsi="Arial" w:cs="Arial"/>
        </w:rPr>
        <w:t xml:space="preserve"> genutzt werden. Eine Nutzung für private Zwecke ist nicht erlaubt.</w:t>
      </w:r>
      <w:r w:rsidR="0006127F" w:rsidRPr="00BF2557">
        <w:rPr>
          <w:rFonts w:ascii="Arial" w:hAnsi="Arial" w:cs="Arial"/>
        </w:rPr>
        <w:t xml:space="preserve"> </w:t>
      </w:r>
      <w:r w:rsidR="1C5C7816" w:rsidRPr="00BF2557">
        <w:rPr>
          <w:rFonts w:ascii="Arial" w:hAnsi="Arial" w:cs="Arial"/>
        </w:rPr>
        <w:t>Bei der Nutzung sind die gesetzlichen Bestimmungen, insbes. auch das Straf-, Jugendschutz-</w:t>
      </w:r>
      <w:r w:rsidR="00AB75CC">
        <w:rPr>
          <w:rFonts w:ascii="Arial" w:hAnsi="Arial" w:cs="Arial"/>
        </w:rPr>
        <w:t>, Datenschutz- und Urheberrecht</w:t>
      </w:r>
      <w:r w:rsidR="1C5C7816" w:rsidRPr="00BF2557">
        <w:rPr>
          <w:rFonts w:ascii="Arial" w:hAnsi="Arial" w:cs="Arial"/>
        </w:rPr>
        <w:t xml:space="preserve"> zu beachten.</w:t>
      </w:r>
      <w:r w:rsidR="002F4437" w:rsidRPr="00BF2557">
        <w:rPr>
          <w:rFonts w:ascii="Arial" w:hAnsi="Arial" w:cs="Arial"/>
        </w:rPr>
        <w:t xml:space="preserve"> </w:t>
      </w:r>
      <w:r w:rsidR="00A0784F" w:rsidRPr="00A0784F">
        <w:rPr>
          <w:rFonts w:ascii="Arial" w:hAnsi="Arial" w:cs="Arial"/>
        </w:rPr>
        <w:t>Bei der Nutzung des mobilen Endgerätes beachtet die Entleiherin / der Entleiher die Regelungen d</w:t>
      </w:r>
      <w:r w:rsidR="00A0784F">
        <w:rPr>
          <w:rFonts w:ascii="Arial" w:hAnsi="Arial" w:cs="Arial"/>
        </w:rPr>
        <w:t xml:space="preserve">er vereinbarten Nutzungsordnung, </w:t>
      </w:r>
      <w:r w:rsidR="00A0784F" w:rsidRPr="00A0784F">
        <w:rPr>
          <w:rFonts w:ascii="Arial" w:hAnsi="Arial" w:cs="Arial"/>
        </w:rPr>
        <w:t>die Bestandteil dieses Vertrages ist. Der Vertrag wird erst wirksam, wenn die Nutzungsordnung per Unterschrift durch den Entleiher / die Entleiherin akzeptiert wurde.</w:t>
      </w:r>
    </w:p>
    <w:p w14:paraId="5DE196D8" w14:textId="77777777" w:rsidR="242B8C16" w:rsidRPr="00BF2557" w:rsidRDefault="242B8C16" w:rsidP="00A0784F">
      <w:pPr>
        <w:jc w:val="both"/>
        <w:rPr>
          <w:rFonts w:ascii="Arial" w:hAnsi="Arial" w:cs="Arial"/>
        </w:rPr>
      </w:pPr>
    </w:p>
    <w:p w14:paraId="3907D327" w14:textId="620DA4F3" w:rsidR="00C043D7" w:rsidRPr="00BF2557" w:rsidRDefault="00A0784F" w:rsidP="00A0784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8</w:t>
      </w:r>
      <w:r w:rsidR="00C043D7" w:rsidRPr="00BF2557">
        <w:rPr>
          <w:rFonts w:ascii="Arial" w:hAnsi="Arial" w:cs="Arial"/>
          <w:b/>
        </w:rPr>
        <w:t>. Datenspeicherung</w:t>
      </w:r>
      <w:r w:rsidR="001914D0">
        <w:rPr>
          <w:rFonts w:ascii="Arial" w:hAnsi="Arial" w:cs="Arial"/>
          <w:b/>
        </w:rPr>
        <w:t xml:space="preserve"> und Datenlöschung</w:t>
      </w:r>
    </w:p>
    <w:p w14:paraId="65B52626" w14:textId="3CC55EDC" w:rsidR="00C043D7" w:rsidRDefault="00C043D7" w:rsidP="00A0784F">
      <w:pPr>
        <w:jc w:val="both"/>
        <w:rPr>
          <w:rFonts w:ascii="Arial" w:hAnsi="Arial" w:cs="Arial"/>
        </w:rPr>
      </w:pPr>
      <w:r w:rsidRPr="00BF2557">
        <w:rPr>
          <w:rFonts w:ascii="Arial" w:hAnsi="Arial" w:cs="Arial"/>
        </w:rPr>
        <w:t>Während der Nutzung können Daten auf dem Gerät gespeichert werden. Vor der Rückgabe sind diese vo</w:t>
      </w:r>
      <w:r w:rsidR="001914D0">
        <w:rPr>
          <w:rFonts w:ascii="Arial" w:hAnsi="Arial" w:cs="Arial"/>
        </w:rPr>
        <w:t>n der Entleiherin / dem</w:t>
      </w:r>
      <w:r w:rsidRPr="00BF2557">
        <w:rPr>
          <w:rFonts w:ascii="Arial" w:hAnsi="Arial" w:cs="Arial"/>
        </w:rPr>
        <w:t xml:space="preserve"> </w:t>
      </w:r>
      <w:r w:rsidR="005D2C44" w:rsidRPr="00BF2557">
        <w:rPr>
          <w:rFonts w:ascii="Arial" w:hAnsi="Arial" w:cs="Arial"/>
        </w:rPr>
        <w:t xml:space="preserve">Entleiher </w:t>
      </w:r>
      <w:r w:rsidRPr="00BF2557">
        <w:rPr>
          <w:rFonts w:ascii="Arial" w:hAnsi="Arial" w:cs="Arial"/>
        </w:rPr>
        <w:t>vollständig</w:t>
      </w:r>
      <w:r w:rsidR="001914D0">
        <w:rPr>
          <w:rFonts w:ascii="Arial" w:hAnsi="Arial" w:cs="Arial"/>
        </w:rPr>
        <w:t xml:space="preserve"> und endgültig</w:t>
      </w:r>
      <w:r w:rsidRPr="00BF2557">
        <w:rPr>
          <w:rFonts w:ascii="Arial" w:hAnsi="Arial" w:cs="Arial"/>
        </w:rPr>
        <w:t xml:space="preserve"> zu löschen.</w:t>
      </w:r>
      <w:r w:rsidR="004F5B0D" w:rsidRPr="00BF2557">
        <w:rPr>
          <w:rFonts w:ascii="Arial" w:hAnsi="Arial" w:cs="Arial"/>
        </w:rPr>
        <w:t xml:space="preserve"> </w:t>
      </w:r>
      <w:r w:rsidR="00DD1E57" w:rsidRPr="00BF2557">
        <w:rPr>
          <w:rFonts w:ascii="Arial" w:hAnsi="Arial" w:cs="Arial"/>
        </w:rPr>
        <w:t>Für die Datensicherung (Backup) auf dem Endgerät ist der Entleiher / die Entleiherin selbst verantwortli</w:t>
      </w:r>
      <w:r w:rsidR="0040535F" w:rsidRPr="00BF2557">
        <w:rPr>
          <w:rFonts w:ascii="Arial" w:hAnsi="Arial" w:cs="Arial"/>
        </w:rPr>
        <w:t>ch.</w:t>
      </w:r>
      <w:r w:rsidR="00BF2557">
        <w:rPr>
          <w:rFonts w:ascii="Arial" w:hAnsi="Arial" w:cs="Arial"/>
        </w:rPr>
        <w:t xml:space="preserve"> </w:t>
      </w:r>
      <w:r w:rsidR="00DF3262" w:rsidRPr="00BF2557">
        <w:rPr>
          <w:rFonts w:ascii="Arial" w:hAnsi="Arial" w:cs="Arial"/>
        </w:rPr>
        <w:t>B</w:t>
      </w:r>
      <w:r w:rsidR="001914D0">
        <w:rPr>
          <w:rFonts w:ascii="Arial" w:hAnsi="Arial" w:cs="Arial"/>
        </w:rPr>
        <w:t xml:space="preserve">ei der Verarbeitung und Löschung </w:t>
      </w:r>
      <w:r w:rsidR="00DF3262" w:rsidRPr="00BF2557">
        <w:rPr>
          <w:rFonts w:ascii="Arial" w:hAnsi="Arial" w:cs="Arial"/>
        </w:rPr>
        <w:t xml:space="preserve">von </w:t>
      </w:r>
      <w:r w:rsidR="00DF3262" w:rsidRPr="001914D0">
        <w:rPr>
          <w:rFonts w:ascii="Arial" w:hAnsi="Arial" w:cs="Arial"/>
          <w:u w:val="single"/>
        </w:rPr>
        <w:t>personenbezogenen</w:t>
      </w:r>
      <w:r w:rsidR="00DF3262" w:rsidRPr="00BF2557">
        <w:rPr>
          <w:rFonts w:ascii="Arial" w:hAnsi="Arial" w:cs="Arial"/>
        </w:rPr>
        <w:t xml:space="preserve"> Daten</w:t>
      </w:r>
      <w:r w:rsidR="0040535F" w:rsidRPr="00BF2557">
        <w:rPr>
          <w:rFonts w:ascii="Arial" w:hAnsi="Arial" w:cs="Arial"/>
        </w:rPr>
        <w:t xml:space="preserve"> auf dem Gerät</w:t>
      </w:r>
      <w:r w:rsidR="00DF3262" w:rsidRPr="00BF2557">
        <w:rPr>
          <w:rFonts w:ascii="Arial" w:hAnsi="Arial" w:cs="Arial"/>
        </w:rPr>
        <w:t xml:space="preserve"> mü</w:t>
      </w:r>
      <w:r w:rsidR="001914D0">
        <w:rPr>
          <w:rFonts w:ascii="Arial" w:hAnsi="Arial" w:cs="Arial"/>
        </w:rPr>
        <w:t xml:space="preserve">ssen </w:t>
      </w:r>
      <w:r w:rsidR="00AB75CC">
        <w:rPr>
          <w:rFonts w:ascii="Arial" w:hAnsi="Arial" w:cs="Arial"/>
        </w:rPr>
        <w:t xml:space="preserve">die </w:t>
      </w:r>
      <w:r w:rsidR="00A0784F">
        <w:rPr>
          <w:rFonts w:ascii="Arial" w:hAnsi="Arial" w:cs="Arial"/>
        </w:rPr>
        <w:t xml:space="preserve">jeweils aktuellen </w:t>
      </w:r>
      <w:r w:rsidR="00AB75CC">
        <w:rPr>
          <w:rFonts w:ascii="Arial" w:hAnsi="Arial" w:cs="Arial"/>
        </w:rPr>
        <w:t xml:space="preserve">Regelungen der </w:t>
      </w:r>
      <w:proofErr w:type="spellStart"/>
      <w:r w:rsidR="00AB75CC">
        <w:rPr>
          <w:rFonts w:ascii="Arial" w:hAnsi="Arial" w:cs="Arial"/>
        </w:rPr>
        <w:t>Vw</w:t>
      </w:r>
      <w:r w:rsidR="00DF3262" w:rsidRPr="00BF2557">
        <w:rPr>
          <w:rFonts w:ascii="Arial" w:hAnsi="Arial" w:cs="Arial"/>
        </w:rPr>
        <w:t>V</w:t>
      </w:r>
      <w:proofErr w:type="spellEnd"/>
      <w:r w:rsidR="00DF3262" w:rsidRPr="00BF2557">
        <w:rPr>
          <w:rFonts w:ascii="Arial" w:hAnsi="Arial" w:cs="Arial"/>
        </w:rPr>
        <w:t xml:space="preserve"> Datenschutz an </w:t>
      </w:r>
      <w:r w:rsidR="00BF2557">
        <w:rPr>
          <w:rFonts w:ascii="Arial" w:hAnsi="Arial" w:cs="Arial"/>
        </w:rPr>
        <w:t xml:space="preserve">öffentlichen </w:t>
      </w:r>
      <w:r w:rsidR="00A0784F">
        <w:rPr>
          <w:rFonts w:ascii="Arial" w:hAnsi="Arial" w:cs="Arial"/>
        </w:rPr>
        <w:t>Schulen und des Netzbriefes beachtet werden.</w:t>
      </w:r>
    </w:p>
    <w:p w14:paraId="3CCEE9F0" w14:textId="77777777" w:rsidR="00BF2557" w:rsidRPr="00BF2557" w:rsidRDefault="00BF2557" w:rsidP="00C043D7">
      <w:pPr>
        <w:rPr>
          <w:rFonts w:ascii="Arial" w:hAnsi="Arial" w:cs="Arial"/>
        </w:rPr>
      </w:pPr>
    </w:p>
    <w:p w14:paraId="40077D34" w14:textId="0ACFC9B5" w:rsidR="00C043D7" w:rsidRPr="00BF2557" w:rsidRDefault="00A0784F" w:rsidP="00A0784F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9</w:t>
      </w:r>
      <w:r w:rsidR="00C043D7" w:rsidRPr="00BF2557">
        <w:rPr>
          <w:rFonts w:ascii="Arial" w:hAnsi="Arial" w:cs="Arial"/>
          <w:b/>
          <w:bCs/>
        </w:rPr>
        <w:t>. Reparatur</w:t>
      </w:r>
      <w:r w:rsidR="008734D6" w:rsidRPr="00BF2557">
        <w:rPr>
          <w:rFonts w:ascii="Arial" w:hAnsi="Arial" w:cs="Arial"/>
          <w:b/>
          <w:bCs/>
        </w:rPr>
        <w:t xml:space="preserve"> und Haftung</w:t>
      </w:r>
    </w:p>
    <w:p w14:paraId="7A5B027D" w14:textId="2BDBF725" w:rsidR="00C043D7" w:rsidRPr="00BF2557" w:rsidRDefault="00C043D7" w:rsidP="00A0784F">
      <w:pPr>
        <w:jc w:val="both"/>
        <w:rPr>
          <w:rFonts w:ascii="Arial" w:hAnsi="Arial" w:cs="Arial"/>
        </w:rPr>
      </w:pPr>
      <w:r w:rsidRPr="00BF2557">
        <w:rPr>
          <w:rFonts w:ascii="Arial" w:hAnsi="Arial" w:cs="Arial"/>
        </w:rPr>
        <w:t>Wird das Gerät während der Nutzungszeit be</w:t>
      </w:r>
      <w:r w:rsidR="00715AC8">
        <w:rPr>
          <w:rFonts w:ascii="Arial" w:hAnsi="Arial" w:cs="Arial"/>
        </w:rPr>
        <w:t>schädigt, so ist dies dem Träger</w:t>
      </w:r>
      <w:r w:rsidRPr="00BF2557">
        <w:rPr>
          <w:rFonts w:ascii="Arial" w:hAnsi="Arial" w:cs="Arial"/>
        </w:rPr>
        <w:t xml:space="preserve"> unverzüglich zu melden. </w:t>
      </w:r>
      <w:r w:rsidR="000359C8" w:rsidRPr="00BF2557">
        <w:rPr>
          <w:rFonts w:ascii="Arial" w:hAnsi="Arial" w:cs="Arial"/>
        </w:rPr>
        <w:t xml:space="preserve">Die </w:t>
      </w:r>
      <w:r w:rsidR="007F07C8" w:rsidRPr="00BF2557">
        <w:rPr>
          <w:rFonts w:ascii="Arial" w:hAnsi="Arial" w:cs="Arial"/>
        </w:rPr>
        <w:t>Reparatur</w:t>
      </w:r>
      <w:r w:rsidR="000359C8" w:rsidRPr="00BF2557">
        <w:rPr>
          <w:rFonts w:ascii="Arial" w:hAnsi="Arial" w:cs="Arial"/>
        </w:rPr>
        <w:t xml:space="preserve"> wird dabei von der </w:t>
      </w:r>
      <w:r w:rsidR="003B430F" w:rsidRPr="00BF2557">
        <w:rPr>
          <w:rFonts w:ascii="Arial" w:hAnsi="Arial" w:cs="Arial"/>
        </w:rPr>
        <w:t>ausgebenden</w:t>
      </w:r>
      <w:r w:rsidR="007F07C8" w:rsidRPr="00BF2557">
        <w:rPr>
          <w:rFonts w:ascii="Arial" w:hAnsi="Arial" w:cs="Arial"/>
        </w:rPr>
        <w:t xml:space="preserve"> Stelle </w:t>
      </w:r>
      <w:r w:rsidR="000359C8" w:rsidRPr="00BF2557">
        <w:rPr>
          <w:rFonts w:ascii="Arial" w:hAnsi="Arial" w:cs="Arial"/>
        </w:rPr>
        <w:t>beauftragt.</w:t>
      </w:r>
      <w:r w:rsidR="00DD1E57" w:rsidRPr="00BF2557">
        <w:rPr>
          <w:rFonts w:ascii="Arial" w:hAnsi="Arial" w:cs="Arial"/>
        </w:rPr>
        <w:t xml:space="preserve"> Eine Beschädigung liegt dabei nicht nur bei Schäden an der Hardware vor, sondern auch, wenn die Funktionalität der Software beeinträchtigt ist.</w:t>
      </w:r>
      <w:r w:rsidR="0023319E">
        <w:rPr>
          <w:rFonts w:ascii="Arial" w:hAnsi="Arial" w:cs="Arial"/>
        </w:rPr>
        <w:t xml:space="preserve"> B</w:t>
      </w:r>
      <w:r w:rsidR="00737E5D" w:rsidRPr="00BF2557">
        <w:rPr>
          <w:rFonts w:ascii="Arial" w:hAnsi="Arial" w:cs="Arial"/>
        </w:rPr>
        <w:t>ei grob fahrlässig oder vorsätzlich verursachtem Scha</w:t>
      </w:r>
      <w:r w:rsidR="0023319E">
        <w:rPr>
          <w:rFonts w:ascii="Arial" w:hAnsi="Arial" w:cs="Arial"/>
        </w:rPr>
        <w:t>den kann Regress genommen werden</w:t>
      </w:r>
      <w:r w:rsidR="00737E5D" w:rsidRPr="00BF2557">
        <w:rPr>
          <w:rFonts w:ascii="Arial" w:hAnsi="Arial" w:cs="Arial"/>
        </w:rPr>
        <w:t>.</w:t>
      </w:r>
      <w:r w:rsidR="0023319E">
        <w:rPr>
          <w:rFonts w:ascii="Arial" w:hAnsi="Arial" w:cs="Arial"/>
        </w:rPr>
        <w:t xml:space="preserve"> Grundlage hierfür ist § 48 </w:t>
      </w:r>
      <w:proofErr w:type="spellStart"/>
      <w:r w:rsidR="0023319E">
        <w:rPr>
          <w:rFonts w:ascii="Arial" w:hAnsi="Arial" w:cs="Arial"/>
        </w:rPr>
        <w:t>BeamtStG</w:t>
      </w:r>
      <w:proofErr w:type="spellEnd"/>
      <w:r w:rsidR="0023319E">
        <w:rPr>
          <w:rFonts w:ascii="Arial" w:hAnsi="Arial" w:cs="Arial"/>
        </w:rPr>
        <w:t>.</w:t>
      </w:r>
    </w:p>
    <w:p w14:paraId="55CD2DE3" w14:textId="77777777" w:rsidR="008734D6" w:rsidRPr="00BF2557" w:rsidRDefault="008734D6" w:rsidP="00A0784F">
      <w:pPr>
        <w:jc w:val="both"/>
        <w:rPr>
          <w:rFonts w:ascii="Arial" w:hAnsi="Arial" w:cs="Arial"/>
        </w:rPr>
      </w:pPr>
    </w:p>
    <w:p w14:paraId="231FA4A7" w14:textId="6CFEF141" w:rsidR="00CD6380" w:rsidRPr="00BF2557" w:rsidRDefault="00CD6380" w:rsidP="00A0784F">
      <w:pPr>
        <w:jc w:val="both"/>
        <w:rPr>
          <w:rFonts w:ascii="Arial" w:hAnsi="Arial" w:cs="Arial"/>
          <w:b/>
          <w:bCs/>
        </w:rPr>
      </w:pPr>
      <w:r w:rsidRPr="00BF2557">
        <w:rPr>
          <w:rFonts w:ascii="Arial" w:hAnsi="Arial" w:cs="Arial"/>
          <w:b/>
          <w:bCs/>
        </w:rPr>
        <w:t>1</w:t>
      </w:r>
      <w:r w:rsidR="00A0784F">
        <w:rPr>
          <w:rFonts w:ascii="Arial" w:hAnsi="Arial" w:cs="Arial"/>
          <w:b/>
          <w:bCs/>
        </w:rPr>
        <w:t>0</w:t>
      </w:r>
      <w:r w:rsidRPr="00BF2557">
        <w:rPr>
          <w:rFonts w:ascii="Arial" w:hAnsi="Arial" w:cs="Arial"/>
          <w:b/>
          <w:bCs/>
        </w:rPr>
        <w:t>. Versicherung</w:t>
      </w:r>
      <w:r w:rsidR="0067656C" w:rsidRPr="00BF2557">
        <w:rPr>
          <w:rFonts w:ascii="Arial" w:hAnsi="Arial" w:cs="Arial"/>
          <w:b/>
          <w:bCs/>
        </w:rPr>
        <w:t xml:space="preserve"> (falls vorhanden)</w:t>
      </w:r>
    </w:p>
    <w:p w14:paraId="08EDE30E" w14:textId="77777777" w:rsidR="003D51B1" w:rsidRPr="00BF2557" w:rsidRDefault="006F0D66" w:rsidP="00A0784F">
      <w:pPr>
        <w:jc w:val="both"/>
        <w:rPr>
          <w:rFonts w:ascii="Arial" w:hAnsi="Arial" w:cs="Arial"/>
        </w:rPr>
      </w:pPr>
      <w:r w:rsidRPr="00BF2557">
        <w:rPr>
          <w:rFonts w:ascii="Arial" w:hAnsi="Arial" w:cs="Arial"/>
        </w:rPr>
        <w:t xml:space="preserve">Die Leihgeräte </w:t>
      </w:r>
      <w:r w:rsidR="003753D8" w:rsidRPr="00BF2557">
        <w:rPr>
          <w:rFonts w:ascii="Arial" w:hAnsi="Arial" w:cs="Arial"/>
        </w:rPr>
        <w:t>sind</w:t>
      </w:r>
      <w:r w:rsidR="001F43C2" w:rsidRPr="00BF2557">
        <w:rPr>
          <w:rFonts w:ascii="Arial" w:hAnsi="Arial" w:cs="Arial"/>
        </w:rPr>
        <w:t xml:space="preserve"> für den Schadensfall versichert. Diese Versicherung greift in den folgenden Fällen:</w:t>
      </w:r>
    </w:p>
    <w:p w14:paraId="55682893" w14:textId="02FD1427" w:rsidR="00C043D7" w:rsidRPr="00BF2557" w:rsidRDefault="00EB668F" w:rsidP="00A0784F">
      <w:pPr>
        <w:jc w:val="both"/>
        <w:rPr>
          <w:rFonts w:ascii="Arial" w:hAnsi="Arial" w:cs="Arial"/>
        </w:rPr>
      </w:pPr>
      <w:r w:rsidRPr="00BF2557">
        <w:rPr>
          <w:rFonts w:ascii="Arial" w:hAnsi="Arial" w:cs="Arial"/>
        </w:rPr>
        <w:t>Ein Versicherungsschutz liegt nicht vor, wenn</w:t>
      </w:r>
      <w:r w:rsidR="00A0784F">
        <w:rPr>
          <w:rFonts w:ascii="Arial" w:hAnsi="Arial" w:cs="Arial"/>
        </w:rPr>
        <w:t xml:space="preserve"> ein Haftungsfall gemäß Punkt 9</w:t>
      </w:r>
      <w:r w:rsidRPr="00BF2557">
        <w:rPr>
          <w:rFonts w:ascii="Arial" w:hAnsi="Arial" w:cs="Arial"/>
        </w:rPr>
        <w:t xml:space="preserve"> vorliegt.</w:t>
      </w:r>
    </w:p>
    <w:p w14:paraId="6821E34C" w14:textId="77777777" w:rsidR="00BF2557" w:rsidRDefault="00BF2557" w:rsidP="00A0784F">
      <w:pPr>
        <w:jc w:val="both"/>
        <w:rPr>
          <w:rFonts w:ascii="Arial" w:hAnsi="Arial" w:cs="Arial"/>
        </w:rPr>
      </w:pPr>
    </w:p>
    <w:p w14:paraId="74F07A66" w14:textId="77777777" w:rsidR="001914D0" w:rsidRDefault="001914D0" w:rsidP="00A0784F">
      <w:pPr>
        <w:jc w:val="both"/>
        <w:rPr>
          <w:rFonts w:ascii="Arial" w:hAnsi="Arial" w:cs="Arial"/>
        </w:rPr>
      </w:pPr>
    </w:p>
    <w:p w14:paraId="06F87175" w14:textId="77777777" w:rsidR="001914D0" w:rsidRDefault="001914D0" w:rsidP="00A0784F">
      <w:pPr>
        <w:jc w:val="both"/>
        <w:rPr>
          <w:rFonts w:ascii="Arial" w:hAnsi="Arial" w:cs="Arial"/>
        </w:rPr>
      </w:pPr>
    </w:p>
    <w:p w14:paraId="2342CFD1" w14:textId="77777777" w:rsidR="001914D0" w:rsidRDefault="001914D0" w:rsidP="00A0784F">
      <w:pPr>
        <w:jc w:val="both"/>
        <w:rPr>
          <w:rFonts w:ascii="Arial" w:hAnsi="Arial" w:cs="Arial"/>
        </w:rPr>
      </w:pPr>
    </w:p>
    <w:p w14:paraId="7A44495E" w14:textId="77777777" w:rsidR="001914D0" w:rsidRDefault="001914D0" w:rsidP="00A0784F">
      <w:pPr>
        <w:jc w:val="both"/>
        <w:rPr>
          <w:rFonts w:ascii="Arial" w:hAnsi="Arial" w:cs="Arial"/>
        </w:rPr>
      </w:pPr>
    </w:p>
    <w:p w14:paraId="65951C00" w14:textId="26FD6336" w:rsidR="00A0784F" w:rsidRDefault="00A0784F" w:rsidP="00A0784F">
      <w:pPr>
        <w:jc w:val="both"/>
        <w:rPr>
          <w:rFonts w:ascii="Arial" w:hAnsi="Arial" w:cs="Arial"/>
        </w:rPr>
      </w:pPr>
    </w:p>
    <w:p w14:paraId="61D3D07A" w14:textId="77777777" w:rsidR="00A0784F" w:rsidRDefault="00A0784F" w:rsidP="00A0784F">
      <w:pPr>
        <w:jc w:val="both"/>
        <w:rPr>
          <w:rFonts w:ascii="Arial" w:hAnsi="Arial" w:cs="Arial"/>
        </w:rPr>
      </w:pPr>
    </w:p>
    <w:p w14:paraId="1778A4FB" w14:textId="77777777" w:rsidR="00A0784F" w:rsidRDefault="00A0784F" w:rsidP="00A0784F">
      <w:pPr>
        <w:jc w:val="both"/>
        <w:rPr>
          <w:rFonts w:ascii="Arial" w:hAnsi="Arial" w:cs="Arial"/>
        </w:rPr>
      </w:pPr>
    </w:p>
    <w:p w14:paraId="50D4A526" w14:textId="77777777" w:rsidR="00A0784F" w:rsidRDefault="00A0784F" w:rsidP="00A0784F">
      <w:pPr>
        <w:jc w:val="both"/>
        <w:rPr>
          <w:rFonts w:ascii="Arial" w:hAnsi="Arial" w:cs="Arial"/>
        </w:rPr>
      </w:pPr>
    </w:p>
    <w:p w14:paraId="43D9FA21" w14:textId="77777777" w:rsidR="00A0784F" w:rsidRDefault="00A0784F" w:rsidP="00A0784F">
      <w:pPr>
        <w:jc w:val="both"/>
        <w:rPr>
          <w:rFonts w:ascii="Arial" w:hAnsi="Arial" w:cs="Arial"/>
        </w:rPr>
      </w:pPr>
    </w:p>
    <w:p w14:paraId="4B97010E" w14:textId="77777777" w:rsidR="00A0784F" w:rsidRDefault="00A0784F" w:rsidP="00A0784F">
      <w:pPr>
        <w:jc w:val="both"/>
        <w:rPr>
          <w:rFonts w:ascii="Arial" w:hAnsi="Arial" w:cs="Arial"/>
        </w:rPr>
      </w:pPr>
    </w:p>
    <w:p w14:paraId="17E985CB" w14:textId="1C5D8A80" w:rsidR="00C043D7" w:rsidRPr="00BF2557" w:rsidRDefault="00C043D7" w:rsidP="00A0784F">
      <w:pPr>
        <w:jc w:val="both"/>
        <w:rPr>
          <w:rFonts w:ascii="Arial" w:hAnsi="Arial" w:cs="Arial"/>
        </w:rPr>
      </w:pPr>
      <w:r w:rsidRPr="00BF2557">
        <w:rPr>
          <w:rFonts w:ascii="Arial" w:hAnsi="Arial" w:cs="Arial"/>
        </w:rPr>
        <w:lastRenderedPageBreak/>
        <w:t>Die Inhalte des vorliegenden Leihvertrages habe ich zur Kenntnis genommen und erkläre mich mit ihnen einverstanden. Eine Zweitfertigung dieses Vertrags erhalte ich mit dem Gerät.</w:t>
      </w:r>
    </w:p>
    <w:p w14:paraId="48D88CE5" w14:textId="53EFA764" w:rsidR="00C043D7" w:rsidRPr="00BF2557" w:rsidRDefault="00C043D7" w:rsidP="00A0784F">
      <w:pPr>
        <w:jc w:val="both"/>
        <w:rPr>
          <w:rFonts w:ascii="Arial" w:hAnsi="Arial" w:cs="Arial"/>
        </w:rPr>
      </w:pPr>
    </w:p>
    <w:p w14:paraId="2BF576AE" w14:textId="02D6B267" w:rsidR="00752226" w:rsidRPr="00BF2557" w:rsidRDefault="00752226" w:rsidP="00C043D7">
      <w:pPr>
        <w:rPr>
          <w:rFonts w:ascii="Arial" w:hAnsi="Arial" w:cs="Arial"/>
        </w:rPr>
      </w:pPr>
    </w:p>
    <w:p w14:paraId="0186CDF2" w14:textId="58B522A6" w:rsidR="00752226" w:rsidRPr="00BF2557" w:rsidRDefault="00752226" w:rsidP="00C043D7">
      <w:pPr>
        <w:rPr>
          <w:rFonts w:ascii="Arial" w:hAnsi="Arial" w:cs="Arial"/>
        </w:rPr>
      </w:pPr>
      <w:r w:rsidRPr="00BF2557">
        <w:rPr>
          <w:rFonts w:ascii="Arial" w:hAnsi="Arial" w:cs="Arial"/>
        </w:rPr>
        <w:t>Anlage: Nutzungsordnung</w:t>
      </w:r>
    </w:p>
    <w:p w14:paraId="36A21737" w14:textId="77777777" w:rsidR="00C043D7" w:rsidRPr="00BF2557" w:rsidRDefault="00C043D7" w:rsidP="00C043D7">
      <w:pPr>
        <w:rPr>
          <w:rFonts w:ascii="Arial" w:hAnsi="Arial" w:cs="Arial"/>
        </w:rPr>
      </w:pPr>
    </w:p>
    <w:p w14:paraId="036173A6" w14:textId="28DA0272" w:rsidR="00C043D7" w:rsidRPr="00BF2557" w:rsidRDefault="00BF2557" w:rsidP="00C043D7">
      <w:pPr>
        <w:rPr>
          <w:rFonts w:ascii="Arial" w:hAnsi="Arial" w:cs="Arial"/>
        </w:rPr>
      </w:pPr>
      <w:r>
        <w:rPr>
          <w:rFonts w:ascii="Arial" w:hAnsi="Arial" w:cs="Arial"/>
        </w:rPr>
        <w:t>_____________</w:t>
      </w:r>
      <w:r w:rsidR="00C043D7" w:rsidRPr="00BF2557">
        <w:rPr>
          <w:rFonts w:ascii="Arial" w:hAnsi="Arial" w:cs="Arial"/>
        </w:rPr>
        <w:tab/>
        <w:t>_____________________________________________</w:t>
      </w:r>
    </w:p>
    <w:p w14:paraId="4C9E528A" w14:textId="04D584F1" w:rsidR="00C043D7" w:rsidRPr="00BF2557" w:rsidRDefault="00C043D7" w:rsidP="00C043D7">
      <w:pPr>
        <w:rPr>
          <w:rFonts w:ascii="Arial" w:hAnsi="Arial" w:cs="Arial"/>
        </w:rPr>
      </w:pPr>
      <w:r w:rsidRPr="00BF2557">
        <w:rPr>
          <w:rFonts w:ascii="Arial" w:hAnsi="Arial" w:cs="Arial"/>
        </w:rPr>
        <w:t>Ort, Datum</w:t>
      </w:r>
      <w:r w:rsidRPr="00BF2557">
        <w:rPr>
          <w:rFonts w:ascii="Arial" w:hAnsi="Arial" w:cs="Arial"/>
        </w:rPr>
        <w:tab/>
      </w:r>
      <w:r w:rsidRPr="00BF2557">
        <w:rPr>
          <w:rFonts w:ascii="Arial" w:hAnsi="Arial" w:cs="Arial"/>
        </w:rPr>
        <w:tab/>
      </w:r>
      <w:r w:rsidRPr="00BF2557">
        <w:rPr>
          <w:rFonts w:ascii="Arial" w:hAnsi="Arial" w:cs="Arial"/>
        </w:rPr>
        <w:tab/>
      </w:r>
      <w:r w:rsidRPr="00BF2557">
        <w:rPr>
          <w:rFonts w:ascii="Arial" w:hAnsi="Arial" w:cs="Arial"/>
        </w:rPr>
        <w:tab/>
        <w:t xml:space="preserve">Unterschrift </w:t>
      </w:r>
      <w:r w:rsidR="00D969AF" w:rsidRPr="00BF2557">
        <w:rPr>
          <w:rFonts w:ascii="Arial" w:hAnsi="Arial" w:cs="Arial"/>
        </w:rPr>
        <w:t>Entleiher</w:t>
      </w:r>
      <w:r w:rsidR="0067656C" w:rsidRPr="00BF2557">
        <w:rPr>
          <w:rFonts w:ascii="Arial" w:hAnsi="Arial" w:cs="Arial"/>
        </w:rPr>
        <w:t xml:space="preserve">/ </w:t>
      </w:r>
      <w:r w:rsidR="007B0B29" w:rsidRPr="00BF2557">
        <w:rPr>
          <w:rFonts w:ascii="Arial" w:hAnsi="Arial" w:cs="Arial"/>
        </w:rPr>
        <w:t>-</w:t>
      </w:r>
      <w:r w:rsidR="0067656C" w:rsidRPr="00BF2557">
        <w:rPr>
          <w:rFonts w:ascii="Arial" w:hAnsi="Arial" w:cs="Arial"/>
        </w:rPr>
        <w:t>in</w:t>
      </w:r>
      <w:r w:rsidR="00D969AF" w:rsidRPr="00BF2557">
        <w:rPr>
          <w:rFonts w:ascii="Arial" w:hAnsi="Arial" w:cs="Arial"/>
        </w:rPr>
        <w:t xml:space="preserve"> </w:t>
      </w:r>
    </w:p>
    <w:p w14:paraId="08093944" w14:textId="77777777" w:rsidR="00C043D7" w:rsidRPr="00BF2557" w:rsidRDefault="00C043D7" w:rsidP="00C043D7">
      <w:pPr>
        <w:rPr>
          <w:rFonts w:ascii="Arial" w:hAnsi="Arial" w:cs="Arial"/>
        </w:rPr>
      </w:pPr>
    </w:p>
    <w:p w14:paraId="64E68A57" w14:textId="77777777" w:rsidR="00C043D7" w:rsidRPr="00BF2557" w:rsidRDefault="00C043D7" w:rsidP="00C043D7">
      <w:pPr>
        <w:rPr>
          <w:rFonts w:ascii="Arial" w:hAnsi="Arial" w:cs="Arial"/>
        </w:rPr>
      </w:pPr>
    </w:p>
    <w:p w14:paraId="523E216D" w14:textId="77777777" w:rsidR="00C043D7" w:rsidRPr="00BF2557" w:rsidRDefault="00C043D7" w:rsidP="00C043D7">
      <w:pPr>
        <w:rPr>
          <w:rFonts w:ascii="Arial" w:hAnsi="Arial" w:cs="Arial"/>
        </w:rPr>
      </w:pPr>
      <w:r w:rsidRPr="00BF2557">
        <w:rPr>
          <w:rFonts w:ascii="Arial" w:hAnsi="Arial" w:cs="Arial"/>
        </w:rPr>
        <w:t>_____________________________________</w:t>
      </w:r>
    </w:p>
    <w:p w14:paraId="34952C10" w14:textId="6C1E9E28" w:rsidR="00C043D7" w:rsidRPr="00BF2557" w:rsidRDefault="00C043D7" w:rsidP="00C043D7">
      <w:pPr>
        <w:rPr>
          <w:rFonts w:ascii="Arial" w:hAnsi="Arial" w:cs="Arial"/>
        </w:rPr>
      </w:pPr>
      <w:r w:rsidRPr="00BF2557">
        <w:rPr>
          <w:rFonts w:ascii="Arial" w:hAnsi="Arial" w:cs="Arial"/>
        </w:rPr>
        <w:t xml:space="preserve">Unterschrift </w:t>
      </w:r>
      <w:r w:rsidR="00E16359">
        <w:rPr>
          <w:rFonts w:ascii="Arial" w:hAnsi="Arial" w:cs="Arial"/>
        </w:rPr>
        <w:t>Verleiher</w:t>
      </w:r>
    </w:p>
    <w:p w14:paraId="113BBC59" w14:textId="3BB5574F" w:rsidR="00F776E0" w:rsidRPr="00BF2557" w:rsidRDefault="00F776E0" w:rsidP="00C043D7">
      <w:pPr>
        <w:rPr>
          <w:rFonts w:ascii="Arial" w:hAnsi="Arial" w:cs="Arial"/>
        </w:rPr>
      </w:pPr>
    </w:p>
    <w:p w14:paraId="36E33549" w14:textId="45800537" w:rsidR="00F776E0" w:rsidRPr="00BF2557" w:rsidRDefault="00F776E0" w:rsidP="00C043D7">
      <w:pPr>
        <w:rPr>
          <w:rFonts w:ascii="Arial" w:hAnsi="Arial" w:cs="Arial"/>
        </w:rPr>
      </w:pPr>
      <w:bookmarkStart w:id="0" w:name="_GoBack"/>
      <w:bookmarkEnd w:id="0"/>
    </w:p>
    <w:p w14:paraId="5B54E4B2" w14:textId="62D67912" w:rsidR="00F776E0" w:rsidRPr="00BF2557" w:rsidRDefault="00F776E0" w:rsidP="00C043D7">
      <w:pPr>
        <w:rPr>
          <w:rFonts w:ascii="Arial" w:hAnsi="Arial" w:cs="Arial"/>
        </w:rPr>
      </w:pPr>
    </w:p>
    <w:p w14:paraId="58EFA3C5" w14:textId="7C6A9C8C" w:rsidR="00F776E0" w:rsidRPr="00BF2557" w:rsidRDefault="00F776E0" w:rsidP="00C043D7">
      <w:pPr>
        <w:rPr>
          <w:rFonts w:ascii="Arial" w:hAnsi="Arial" w:cs="Arial"/>
        </w:rPr>
      </w:pPr>
    </w:p>
    <w:p w14:paraId="21049ADA" w14:textId="48B55790" w:rsidR="00F776E0" w:rsidRPr="00BF2557" w:rsidRDefault="00F776E0" w:rsidP="00C043D7">
      <w:pPr>
        <w:rPr>
          <w:rFonts w:ascii="Arial" w:hAnsi="Arial" w:cs="Arial"/>
        </w:rPr>
      </w:pPr>
    </w:p>
    <w:p w14:paraId="6FED1C41" w14:textId="7661EDDC" w:rsidR="00F776E0" w:rsidRPr="00BF2557" w:rsidRDefault="00F776E0" w:rsidP="00C043D7">
      <w:pPr>
        <w:rPr>
          <w:rFonts w:ascii="Arial" w:hAnsi="Arial" w:cs="Arial"/>
        </w:rPr>
      </w:pPr>
    </w:p>
    <w:p w14:paraId="25EF01B1" w14:textId="5D20A503" w:rsidR="00F776E0" w:rsidRPr="00BF2557" w:rsidRDefault="00F776E0" w:rsidP="00C043D7">
      <w:pPr>
        <w:rPr>
          <w:rFonts w:ascii="Arial" w:hAnsi="Arial" w:cs="Arial"/>
        </w:rPr>
      </w:pPr>
    </w:p>
    <w:p w14:paraId="48674965" w14:textId="3D777159" w:rsidR="00F776E0" w:rsidRPr="00BF2557" w:rsidRDefault="00F776E0" w:rsidP="00C043D7">
      <w:pPr>
        <w:rPr>
          <w:rFonts w:ascii="Arial" w:hAnsi="Arial" w:cs="Arial"/>
        </w:rPr>
      </w:pPr>
    </w:p>
    <w:p w14:paraId="2A442C04" w14:textId="14595046" w:rsidR="00F776E0" w:rsidRPr="00BF2557" w:rsidRDefault="00F776E0" w:rsidP="00C043D7">
      <w:pPr>
        <w:rPr>
          <w:rFonts w:ascii="Arial" w:hAnsi="Arial" w:cs="Arial"/>
        </w:rPr>
      </w:pPr>
    </w:p>
    <w:p w14:paraId="41695776" w14:textId="014D0F08" w:rsidR="00F776E0" w:rsidRPr="00BF2557" w:rsidRDefault="00F776E0" w:rsidP="00C043D7">
      <w:pPr>
        <w:rPr>
          <w:rFonts w:ascii="Arial" w:hAnsi="Arial" w:cs="Arial"/>
        </w:rPr>
      </w:pPr>
    </w:p>
    <w:p w14:paraId="04464C20" w14:textId="17E30D2B" w:rsidR="00F776E0" w:rsidRPr="00BF2557" w:rsidRDefault="00F776E0" w:rsidP="00C043D7">
      <w:pPr>
        <w:rPr>
          <w:rFonts w:ascii="Arial" w:hAnsi="Arial" w:cs="Arial"/>
        </w:rPr>
      </w:pPr>
    </w:p>
    <w:p w14:paraId="7C7CE9AA" w14:textId="2D46757D" w:rsidR="00F776E0" w:rsidRPr="00BF2557" w:rsidRDefault="00F776E0" w:rsidP="00C043D7">
      <w:pPr>
        <w:rPr>
          <w:rFonts w:ascii="Arial" w:hAnsi="Arial" w:cs="Arial"/>
        </w:rPr>
      </w:pPr>
    </w:p>
    <w:p w14:paraId="03160EC3" w14:textId="0040F3DC" w:rsidR="0023684B" w:rsidRPr="00BF2557" w:rsidRDefault="0023684B" w:rsidP="00C043D7">
      <w:pPr>
        <w:rPr>
          <w:rFonts w:ascii="Arial" w:hAnsi="Arial" w:cs="Arial"/>
        </w:rPr>
      </w:pPr>
    </w:p>
    <w:p w14:paraId="56D7E80F" w14:textId="77777777" w:rsidR="0023684B" w:rsidRPr="00BF2557" w:rsidRDefault="0023684B" w:rsidP="00C043D7">
      <w:pPr>
        <w:rPr>
          <w:rFonts w:ascii="Arial" w:hAnsi="Arial" w:cs="Arial"/>
        </w:rPr>
      </w:pPr>
    </w:p>
    <w:sectPr w:rsidR="0023684B" w:rsidRPr="00BF25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996BC6" w14:textId="77777777" w:rsidR="00615900" w:rsidRDefault="00615900" w:rsidP="00615900">
      <w:pPr>
        <w:spacing w:after="0" w:line="240" w:lineRule="auto"/>
      </w:pPr>
      <w:r>
        <w:separator/>
      </w:r>
    </w:p>
  </w:endnote>
  <w:endnote w:type="continuationSeparator" w:id="0">
    <w:p w14:paraId="63AE331C" w14:textId="77777777" w:rsidR="00615900" w:rsidRDefault="00615900" w:rsidP="00615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 45 for Karlsruhe">
    <w:altName w:val="Corbel Light"/>
    <w:charset w:val="00"/>
    <w:family w:val="swiss"/>
    <w:pitch w:val="variable"/>
    <w:sig w:usb0="800000AF" w:usb1="5000204A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46F4AD" w14:textId="77777777" w:rsidR="00615900" w:rsidRDefault="0061590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CBB285" w14:textId="77777777" w:rsidR="00615900" w:rsidRDefault="0061590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CCD381" w14:textId="77777777" w:rsidR="00615900" w:rsidRDefault="0061590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8E4E48" w14:textId="77777777" w:rsidR="00615900" w:rsidRDefault="00615900" w:rsidP="00615900">
      <w:pPr>
        <w:spacing w:after="0" w:line="240" w:lineRule="auto"/>
      </w:pPr>
      <w:r>
        <w:separator/>
      </w:r>
    </w:p>
  </w:footnote>
  <w:footnote w:type="continuationSeparator" w:id="0">
    <w:p w14:paraId="705E16B1" w14:textId="77777777" w:rsidR="00615900" w:rsidRDefault="00615900" w:rsidP="00615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C88549" w14:textId="77777777" w:rsidR="00615900" w:rsidRDefault="0061590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EBA119" w14:textId="77777777" w:rsidR="00615900" w:rsidRDefault="0061590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15D073" w14:textId="77777777" w:rsidR="00615900" w:rsidRDefault="0061590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92C4F"/>
    <w:multiLevelType w:val="hybridMultilevel"/>
    <w:tmpl w:val="2B98EFA8"/>
    <w:lvl w:ilvl="0" w:tplc="7F0EAE60">
      <w:start w:val="1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040A00"/>
    <w:multiLevelType w:val="hybridMultilevel"/>
    <w:tmpl w:val="5F0CA48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912DF6"/>
    <w:multiLevelType w:val="hybridMultilevel"/>
    <w:tmpl w:val="F7DEAE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FB4106"/>
    <w:multiLevelType w:val="hybridMultilevel"/>
    <w:tmpl w:val="B9268788"/>
    <w:lvl w:ilvl="0" w:tplc="E24E8340">
      <w:start w:val="10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052EA6"/>
    <w:multiLevelType w:val="hybridMultilevel"/>
    <w:tmpl w:val="BB4E291A"/>
    <w:lvl w:ilvl="0" w:tplc="C6CE819C">
      <w:start w:val="1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3D7"/>
    <w:rsid w:val="000026AC"/>
    <w:rsid w:val="00005E01"/>
    <w:rsid w:val="00014BA7"/>
    <w:rsid w:val="00021656"/>
    <w:rsid w:val="00034C69"/>
    <w:rsid w:val="000359C8"/>
    <w:rsid w:val="00044C70"/>
    <w:rsid w:val="00046749"/>
    <w:rsid w:val="00051A6B"/>
    <w:rsid w:val="00051C2D"/>
    <w:rsid w:val="0005350B"/>
    <w:rsid w:val="00053BF2"/>
    <w:rsid w:val="0006127F"/>
    <w:rsid w:val="00073101"/>
    <w:rsid w:val="00074DEF"/>
    <w:rsid w:val="00075240"/>
    <w:rsid w:val="00090299"/>
    <w:rsid w:val="00091B76"/>
    <w:rsid w:val="000977F4"/>
    <w:rsid w:val="000A2663"/>
    <w:rsid w:val="000A579C"/>
    <w:rsid w:val="000B3172"/>
    <w:rsid w:val="000C3E17"/>
    <w:rsid w:val="000D02ED"/>
    <w:rsid w:val="000D2501"/>
    <w:rsid w:val="000D70CF"/>
    <w:rsid w:val="000F6872"/>
    <w:rsid w:val="00102839"/>
    <w:rsid w:val="00137787"/>
    <w:rsid w:val="00144332"/>
    <w:rsid w:val="00145453"/>
    <w:rsid w:val="00155CE6"/>
    <w:rsid w:val="00157DB9"/>
    <w:rsid w:val="00161D5A"/>
    <w:rsid w:val="00164BFF"/>
    <w:rsid w:val="0016699E"/>
    <w:rsid w:val="001779D7"/>
    <w:rsid w:val="00185DE3"/>
    <w:rsid w:val="00186AE4"/>
    <w:rsid w:val="001914D0"/>
    <w:rsid w:val="001A135D"/>
    <w:rsid w:val="001B4EEA"/>
    <w:rsid w:val="001C514F"/>
    <w:rsid w:val="001C5219"/>
    <w:rsid w:val="001D2726"/>
    <w:rsid w:val="001D51C7"/>
    <w:rsid w:val="001D5BA3"/>
    <w:rsid w:val="001D5C4D"/>
    <w:rsid w:val="001E37BD"/>
    <w:rsid w:val="001E4341"/>
    <w:rsid w:val="001F43C2"/>
    <w:rsid w:val="001F6490"/>
    <w:rsid w:val="00210BD2"/>
    <w:rsid w:val="00212FF6"/>
    <w:rsid w:val="002155D5"/>
    <w:rsid w:val="00215732"/>
    <w:rsid w:val="0023319E"/>
    <w:rsid w:val="0023684B"/>
    <w:rsid w:val="00243EFC"/>
    <w:rsid w:val="00253A79"/>
    <w:rsid w:val="00257B1D"/>
    <w:rsid w:val="00277972"/>
    <w:rsid w:val="002924D5"/>
    <w:rsid w:val="00292A38"/>
    <w:rsid w:val="00292E2C"/>
    <w:rsid w:val="002A0A91"/>
    <w:rsid w:val="002A62F5"/>
    <w:rsid w:val="002B1ACC"/>
    <w:rsid w:val="002B67D3"/>
    <w:rsid w:val="002D247D"/>
    <w:rsid w:val="002D64BA"/>
    <w:rsid w:val="002F018E"/>
    <w:rsid w:val="002F0F02"/>
    <w:rsid w:val="002F4437"/>
    <w:rsid w:val="003118D3"/>
    <w:rsid w:val="0032147F"/>
    <w:rsid w:val="003226B8"/>
    <w:rsid w:val="00323C2D"/>
    <w:rsid w:val="00333D6B"/>
    <w:rsid w:val="003413F1"/>
    <w:rsid w:val="00357D06"/>
    <w:rsid w:val="00360F1A"/>
    <w:rsid w:val="0036315B"/>
    <w:rsid w:val="00363925"/>
    <w:rsid w:val="00367915"/>
    <w:rsid w:val="003753D8"/>
    <w:rsid w:val="003825AC"/>
    <w:rsid w:val="00384B1D"/>
    <w:rsid w:val="00390699"/>
    <w:rsid w:val="00391348"/>
    <w:rsid w:val="003A3F52"/>
    <w:rsid w:val="003B430F"/>
    <w:rsid w:val="003C1FC4"/>
    <w:rsid w:val="003D4AFE"/>
    <w:rsid w:val="003D51B1"/>
    <w:rsid w:val="003D5AD0"/>
    <w:rsid w:val="003E7BA2"/>
    <w:rsid w:val="003E7E1C"/>
    <w:rsid w:val="003F5B5B"/>
    <w:rsid w:val="0040535F"/>
    <w:rsid w:val="00407BAA"/>
    <w:rsid w:val="00414FB5"/>
    <w:rsid w:val="004161A6"/>
    <w:rsid w:val="00423B95"/>
    <w:rsid w:val="00443824"/>
    <w:rsid w:val="0045237C"/>
    <w:rsid w:val="00462AC2"/>
    <w:rsid w:val="00470C0F"/>
    <w:rsid w:val="00496A0F"/>
    <w:rsid w:val="004A36A1"/>
    <w:rsid w:val="004B4137"/>
    <w:rsid w:val="004D5AE2"/>
    <w:rsid w:val="004E53F4"/>
    <w:rsid w:val="004F5B0D"/>
    <w:rsid w:val="004F78DC"/>
    <w:rsid w:val="005070B7"/>
    <w:rsid w:val="005117B9"/>
    <w:rsid w:val="00520CCA"/>
    <w:rsid w:val="00527FA5"/>
    <w:rsid w:val="00531017"/>
    <w:rsid w:val="00536D18"/>
    <w:rsid w:val="0054721F"/>
    <w:rsid w:val="00550309"/>
    <w:rsid w:val="00553776"/>
    <w:rsid w:val="00560ACC"/>
    <w:rsid w:val="00570933"/>
    <w:rsid w:val="005712BA"/>
    <w:rsid w:val="00572ADC"/>
    <w:rsid w:val="00575D80"/>
    <w:rsid w:val="00582462"/>
    <w:rsid w:val="0058441E"/>
    <w:rsid w:val="005A0A0C"/>
    <w:rsid w:val="005B63AC"/>
    <w:rsid w:val="005C165E"/>
    <w:rsid w:val="005D2C44"/>
    <w:rsid w:val="005E26C4"/>
    <w:rsid w:val="005E37BD"/>
    <w:rsid w:val="005F1EBC"/>
    <w:rsid w:val="005F33F1"/>
    <w:rsid w:val="005F4CC1"/>
    <w:rsid w:val="00604490"/>
    <w:rsid w:val="00612523"/>
    <w:rsid w:val="00615900"/>
    <w:rsid w:val="00615B09"/>
    <w:rsid w:val="00623069"/>
    <w:rsid w:val="0062497D"/>
    <w:rsid w:val="0064574E"/>
    <w:rsid w:val="00647BE0"/>
    <w:rsid w:val="00652F47"/>
    <w:rsid w:val="00663065"/>
    <w:rsid w:val="0066437A"/>
    <w:rsid w:val="0066730E"/>
    <w:rsid w:val="0067656C"/>
    <w:rsid w:val="006839F0"/>
    <w:rsid w:val="00693D26"/>
    <w:rsid w:val="006970AF"/>
    <w:rsid w:val="006A5F29"/>
    <w:rsid w:val="006B488C"/>
    <w:rsid w:val="006C02A0"/>
    <w:rsid w:val="006E5118"/>
    <w:rsid w:val="006E6EB9"/>
    <w:rsid w:val="006F0D66"/>
    <w:rsid w:val="006F5946"/>
    <w:rsid w:val="00715AC8"/>
    <w:rsid w:val="007246AF"/>
    <w:rsid w:val="007368AD"/>
    <w:rsid w:val="007369A0"/>
    <w:rsid w:val="00737E5D"/>
    <w:rsid w:val="007427B6"/>
    <w:rsid w:val="00752226"/>
    <w:rsid w:val="0075332C"/>
    <w:rsid w:val="00755C0C"/>
    <w:rsid w:val="00761983"/>
    <w:rsid w:val="00762E3F"/>
    <w:rsid w:val="007766E9"/>
    <w:rsid w:val="00777327"/>
    <w:rsid w:val="00781116"/>
    <w:rsid w:val="00781F9D"/>
    <w:rsid w:val="007828B3"/>
    <w:rsid w:val="007A4DAC"/>
    <w:rsid w:val="007B0B29"/>
    <w:rsid w:val="007F07C8"/>
    <w:rsid w:val="008018C4"/>
    <w:rsid w:val="00803EA1"/>
    <w:rsid w:val="008057F0"/>
    <w:rsid w:val="0083386B"/>
    <w:rsid w:val="0084008A"/>
    <w:rsid w:val="00861EA4"/>
    <w:rsid w:val="00866BF2"/>
    <w:rsid w:val="008734D6"/>
    <w:rsid w:val="0089108E"/>
    <w:rsid w:val="008B25E5"/>
    <w:rsid w:val="008B3F92"/>
    <w:rsid w:val="008B6628"/>
    <w:rsid w:val="008C146F"/>
    <w:rsid w:val="008C3B06"/>
    <w:rsid w:val="008D4EFC"/>
    <w:rsid w:val="008D740F"/>
    <w:rsid w:val="008F42D6"/>
    <w:rsid w:val="0091004E"/>
    <w:rsid w:val="0091084A"/>
    <w:rsid w:val="00913802"/>
    <w:rsid w:val="0091727B"/>
    <w:rsid w:val="00944EBF"/>
    <w:rsid w:val="00961A2A"/>
    <w:rsid w:val="0097252A"/>
    <w:rsid w:val="00974EE7"/>
    <w:rsid w:val="009A0FCA"/>
    <w:rsid w:val="009B2D87"/>
    <w:rsid w:val="009B5B4E"/>
    <w:rsid w:val="009C0F3B"/>
    <w:rsid w:val="009D58D9"/>
    <w:rsid w:val="009E62D0"/>
    <w:rsid w:val="00A02698"/>
    <w:rsid w:val="00A0419C"/>
    <w:rsid w:val="00A0784F"/>
    <w:rsid w:val="00A224C5"/>
    <w:rsid w:val="00A34102"/>
    <w:rsid w:val="00A34C32"/>
    <w:rsid w:val="00A443FE"/>
    <w:rsid w:val="00A639F1"/>
    <w:rsid w:val="00A67C57"/>
    <w:rsid w:val="00A87B02"/>
    <w:rsid w:val="00A92082"/>
    <w:rsid w:val="00A95597"/>
    <w:rsid w:val="00AA200F"/>
    <w:rsid w:val="00AB2E9C"/>
    <w:rsid w:val="00AB6D65"/>
    <w:rsid w:val="00AB75CC"/>
    <w:rsid w:val="00AB7C0E"/>
    <w:rsid w:val="00AD22A6"/>
    <w:rsid w:val="00AD4D28"/>
    <w:rsid w:val="00AD6C06"/>
    <w:rsid w:val="00AE1D30"/>
    <w:rsid w:val="00B06D1A"/>
    <w:rsid w:val="00B128DA"/>
    <w:rsid w:val="00B23479"/>
    <w:rsid w:val="00B36386"/>
    <w:rsid w:val="00B41AA1"/>
    <w:rsid w:val="00B43C58"/>
    <w:rsid w:val="00B530F1"/>
    <w:rsid w:val="00B53714"/>
    <w:rsid w:val="00B55553"/>
    <w:rsid w:val="00B822F0"/>
    <w:rsid w:val="00B85731"/>
    <w:rsid w:val="00B86D10"/>
    <w:rsid w:val="00B93E59"/>
    <w:rsid w:val="00B966E4"/>
    <w:rsid w:val="00B9788D"/>
    <w:rsid w:val="00B97EFB"/>
    <w:rsid w:val="00BA0B0D"/>
    <w:rsid w:val="00BA667F"/>
    <w:rsid w:val="00BA6C01"/>
    <w:rsid w:val="00BB4F9B"/>
    <w:rsid w:val="00BC05B0"/>
    <w:rsid w:val="00BD6658"/>
    <w:rsid w:val="00BF2557"/>
    <w:rsid w:val="00BF66A1"/>
    <w:rsid w:val="00C043D7"/>
    <w:rsid w:val="00C05384"/>
    <w:rsid w:val="00C11693"/>
    <w:rsid w:val="00C15EC2"/>
    <w:rsid w:val="00C328E8"/>
    <w:rsid w:val="00C3505C"/>
    <w:rsid w:val="00C4346B"/>
    <w:rsid w:val="00C43ECE"/>
    <w:rsid w:val="00C47E4E"/>
    <w:rsid w:val="00C52DF4"/>
    <w:rsid w:val="00C5561E"/>
    <w:rsid w:val="00C61C25"/>
    <w:rsid w:val="00C651E0"/>
    <w:rsid w:val="00C733F1"/>
    <w:rsid w:val="00C81BA8"/>
    <w:rsid w:val="00C83CC7"/>
    <w:rsid w:val="00C86970"/>
    <w:rsid w:val="00C90742"/>
    <w:rsid w:val="00CD6380"/>
    <w:rsid w:val="00CE3301"/>
    <w:rsid w:val="00CF14FB"/>
    <w:rsid w:val="00D041E9"/>
    <w:rsid w:val="00D17AB0"/>
    <w:rsid w:val="00D2554E"/>
    <w:rsid w:val="00D31389"/>
    <w:rsid w:val="00D339A6"/>
    <w:rsid w:val="00D662D3"/>
    <w:rsid w:val="00D66C26"/>
    <w:rsid w:val="00D67D84"/>
    <w:rsid w:val="00D92A15"/>
    <w:rsid w:val="00D969AF"/>
    <w:rsid w:val="00DA0324"/>
    <w:rsid w:val="00DA16FE"/>
    <w:rsid w:val="00DA60E3"/>
    <w:rsid w:val="00DB76DF"/>
    <w:rsid w:val="00DC361E"/>
    <w:rsid w:val="00DC7F69"/>
    <w:rsid w:val="00DD1E57"/>
    <w:rsid w:val="00DD60D7"/>
    <w:rsid w:val="00DE0672"/>
    <w:rsid w:val="00DE21BC"/>
    <w:rsid w:val="00DF3262"/>
    <w:rsid w:val="00DF78FA"/>
    <w:rsid w:val="00E16359"/>
    <w:rsid w:val="00E17E9E"/>
    <w:rsid w:val="00E261D4"/>
    <w:rsid w:val="00E26E20"/>
    <w:rsid w:val="00E26E4F"/>
    <w:rsid w:val="00E40954"/>
    <w:rsid w:val="00E41E2B"/>
    <w:rsid w:val="00E63160"/>
    <w:rsid w:val="00E64527"/>
    <w:rsid w:val="00E64A43"/>
    <w:rsid w:val="00E660CB"/>
    <w:rsid w:val="00E7079B"/>
    <w:rsid w:val="00E74556"/>
    <w:rsid w:val="00E77CF4"/>
    <w:rsid w:val="00E95D8B"/>
    <w:rsid w:val="00EA14E4"/>
    <w:rsid w:val="00EB668F"/>
    <w:rsid w:val="00EC1399"/>
    <w:rsid w:val="00EE15D6"/>
    <w:rsid w:val="00EF21F5"/>
    <w:rsid w:val="00EF7300"/>
    <w:rsid w:val="00F00D5B"/>
    <w:rsid w:val="00F01C60"/>
    <w:rsid w:val="00F05D9D"/>
    <w:rsid w:val="00F17052"/>
    <w:rsid w:val="00F25C55"/>
    <w:rsid w:val="00F342B6"/>
    <w:rsid w:val="00F57535"/>
    <w:rsid w:val="00F57E73"/>
    <w:rsid w:val="00F67AB9"/>
    <w:rsid w:val="00F776E0"/>
    <w:rsid w:val="00F81B78"/>
    <w:rsid w:val="00F95584"/>
    <w:rsid w:val="00FA2565"/>
    <w:rsid w:val="00FD1197"/>
    <w:rsid w:val="00FE23A7"/>
    <w:rsid w:val="01A62B11"/>
    <w:rsid w:val="02E80164"/>
    <w:rsid w:val="06A660AD"/>
    <w:rsid w:val="0725C4F8"/>
    <w:rsid w:val="073991B9"/>
    <w:rsid w:val="08A8D4B9"/>
    <w:rsid w:val="0A401355"/>
    <w:rsid w:val="0C2781A1"/>
    <w:rsid w:val="0C31952D"/>
    <w:rsid w:val="0C852471"/>
    <w:rsid w:val="0E59E423"/>
    <w:rsid w:val="0E9BF06A"/>
    <w:rsid w:val="0FC501D4"/>
    <w:rsid w:val="0FF98B12"/>
    <w:rsid w:val="10916FF5"/>
    <w:rsid w:val="10CF3D2C"/>
    <w:rsid w:val="152DEDB2"/>
    <w:rsid w:val="1625F3CD"/>
    <w:rsid w:val="17A950D2"/>
    <w:rsid w:val="17B9FAB9"/>
    <w:rsid w:val="1A4A19F2"/>
    <w:rsid w:val="1C5C7816"/>
    <w:rsid w:val="1CBD0D67"/>
    <w:rsid w:val="1DF0660F"/>
    <w:rsid w:val="21DE3F22"/>
    <w:rsid w:val="242B8C16"/>
    <w:rsid w:val="24427DD1"/>
    <w:rsid w:val="24E736F7"/>
    <w:rsid w:val="26C78317"/>
    <w:rsid w:val="284E7D86"/>
    <w:rsid w:val="2DE2837B"/>
    <w:rsid w:val="301E8FFF"/>
    <w:rsid w:val="37BC7C38"/>
    <w:rsid w:val="38638109"/>
    <w:rsid w:val="39201E1A"/>
    <w:rsid w:val="397D4555"/>
    <w:rsid w:val="3AAA6A5B"/>
    <w:rsid w:val="3BD5468A"/>
    <w:rsid w:val="3E13DF6B"/>
    <w:rsid w:val="3F403383"/>
    <w:rsid w:val="43171BE7"/>
    <w:rsid w:val="43CF2EDA"/>
    <w:rsid w:val="4518DADA"/>
    <w:rsid w:val="453AAF2B"/>
    <w:rsid w:val="4579C22D"/>
    <w:rsid w:val="4A2B3064"/>
    <w:rsid w:val="4E1F33A3"/>
    <w:rsid w:val="52A09ED1"/>
    <w:rsid w:val="530863C5"/>
    <w:rsid w:val="53CBA0EA"/>
    <w:rsid w:val="54A3D863"/>
    <w:rsid w:val="55EFA613"/>
    <w:rsid w:val="5605BCF8"/>
    <w:rsid w:val="56D14604"/>
    <w:rsid w:val="58A2020A"/>
    <w:rsid w:val="5959EEB5"/>
    <w:rsid w:val="5A1C8DEF"/>
    <w:rsid w:val="5C86ADC3"/>
    <w:rsid w:val="5C8C1AE2"/>
    <w:rsid w:val="5E1B2E91"/>
    <w:rsid w:val="6106D106"/>
    <w:rsid w:val="61218F3D"/>
    <w:rsid w:val="617A8E22"/>
    <w:rsid w:val="6263A098"/>
    <w:rsid w:val="647F3D2E"/>
    <w:rsid w:val="6A9C88EC"/>
    <w:rsid w:val="6B687861"/>
    <w:rsid w:val="6C5C9CF9"/>
    <w:rsid w:val="6DB1057B"/>
    <w:rsid w:val="6DD82E64"/>
    <w:rsid w:val="6EB6C9F7"/>
    <w:rsid w:val="6F97A56D"/>
    <w:rsid w:val="6FE35EA8"/>
    <w:rsid w:val="792D1D70"/>
    <w:rsid w:val="7C039C2E"/>
    <w:rsid w:val="7CA8E773"/>
    <w:rsid w:val="7E95E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427329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043D7"/>
    <w:pPr>
      <w:spacing w:after="0" w:line="240" w:lineRule="auto"/>
      <w:ind w:left="284" w:hanging="284"/>
    </w:pPr>
    <w:rPr>
      <w:rFonts w:ascii="Frutiger 45 for Karlsruhe" w:hAnsi="Frutiger 45 for Karlsruhe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06127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6127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6127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6127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6127F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12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127F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E95D8B"/>
    <w:pPr>
      <w:ind w:left="720"/>
      <w:contextualSpacing/>
    </w:pPr>
  </w:style>
  <w:style w:type="character" w:customStyle="1" w:styleId="NichtaufgelsteErwhnung1">
    <w:name w:val="Nicht aufgelöste Erwähnung1"/>
    <w:basedOn w:val="Absatz-Standardschriftart"/>
    <w:uiPriority w:val="99"/>
    <w:unhideWhenUsed/>
    <w:rsid w:val="00AD4D28"/>
    <w:rPr>
      <w:color w:val="605E5C"/>
      <w:shd w:val="clear" w:color="auto" w:fill="E1DFDD"/>
    </w:rPr>
  </w:style>
  <w:style w:type="character" w:customStyle="1" w:styleId="Erwhnung1">
    <w:name w:val="Erwähnung1"/>
    <w:basedOn w:val="Absatz-Standardschriftart"/>
    <w:uiPriority w:val="99"/>
    <w:unhideWhenUsed/>
    <w:rsid w:val="00AD4D28"/>
    <w:rPr>
      <w:color w:val="2B579A"/>
      <w:shd w:val="clear" w:color="auto" w:fill="E1DFDD"/>
    </w:rPr>
  </w:style>
  <w:style w:type="paragraph" w:customStyle="1" w:styleId="Default">
    <w:name w:val="Default"/>
    <w:rsid w:val="00EE15D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UnresolvedMention">
    <w:name w:val="Unresolved Mention"/>
    <w:basedOn w:val="Absatz-Standardschriftart"/>
    <w:uiPriority w:val="99"/>
    <w:unhideWhenUsed/>
    <w:rsid w:val="00215732"/>
    <w:rPr>
      <w:color w:val="605E5C"/>
      <w:shd w:val="clear" w:color="auto" w:fill="E1DFDD"/>
    </w:rPr>
  </w:style>
  <w:style w:type="character" w:customStyle="1" w:styleId="Mention">
    <w:name w:val="Mention"/>
    <w:basedOn w:val="Absatz-Standardschriftart"/>
    <w:uiPriority w:val="99"/>
    <w:unhideWhenUsed/>
    <w:rsid w:val="00215732"/>
    <w:rPr>
      <w:color w:val="2B579A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615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15900"/>
  </w:style>
  <w:style w:type="paragraph" w:styleId="Fuzeile">
    <w:name w:val="footer"/>
    <w:basedOn w:val="Standard"/>
    <w:link w:val="FuzeileZchn"/>
    <w:uiPriority w:val="99"/>
    <w:unhideWhenUsed/>
    <w:rsid w:val="00615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159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694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2021-03-05T08:22:00Z</dcterms:created>
  <dcterms:modified xsi:type="dcterms:W3CDTF">2021-03-25T11:08:00Z</dcterms:modified>
</cp:coreProperties>
</file>